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35828" w:rsidRPr="00C72D26" w:rsidRDefault="00035828" w:rsidP="00035828">
      <w:pPr>
        <w:rPr>
          <w:sz w:val="24"/>
          <w:szCs w:val="24"/>
        </w:rPr>
      </w:pPr>
      <w:r w:rsidRPr="00C72D26">
        <w:rPr>
          <w:rFonts w:eastAsia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alt="12FC3F62-1AF8-4c04-84DB-4D37D5474FF7" style="width:18pt;height:14.25pt" o:ole="">
            <v:imagedata r:id="rId8" o:title=""/>
          </v:shape>
          <w:control r:id="rId9" w:name="CGRPlayCtrl1" w:shapeid="_x0000_i1079"/>
        </w:object>
      </w:r>
      <w:r w:rsidRPr="00C72D26">
        <w:rPr>
          <w:sz w:val="24"/>
          <w:szCs w:val="24"/>
        </w:rPr>
        <w:t xml:space="preserve">  Mr. Schellenberger opened the meeting and led the Pledge of Allegiance.  He also thanked everyone for coming out.</w:t>
      </w:r>
    </w:p>
    <w:p w:rsidR="00035828" w:rsidRPr="00C72D26" w:rsidRDefault="00035828" w:rsidP="00035828">
      <w:pPr>
        <w:rPr>
          <w:sz w:val="24"/>
          <w:szCs w:val="24"/>
        </w:rPr>
      </w:pPr>
    </w:p>
    <w:p w:rsidR="00035828" w:rsidRPr="00C72D26" w:rsidRDefault="00035828" w:rsidP="00035828">
      <w:pPr>
        <w:rPr>
          <w:sz w:val="24"/>
          <w:szCs w:val="24"/>
        </w:rPr>
      </w:pPr>
      <w:r w:rsidRPr="00C72D26">
        <w:rPr>
          <w:b/>
          <w:sz w:val="24"/>
          <w:szCs w:val="24"/>
          <w:u w:val="single"/>
        </w:rPr>
        <w:t>Roll Call:</w:t>
      </w:r>
    </w:p>
    <w:p w:rsidR="00035828" w:rsidRPr="00C72D26" w:rsidRDefault="00035828" w:rsidP="00035828">
      <w:pPr>
        <w:spacing w:after="160" w:line="252" w:lineRule="auto"/>
        <w:rPr>
          <w:sz w:val="24"/>
          <w:szCs w:val="24"/>
        </w:rPr>
      </w:pPr>
      <w:r w:rsidRPr="00C72D26">
        <w:rPr>
          <w:b/>
          <w:sz w:val="24"/>
          <w:szCs w:val="24"/>
        </w:rPr>
        <w:t xml:space="preserve">Present: </w:t>
      </w:r>
      <w:r w:rsidRPr="00C72D26">
        <w:rPr>
          <w:sz w:val="24"/>
          <w:szCs w:val="24"/>
        </w:rPr>
        <w:t>John Schellenberger, Billy Stewart.</w:t>
      </w:r>
    </w:p>
    <w:p w:rsidR="00035828" w:rsidRPr="00C72D26" w:rsidRDefault="00035828" w:rsidP="00035828">
      <w:pPr>
        <w:spacing w:after="160" w:line="252" w:lineRule="auto"/>
        <w:rPr>
          <w:sz w:val="24"/>
          <w:szCs w:val="24"/>
        </w:rPr>
      </w:pPr>
      <w:r w:rsidRPr="00C72D26">
        <w:rPr>
          <w:b/>
          <w:sz w:val="24"/>
          <w:szCs w:val="24"/>
        </w:rPr>
        <w:t xml:space="preserve">Absent: </w:t>
      </w:r>
      <w:r w:rsidRPr="00C72D26">
        <w:rPr>
          <w:sz w:val="24"/>
          <w:szCs w:val="24"/>
        </w:rPr>
        <w:t>Mark Seabrook.</w:t>
      </w:r>
    </w:p>
    <w:p w:rsidR="00035828" w:rsidRPr="00C72D26" w:rsidRDefault="00035828" w:rsidP="00035828">
      <w:pPr>
        <w:spacing w:after="160" w:line="252" w:lineRule="auto"/>
        <w:rPr>
          <w:sz w:val="24"/>
          <w:szCs w:val="24"/>
        </w:rPr>
      </w:pPr>
      <w:r w:rsidRPr="00C72D26">
        <w:rPr>
          <w:b/>
          <w:sz w:val="24"/>
          <w:szCs w:val="24"/>
        </w:rPr>
        <w:t xml:space="preserve">Also Present:  </w:t>
      </w:r>
      <w:r w:rsidRPr="00C72D26">
        <w:rPr>
          <w:sz w:val="24"/>
          <w:szCs w:val="24"/>
        </w:rPr>
        <w:t>Scott Clark, Auditor; Rick Fox, Attorney; Dale Bagshaw, County Council; Suzanna Worrall, Commissioner’s Administrative Assistant.</w:t>
      </w:r>
    </w:p>
    <w:p w:rsidR="00C72D26" w:rsidRDefault="00C72D26" w:rsidP="00035828">
      <w:pPr>
        <w:pStyle w:val="NormalWeb"/>
        <w:spacing w:line="270" w:lineRule="atLeast"/>
        <w:rPr>
          <w:b/>
          <w:u w:val="single"/>
        </w:rPr>
      </w:pPr>
    </w:p>
    <w:p w:rsidR="00035828" w:rsidRDefault="00035828" w:rsidP="00035828">
      <w:pPr>
        <w:pStyle w:val="NormalWeb"/>
        <w:spacing w:line="270" w:lineRule="atLeast"/>
        <w:rPr>
          <w:color w:val="797979"/>
        </w:rPr>
      </w:pPr>
      <w:r>
        <w:rPr>
          <w:b/>
          <w:u w:val="single"/>
        </w:rPr>
        <w:t>New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5828" w:rsidRDefault="00035828" w:rsidP="00035828">
      <w:pPr>
        <w:pStyle w:val="NormalWeb"/>
        <w:spacing w:line="270" w:lineRule="atLeast"/>
      </w:pPr>
      <w:r>
        <w:t xml:space="preserve">1.  </w:t>
      </w:r>
      <w:r>
        <w:object w:dxaOrig="225" w:dyaOrig="225">
          <v:shape id="_x0000_i1081" type="#_x0000_t75" alt="12FC3F62-1AF8-4c04-84DB-4D37D5474FF7" style="width:18pt;height:14.25pt" o:ole="">
            <v:imagedata r:id="rId8" o:title=""/>
          </v:shape>
          <w:control r:id="rId10" w:name="CGRPlayCtrl2" w:shapeid="_x0000_i1081"/>
        </w:object>
      </w:r>
      <w:r>
        <w:t xml:space="preserve">  Chuck Freiberger-Benefits - </w:t>
      </w:r>
      <w:r w:rsidRPr="002B2B37">
        <w:rPr>
          <w:b/>
        </w:rPr>
        <w:t>Motion:</w:t>
      </w:r>
      <w:r>
        <w:t xml:space="preserve"> </w:t>
      </w:r>
      <w:r w:rsidRPr="002B2B37">
        <w:rPr>
          <w:b/>
        </w:rPr>
        <w:t>Action:</w:t>
      </w:r>
      <w:r>
        <w:t xml:space="preserve"> Approve, </w:t>
      </w:r>
      <w:r w:rsidRPr="002B2B37">
        <w:rPr>
          <w:b/>
        </w:rPr>
        <w:t>Moved by</w:t>
      </w:r>
      <w:r>
        <w:t xml:space="preserve"> Billy Stewart, </w:t>
      </w:r>
      <w:r w:rsidRPr="002B2B37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t>2. Public Defender-J. Patrick Biggs</w:t>
      </w:r>
      <w:r>
        <w:br/>
        <w:t xml:space="preserve">a. </w:t>
      </w:r>
      <w:r>
        <w:object w:dxaOrig="225" w:dyaOrig="225">
          <v:shape id="_x0000_i1083" type="#_x0000_t75" alt="12FC3F62-1AF8-4c04-84DB-4D37D5474FF7" style="width:18pt;height:14.25pt" o:ole="">
            <v:imagedata r:id="rId8" o:title=""/>
          </v:shape>
          <w:control r:id="rId11" w:name="CGRPlayCtrl3" w:shapeid="_x0000_i1083"/>
        </w:object>
      </w:r>
      <w:r>
        <w:t xml:space="preserve">  Travel Policy – no one present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t>3. Community Corrections-Karen Bell</w:t>
      </w:r>
      <w:r>
        <w:br/>
        <w:t xml:space="preserve">a. </w:t>
      </w:r>
      <w: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2" w:name="CGRPlayCtrl4" w:shapeid="_x0000_i1085"/>
        </w:object>
      </w:r>
      <w:r>
        <w:t xml:space="preserve">  Travel Policy - </w:t>
      </w:r>
      <w:r w:rsidRPr="001A396B">
        <w:rPr>
          <w:b/>
        </w:rPr>
        <w:t>Motion:</w:t>
      </w:r>
      <w:r w:rsidR="00C72D26">
        <w:t xml:space="preserve"> $169 for hotel rooms</w:t>
      </w:r>
      <w:r>
        <w:t xml:space="preserve">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t>4. Floyd County Clerk-Christy Eurton</w:t>
      </w:r>
      <w:r>
        <w:br/>
        <w:t xml:space="preserve">a.  </w:t>
      </w:r>
      <w: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3" w:name="CGRPlayCtrl5" w:shapeid="_x0000_i1087"/>
        </w:object>
      </w:r>
      <w:r>
        <w:t xml:space="preserve">   </w:t>
      </w:r>
      <w: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4" w:name="CGRPlayCtrl15" w:shapeid="_x0000_i1089"/>
        </w:object>
      </w:r>
      <w:r>
        <w:t xml:space="preserve">  Dossett Consulting Contract - no one present Christy arrived at 6:18 pm - </w:t>
      </w:r>
      <w:r w:rsidRPr="00AF103E">
        <w:rPr>
          <w:b/>
        </w:rPr>
        <w:t>Motion:</w:t>
      </w:r>
      <w:r>
        <w:t xml:space="preserve">  </w:t>
      </w:r>
      <w:r w:rsidRPr="00AF103E">
        <w:rPr>
          <w:b/>
        </w:rPr>
        <w:t>Action:</w:t>
      </w:r>
      <w:r>
        <w:t xml:space="preserve"> Approve, </w:t>
      </w:r>
      <w:r w:rsidRPr="00AF103E">
        <w:rPr>
          <w:b/>
        </w:rPr>
        <w:t>Moved by</w:t>
      </w:r>
      <w:r>
        <w:t xml:space="preserve"> Billy Stewart, </w:t>
      </w:r>
      <w:r w:rsidRPr="00AF103E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t>5. Director of Operation-Don Lopp</w:t>
      </w:r>
      <w:r>
        <w:br/>
        <w:t xml:space="preserve">a.  </w:t>
      </w:r>
      <w: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5" w:name="CGRPlayCtrl6" w:shapeid="_x0000_i1091"/>
        </w:object>
      </w:r>
      <w:r>
        <w:t xml:space="preserve">  Quotes – Repairs to Sheriff Garage Building - </w:t>
      </w:r>
      <w:r w:rsidRPr="001A396B">
        <w:rPr>
          <w:b/>
        </w:rPr>
        <w:t>Motion:</w:t>
      </w:r>
      <w:r>
        <w:t xml:space="preserve"> $35,636.00,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b.  </w:t>
      </w:r>
      <w: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6" w:name="CGRPlayCtrl7" w:shapeid="_x0000_i1093"/>
        </w:object>
      </w:r>
      <w:r>
        <w:t xml:space="preserve">  Quotes – Tree removal Services - </w:t>
      </w:r>
      <w:r w:rsidRPr="001A396B">
        <w:rPr>
          <w:b/>
        </w:rPr>
        <w:t>Motion:</w:t>
      </w:r>
      <w:r>
        <w:t xml:space="preserve"> Jeff Reed $2500,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c.  </w:t>
      </w:r>
      <w: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7" w:name="CGRPlayCtrl8" w:shapeid="_x0000_i1095"/>
        </w:object>
      </w:r>
      <w:r>
        <w:t xml:space="preserve">  Quotes – Chapel Creek Culvert Project - </w:t>
      </w:r>
      <w:r w:rsidRPr="001A396B">
        <w:rPr>
          <w:b/>
        </w:rPr>
        <w:t>Motion:</w:t>
      </w:r>
      <w:r>
        <w:t xml:space="preserve"> Fulkerson $26,170,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d.  </w:t>
      </w:r>
      <w:r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8" w:name="CGRPlayCtrl9" w:shapeid="_x0000_i1097"/>
        </w:object>
      </w:r>
      <w:r>
        <w:t xml:space="preserve">  Re-plat – Knob Hill Clubhouse – tabled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e.  </w:t>
      </w:r>
      <w:r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9" w:name="CGRPlayCtrl10" w:shapeid="_x0000_i1099"/>
        </w:object>
      </w:r>
      <w:r>
        <w:t xml:space="preserve">  FCO 2017-23 – Amendment to EDIT Capital Plan - </w:t>
      </w:r>
      <w:r w:rsidRPr="001A396B">
        <w:rPr>
          <w:b/>
        </w:rPr>
        <w:t>Motion:</w:t>
      </w:r>
      <w:r>
        <w:t xml:space="preserve"> allicating $50,000 Hausfelt Lane Project,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  </w:t>
      </w:r>
      <w:r w:rsidRPr="001A396B">
        <w:rPr>
          <w:b/>
        </w:rPr>
        <w:t>Motion:</w:t>
      </w:r>
      <w:r>
        <w:t xml:space="preserve"> unanimous decision, </w:t>
      </w:r>
      <w:r w:rsidRPr="001A396B">
        <w:rPr>
          <w:b/>
        </w:rPr>
        <w:t>Action:</w:t>
      </w:r>
      <w:r>
        <w:t xml:space="preserve"> Approve, </w:t>
      </w:r>
      <w:r w:rsidRPr="001A396B">
        <w:rPr>
          <w:b/>
        </w:rPr>
        <w:t>Moved by</w:t>
      </w:r>
      <w:r>
        <w:t xml:space="preserve"> Billy Stewart, </w:t>
      </w:r>
      <w:r w:rsidRPr="001A396B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f.   </w:t>
      </w:r>
      <w:r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20" w:name="CGRPlayCtrl11" w:shapeid="_x0000_i1101"/>
        </w:object>
      </w:r>
      <w:r>
        <w:t xml:space="preserve">  Contract – Auction Services for Surplus Highway and Public Works Department - </w:t>
      </w:r>
      <w:r w:rsidRPr="001234C1">
        <w:rPr>
          <w:b/>
        </w:rPr>
        <w:t>Motion:</w:t>
      </w:r>
      <w:r>
        <w:t xml:space="preserve"> Sign Beckort Auction Services Contract, A</w:t>
      </w:r>
      <w:r w:rsidRPr="001234C1">
        <w:rPr>
          <w:b/>
        </w:rPr>
        <w:t xml:space="preserve">ction: </w:t>
      </w:r>
      <w:r>
        <w:t>Approve, M</w:t>
      </w:r>
      <w:r w:rsidRPr="001234C1">
        <w:rPr>
          <w:b/>
        </w:rPr>
        <w:t xml:space="preserve">oved by </w:t>
      </w:r>
      <w:r>
        <w:t>Billy Stewart, S</w:t>
      </w:r>
      <w:r w:rsidRPr="001234C1">
        <w:rPr>
          <w:b/>
        </w:rPr>
        <w:t xml:space="preserve">econded by </w:t>
      </w:r>
      <w:r>
        <w:t>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US Bank – return for Credit signature – $19,718.44 </w:t>
      </w:r>
      <w:r w:rsidRPr="001234C1">
        <w:rPr>
          <w:b/>
        </w:rPr>
        <w:t>Motion:</w:t>
      </w:r>
      <w:r>
        <w:t xml:space="preserve"> </w:t>
      </w:r>
      <w:r w:rsidRPr="001234C1">
        <w:rPr>
          <w:b/>
        </w:rPr>
        <w:t>Action:</w:t>
      </w:r>
      <w:r>
        <w:t xml:space="preserve"> Approve, </w:t>
      </w:r>
      <w:r w:rsidRPr="001234C1">
        <w:rPr>
          <w:b/>
        </w:rPr>
        <w:t>Moved by</w:t>
      </w:r>
      <w:r>
        <w:t xml:space="preserve"> Billy Stewart, </w:t>
      </w:r>
      <w:r w:rsidRPr="001234C1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21" w:name="CGRPlayCtrl12" w:shapeid="_x0000_i1103"/>
        </w:object>
      </w:r>
      <w:r>
        <w:t xml:space="preserve"> Install intercom at Reitz Building Able Alarm $6760.00 - </w:t>
      </w:r>
      <w:r w:rsidRPr="001234C1">
        <w:rPr>
          <w:b/>
        </w:rPr>
        <w:t>Motion:</w:t>
      </w:r>
      <w:r>
        <w:t xml:space="preserve"> </w:t>
      </w:r>
      <w:r w:rsidRPr="001234C1">
        <w:rPr>
          <w:b/>
        </w:rPr>
        <w:t>Action:</w:t>
      </w:r>
      <w:r>
        <w:t xml:space="preserve"> Approve, </w:t>
      </w:r>
      <w:r w:rsidRPr="001234C1">
        <w:rPr>
          <w:b/>
        </w:rPr>
        <w:t>Moved by</w:t>
      </w:r>
      <w:r>
        <w:t xml:space="preserve"> Billy Stewart, </w:t>
      </w:r>
      <w:r w:rsidRPr="001234C1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2" w:name="CGRPlayCtrl13" w:shapeid="_x0000_i1105"/>
        </w:object>
      </w:r>
      <w:r>
        <w:t xml:space="preserve"> Change Order – Budd Road – credit </w:t>
      </w:r>
      <w:r w:rsidRPr="001234C1">
        <w:rPr>
          <w:b/>
        </w:rPr>
        <w:t>Motion:</w:t>
      </w:r>
      <w:r>
        <w:t xml:space="preserve"> </w:t>
      </w:r>
      <w:r w:rsidRPr="001234C1">
        <w:rPr>
          <w:b/>
        </w:rPr>
        <w:t>Action:</w:t>
      </w:r>
      <w:r>
        <w:t xml:space="preserve"> Approve, </w:t>
      </w:r>
      <w:r w:rsidRPr="001234C1">
        <w:rPr>
          <w:b/>
        </w:rPr>
        <w:t>Moved by</w:t>
      </w:r>
      <w:r>
        <w:t xml:space="preserve"> Billy Stewart, </w:t>
      </w:r>
      <w:r w:rsidRPr="001234C1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g. </w:t>
      </w:r>
      <w: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3" w:name="CGRPlayCtrl14" w:shapeid="_x0000_i1107"/>
        </w:object>
      </w:r>
      <w:r>
        <w:t xml:space="preserve">  Annual Bids – December 5 Meeting – will have for Road Department, custodial, lawn care, etc.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t>6. Floyd County Sheriff-Frank Loop – working on removal of Mr. Hamilton’s cars without Court intervention – Prosser is interested in the cars, if he will donate the cars Prosser will issue a receipt for his taxes.</w:t>
      </w:r>
    </w:p>
    <w:p w:rsidR="00035828" w:rsidRDefault="00035828" w:rsidP="00035828">
      <w:pPr>
        <w:pStyle w:val="NormalWeb"/>
        <w:spacing w:line="270" w:lineRule="atLeast"/>
        <w:ind w:left="360"/>
      </w:pPr>
      <w:r>
        <w:t xml:space="preserve">a.  </w:t>
      </w:r>
      <w:r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4" w:name="CGRPlayCtrl16" w:shapeid="_x0000_i1109"/>
        </w:object>
      </w:r>
      <w:r>
        <w:t xml:space="preserve">  Jail Renovations – moving along slowly, meeting today; investigate how to fund project – bond? Will need to go on ballot?</w:t>
      </w:r>
    </w:p>
    <w:p w:rsidR="00035828" w:rsidRDefault="00035828" w:rsidP="00035828">
      <w:pPr>
        <w:pStyle w:val="NormalWeb"/>
        <w:spacing w:line="270" w:lineRule="atLeast"/>
        <w:ind w:left="360" w:hanging="360"/>
      </w:pPr>
      <w:r>
        <w:lastRenderedPageBreak/>
        <w:t>7. Floyd County Stormwater-Chris Moore</w:t>
      </w:r>
      <w:r>
        <w:br/>
        <w:t xml:space="preserve">a.  </w:t>
      </w:r>
      <w: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5" w:name="CGRPlayCtrl17" w:shapeid="_x0000_i1111"/>
        </w:object>
      </w:r>
      <w:r>
        <w:t xml:space="preserve"> Awarding of Bids-Amburgey Drive - </w:t>
      </w:r>
      <w:r w:rsidRPr="00AF103E">
        <w:rPr>
          <w:b/>
        </w:rPr>
        <w:t>Motion:</w:t>
      </w:r>
      <w:r>
        <w:t xml:space="preserve"> Temple &amp; Temple, </w:t>
      </w:r>
      <w:r w:rsidRPr="00AF103E">
        <w:rPr>
          <w:b/>
        </w:rPr>
        <w:t>Action:</w:t>
      </w:r>
      <w:r>
        <w:t xml:space="preserve"> Approve, </w:t>
      </w:r>
      <w:r w:rsidRPr="00AF103E">
        <w:rPr>
          <w:b/>
        </w:rPr>
        <w:t>Moved by</w:t>
      </w:r>
      <w:r>
        <w:t xml:space="preserve"> Billy Stewart, </w:t>
      </w:r>
      <w:r w:rsidRPr="00AF103E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tabs>
          <w:tab w:val="left" w:pos="360"/>
        </w:tabs>
        <w:spacing w:before="0" w:beforeAutospacing="0" w:after="200" w:afterAutospacing="0"/>
        <w:contextualSpacing/>
      </w:pPr>
      <w:r>
        <w:t xml:space="preserve">•  </w:t>
      </w:r>
      <w:r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6" w:name="CGRPlayCtrl18" w:shapeid="_x0000_i1113"/>
        </w:object>
      </w:r>
      <w:r>
        <w:t xml:space="preserve">  Approval of the October 17, 2017 Commissioners Meeting Minutes. - </w:t>
      </w:r>
      <w:r w:rsidRPr="006F6851">
        <w:rPr>
          <w:b/>
        </w:rPr>
        <w:t>Motion:</w:t>
      </w:r>
      <w:r>
        <w:t xml:space="preserve"> </w:t>
      </w:r>
      <w:r w:rsidRPr="006F6851">
        <w:rPr>
          <w:b/>
        </w:rPr>
        <w:t>Action:</w:t>
      </w:r>
      <w:r>
        <w:t xml:space="preserve"> Approve, </w:t>
      </w:r>
      <w:r w:rsidRPr="006F6851">
        <w:rPr>
          <w:b/>
        </w:rPr>
        <w:t>Moved by</w:t>
      </w:r>
      <w:r>
        <w:t xml:space="preserve"> Billy Stewart, </w:t>
      </w:r>
      <w:r w:rsidRPr="006F6851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tabs>
          <w:tab w:val="left" w:pos="360"/>
        </w:tabs>
        <w:spacing w:before="0" w:beforeAutospacing="0" w:after="200" w:afterAutospacing="0"/>
        <w:contextualSpacing/>
      </w:pPr>
    </w:p>
    <w:p w:rsidR="00035828" w:rsidRDefault="00035828" w:rsidP="00035828">
      <w:pPr>
        <w:pStyle w:val="NormalWeb"/>
        <w:tabs>
          <w:tab w:val="left" w:pos="360"/>
        </w:tabs>
        <w:spacing w:before="0" w:beforeAutospacing="0" w:after="200" w:afterAutospacing="0"/>
        <w:ind w:hanging="270"/>
        <w:contextualSpacing/>
      </w:pPr>
      <w:r>
        <w:t xml:space="preserve"> </w:t>
      </w:r>
      <w:r>
        <w:br/>
        <w:t xml:space="preserve">•  </w:t>
      </w:r>
      <w: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7" w:name="CGRPlayCtrl19" w:shapeid="_x0000_i1115"/>
        </w:object>
      </w:r>
      <w:r>
        <w:t xml:space="preserve">  Approval of Payroll and Claims </w:t>
      </w:r>
      <w:r>
        <w:rPr>
          <w:b/>
        </w:rPr>
        <w:t xml:space="preserve">- </w:t>
      </w:r>
      <w:r>
        <w:t xml:space="preserve">Mr. Clark stated he reviewed and there were no unusual or extraordinary items. - </w:t>
      </w:r>
      <w:r w:rsidRPr="006F6851">
        <w:rPr>
          <w:b/>
        </w:rPr>
        <w:t>Motion:</w:t>
      </w:r>
      <w:r>
        <w:t xml:space="preserve"> </w:t>
      </w:r>
      <w:r w:rsidRPr="006F6851">
        <w:rPr>
          <w:b/>
        </w:rPr>
        <w:t>Action:</w:t>
      </w:r>
      <w:r>
        <w:t xml:space="preserve"> Approve, </w:t>
      </w:r>
      <w:r w:rsidRPr="006F6851">
        <w:rPr>
          <w:b/>
        </w:rPr>
        <w:t>Moved by</w:t>
      </w:r>
      <w:r>
        <w:t xml:space="preserve"> Billy Stewart, </w:t>
      </w:r>
      <w:r w:rsidRPr="006F6851">
        <w:rPr>
          <w:b/>
        </w:rPr>
        <w:t>Seconded by</w:t>
      </w:r>
      <w:r>
        <w:t xml:space="preserve"> John Schellenberger.  Motion passed unanimously.</w:t>
      </w:r>
    </w:p>
    <w:p w:rsidR="00035828" w:rsidRDefault="00035828" w:rsidP="00035828">
      <w:pPr>
        <w:pStyle w:val="NormalWeb"/>
        <w:tabs>
          <w:tab w:val="left" w:pos="360"/>
        </w:tabs>
        <w:spacing w:before="0" w:beforeAutospacing="0" w:after="200" w:afterAutospacing="0"/>
        <w:ind w:hanging="270"/>
        <w:contextualSpacing/>
      </w:pPr>
    </w:p>
    <w:p w:rsidR="00035828" w:rsidRDefault="00035828" w:rsidP="00035828">
      <w:pPr>
        <w:pStyle w:val="NormalWeb"/>
        <w:spacing w:line="270" w:lineRule="atLeast"/>
      </w:pPr>
      <w:r>
        <w:br/>
        <w:t xml:space="preserve">• </w:t>
      </w:r>
      <w:r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8" w:name="CGRPlayCtrl20" w:shapeid="_x0000_i1117"/>
        </w:object>
      </w:r>
      <w:r>
        <w:t xml:space="preserve">  Storm Water Meeting 4:30 p.m. - </w:t>
      </w:r>
      <w:r>
        <w:rPr>
          <w:i/>
        </w:rPr>
        <w:t>Mr. Schellenberger acknowledged</w:t>
      </w:r>
      <w:r>
        <w:t>.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9" w:name="CGRPlayCtrl22" w:shapeid="_x0000_i1119"/>
        </w:object>
      </w:r>
      <w:r>
        <w:rPr>
          <w:rFonts w:ascii="Times New Roman" w:hAnsi="Times New Roman"/>
          <w:b/>
          <w:sz w:val="24"/>
          <w:szCs w:val="24"/>
        </w:rPr>
        <w:t xml:space="preserve">  Mr. Schellenberger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 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30" w:name="CGRPlayCtrl21" w:shapeid="_x0000_i1121"/>
        </w:object>
      </w:r>
      <w:r>
        <w:rPr>
          <w:rFonts w:ascii="Times New Roman" w:hAnsi="Times New Roman"/>
          <w:b/>
          <w:sz w:val="24"/>
          <w:szCs w:val="24"/>
        </w:rPr>
        <w:t xml:space="preserve">  Mr. Stewart -</w:t>
      </w:r>
      <w:r>
        <w:rPr>
          <w:rFonts w:ascii="Times New Roman" w:hAnsi="Times New Roman"/>
          <w:sz w:val="24"/>
          <w:szCs w:val="24"/>
        </w:rPr>
        <w:t>Thanked everyone for coming out.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31" w:name="CGRPlayCtrl23" w:shapeid="_x0000_i1123"/>
        </w:object>
      </w:r>
      <w:r>
        <w:rPr>
          <w:rFonts w:ascii="Times New Roman" w:hAnsi="Times New Roman"/>
          <w:sz w:val="24"/>
          <w:szCs w:val="24"/>
        </w:rPr>
        <w:t xml:space="preserve"> Scott Clark FMLA request (2) in courts – maternity leaves.  </w:t>
      </w:r>
      <w:r w:rsidRPr="006F6851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851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 w:rsidRPr="006F6851"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Billy Stewart, </w:t>
      </w:r>
      <w:r w:rsidRPr="006F6851"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John Schellenberger.  Motion passed unanimously.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2" w:name="CGRPlayCtrl24" w:shapeid="_x0000_i1125"/>
        </w:object>
      </w:r>
      <w:r>
        <w:rPr>
          <w:rFonts w:ascii="Times New Roman" w:hAnsi="Times New Roman"/>
          <w:sz w:val="24"/>
          <w:szCs w:val="24"/>
        </w:rPr>
        <w:t xml:space="preserve"> Travel Policy update and review - </w:t>
      </w:r>
      <w:r w:rsidRPr="006F6851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851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 w:rsidRPr="006F6851"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Billy Stewart, </w:t>
      </w:r>
      <w:r w:rsidRPr="006F6851"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John Schellenberger.  Motion passed unanimously.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3" w:name="CGRPlayCtrl25" w:shapeid="_x0000_i1127"/>
        </w:object>
      </w:r>
      <w:r>
        <w:rPr>
          <w:rFonts w:ascii="Times New Roman" w:hAnsi="Times New Roman"/>
          <w:sz w:val="24"/>
          <w:szCs w:val="24"/>
        </w:rPr>
        <w:t xml:space="preserve"> Prosecutor received Fund – new fund 9127 Drug Prosecution Fund.  </w:t>
      </w:r>
      <w:r w:rsidRPr="006F6851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851"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 w:rsidRPr="006F6851"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Billy Stewart, </w:t>
      </w:r>
      <w:r w:rsidRPr="006F6851"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John Schellenberger.  Motion passed unanimously.</w:t>
      </w:r>
    </w:p>
    <w:p w:rsidR="00035828" w:rsidRDefault="00035828" w:rsidP="00035828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5828" w:rsidRDefault="00035828" w:rsidP="00035828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35828" w:rsidRDefault="00035828" w:rsidP="00035828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35828" w:rsidRDefault="00035828" w:rsidP="00035828">
      <w:pPr>
        <w:pStyle w:val="NormalWeb"/>
        <w:spacing w:line="270" w:lineRule="atLeast"/>
        <w:ind w:left="360"/>
        <w:jc w:val="both"/>
      </w:pPr>
      <w:r>
        <w:t xml:space="preserve"> </w:t>
      </w:r>
      <w: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4" w:name="CGRPlayCtrl26" w:shapeid="_x0000_i1129"/>
        </w:object>
      </w:r>
      <w:r>
        <w:t xml:space="preserve"> Jamie Phase – asked why Knob Hill was tabled tonight, lack of a motion.</w:t>
      </w:r>
    </w:p>
    <w:p w:rsidR="00035828" w:rsidRDefault="00035828" w:rsidP="00035828">
      <w:pPr>
        <w:pStyle w:val="NormalWeb"/>
        <w:spacing w:line="270" w:lineRule="atLeast"/>
        <w:ind w:left="360"/>
        <w:jc w:val="both"/>
      </w:pPr>
      <w:r>
        <w:t xml:space="preserve"> </w:t>
      </w:r>
      <w: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5" w:name="CGRPlayCtrl27" w:shapeid="_x0000_i1131"/>
        </w:object>
      </w:r>
      <w:r>
        <w:t xml:space="preserve"> Joseph Moore – utilize people that travel the tree instead of sending out county employees;    </w:t>
      </w:r>
    </w:p>
    <w:p w:rsidR="00C72D26" w:rsidRDefault="00C72D26" w:rsidP="00035828">
      <w:pPr>
        <w:pStyle w:val="NormalWeb"/>
        <w:spacing w:line="270" w:lineRule="atLeast"/>
        <w:ind w:left="360"/>
        <w:jc w:val="both"/>
      </w:pPr>
    </w:p>
    <w:p w:rsidR="00C72D26" w:rsidRDefault="00C72D26" w:rsidP="00C72D26">
      <w:pPr>
        <w:pStyle w:val="NormalWeb"/>
        <w:spacing w:line="270" w:lineRule="atLeast"/>
        <w:jc w:val="both"/>
        <w:rPr>
          <w:rFonts w:eastAsia="Times New Roman"/>
        </w:rPr>
      </w:pPr>
      <w:r w:rsidRPr="002171A7">
        <w:rPr>
          <w:rFonts w:eastAsia="Times New Roman"/>
          <w:b/>
        </w:rPr>
        <w:t>Motion:</w:t>
      </w:r>
      <w:r w:rsidRPr="002171A7">
        <w:rPr>
          <w:rFonts w:eastAsia="Times New Roman"/>
        </w:rPr>
        <w:t xml:space="preserve"> 7:41 pm, </w:t>
      </w:r>
      <w:r w:rsidRPr="002171A7">
        <w:rPr>
          <w:rFonts w:eastAsia="Times New Roman"/>
          <w:b/>
        </w:rPr>
        <w:t>Action:</w:t>
      </w:r>
      <w:r w:rsidRPr="002171A7">
        <w:rPr>
          <w:rFonts w:eastAsia="Times New Roman"/>
        </w:rPr>
        <w:t xml:space="preserve"> Adjourn, </w:t>
      </w:r>
      <w:r w:rsidRPr="002171A7">
        <w:rPr>
          <w:rFonts w:eastAsia="Times New Roman"/>
          <w:b/>
        </w:rPr>
        <w:t>Moved by</w:t>
      </w:r>
      <w:r w:rsidRPr="002171A7">
        <w:rPr>
          <w:rFonts w:eastAsia="Times New Roman"/>
        </w:rPr>
        <w:t xml:space="preserve"> Billy Stewart, </w:t>
      </w:r>
      <w:r w:rsidRPr="002171A7">
        <w:rPr>
          <w:rFonts w:eastAsia="Times New Roman"/>
          <w:b/>
        </w:rPr>
        <w:t>Seconded by</w:t>
      </w:r>
      <w:r w:rsidRPr="002171A7">
        <w:rPr>
          <w:rFonts w:eastAsia="Times New Roman"/>
        </w:rPr>
        <w:t xml:space="preserve"> John Schellenberger.</w:t>
      </w:r>
      <w:r>
        <w:rPr>
          <w:rFonts w:eastAsia="Times New Roman"/>
        </w:rPr>
        <w:t xml:space="preserve">  </w:t>
      </w:r>
      <w:r w:rsidRPr="002171A7">
        <w:rPr>
          <w:rFonts w:eastAsia="Times New Roman"/>
        </w:rPr>
        <w:t>Motion passed unanimously.</w:t>
      </w:r>
    </w:p>
    <w:p w:rsidR="00C72D26" w:rsidRDefault="00C72D26" w:rsidP="00C72D26">
      <w:pPr>
        <w:pStyle w:val="NormalWeb"/>
        <w:spacing w:line="270" w:lineRule="atLeast"/>
        <w:jc w:val="both"/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25360" w:rsidTr="00B41DFF">
        <w:trPr>
          <w:trHeight w:val="375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:rsidR="00625360" w:rsidRDefault="00625360" w:rsidP="00B41DFF">
            <w:pPr>
              <w:spacing w:line="270" w:lineRule="atLeast"/>
              <w:rPr>
                <w:rFonts w:eastAsia="Times New Roman"/>
                <w:color w:val="8A8A8A"/>
              </w:rPr>
            </w:pPr>
            <w:r>
              <w:rPr>
                <w:rFonts w:eastAsia="Times New Roman"/>
                <w:color w:val="8A8A8A"/>
              </w:rPr>
              <w:t> </w:t>
            </w:r>
          </w:p>
        </w:tc>
      </w:tr>
    </w:tbl>
    <w:p w:rsidR="00F85BA6" w:rsidRPr="00094D9F" w:rsidRDefault="00F85BA6" w:rsidP="00360C55">
      <w:pPr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COUNTY COMMISSIONERS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 xml:space="preserve"> 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MARK SEABROOK, PRESIDENT</w:t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  <w:t xml:space="preserve">                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  <w:t xml:space="preserve">   </w:t>
      </w:r>
    </w:p>
    <w:p w:rsidR="00F85BA6" w:rsidRPr="00094D9F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JOHN SCHELLENBERGER</w:t>
      </w:r>
      <w:r w:rsidR="00F85BA6" w:rsidRPr="00094D9F">
        <w:rPr>
          <w:sz w:val="24"/>
          <w:szCs w:val="24"/>
        </w:rPr>
        <w:t>, MEMBER</w:t>
      </w: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094D9F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</w:rPr>
        <w:tab/>
      </w:r>
      <w:r w:rsidRPr="00094D9F">
        <w:rPr>
          <w:sz w:val="24"/>
          <w:szCs w:val="24"/>
        </w:rPr>
        <w:tab/>
      </w:r>
    </w:p>
    <w:p w:rsidR="00DF5BBE" w:rsidRPr="00094D9F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>BILLY STEWART</w:t>
      </w:r>
      <w:r w:rsidR="00F85BA6" w:rsidRPr="00094D9F">
        <w:rPr>
          <w:sz w:val="24"/>
          <w:szCs w:val="24"/>
        </w:rPr>
        <w:t>, MEMBER</w:t>
      </w:r>
      <w:r w:rsidR="00F85BA6" w:rsidRPr="00094D9F">
        <w:rPr>
          <w:sz w:val="24"/>
          <w:szCs w:val="24"/>
        </w:rPr>
        <w:tab/>
        <w:t xml:space="preserve">   </w:t>
      </w:r>
      <w:r w:rsidR="00F85BA6" w:rsidRPr="00094D9F">
        <w:rPr>
          <w:sz w:val="24"/>
          <w:szCs w:val="24"/>
        </w:rPr>
        <w:tab/>
        <w:t xml:space="preserve">        </w:t>
      </w:r>
      <w:r w:rsidR="00F85BA6" w:rsidRPr="00094D9F">
        <w:rPr>
          <w:sz w:val="24"/>
          <w:szCs w:val="24"/>
        </w:rPr>
        <w:tab/>
      </w:r>
      <w:r w:rsidR="00F85BA6" w:rsidRPr="00094D9F">
        <w:rPr>
          <w:sz w:val="24"/>
          <w:szCs w:val="24"/>
        </w:rPr>
        <w:tab/>
        <w:t xml:space="preserve">   </w:t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094D9F">
        <w:rPr>
          <w:sz w:val="24"/>
          <w:szCs w:val="24"/>
        </w:rPr>
        <w:t>ATTEST:</w:t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  <w:r w:rsidRPr="00094D9F">
        <w:rPr>
          <w:sz w:val="24"/>
          <w:szCs w:val="24"/>
          <w:u w:val="single"/>
        </w:rPr>
        <w:tab/>
      </w:r>
    </w:p>
    <w:p w:rsidR="008E5308" w:rsidRPr="00094D9F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094D9F">
        <w:rPr>
          <w:sz w:val="24"/>
          <w:szCs w:val="24"/>
        </w:rPr>
        <w:t xml:space="preserve">                 SCOTT L. CLARK, AUDITOR, FLOYD COUNTY</w:t>
      </w:r>
    </w:p>
    <w:sectPr w:rsidR="008E5308" w:rsidRPr="00094D9F" w:rsidSect="00A01849">
      <w:headerReference w:type="default" r:id="rId36"/>
      <w:footerReference w:type="default" r:id="rId37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C72D26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Novem</w:t>
    </w:r>
    <w:r w:rsidR="00017614">
      <w:rPr>
        <w:b/>
        <w:sz w:val="24"/>
        <w:szCs w:val="24"/>
      </w:rPr>
      <w:t xml:space="preserve">ber </w:t>
    </w:r>
    <w:r w:rsidR="009E0F4B">
      <w:rPr>
        <w:b/>
        <w:sz w:val="24"/>
        <w:szCs w:val="24"/>
      </w:rPr>
      <w:t>7</w:t>
    </w:r>
    <w:r w:rsidR="009E0F4B" w:rsidRPr="009E0F4B">
      <w:rPr>
        <w:b/>
        <w:sz w:val="24"/>
        <w:szCs w:val="24"/>
        <w:vertAlign w:val="superscript"/>
      </w:rPr>
      <w:t>th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01239">
      <w:rPr>
        <w:b/>
        <w:sz w:val="24"/>
        <w:szCs w:val="24"/>
      </w:rPr>
      <w:t>0</w:t>
    </w:r>
    <w:r w:rsidR="009E0F4B">
      <w:rPr>
        <w:b/>
        <w:sz w:val="24"/>
        <w:szCs w:val="24"/>
      </w:rPr>
      <w:t>0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21DD"/>
    <w:multiLevelType w:val="multilevel"/>
    <w:tmpl w:val="A4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C1884"/>
    <w:multiLevelType w:val="multilevel"/>
    <w:tmpl w:val="265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073D69A5"/>
    <w:multiLevelType w:val="multilevel"/>
    <w:tmpl w:val="4D3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728C1"/>
    <w:multiLevelType w:val="multilevel"/>
    <w:tmpl w:val="63DC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00A0F"/>
    <w:multiLevelType w:val="hybridMultilevel"/>
    <w:tmpl w:val="21B22AEC"/>
    <w:lvl w:ilvl="0" w:tplc="01321C0A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02BC"/>
    <w:multiLevelType w:val="hybridMultilevel"/>
    <w:tmpl w:val="33A0D132"/>
    <w:lvl w:ilvl="0" w:tplc="C150C72E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FB75F81"/>
    <w:multiLevelType w:val="hybridMultilevel"/>
    <w:tmpl w:val="2F44B0C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04485"/>
    <w:multiLevelType w:val="hybridMultilevel"/>
    <w:tmpl w:val="C38EDBDC"/>
    <w:lvl w:ilvl="0" w:tplc="C150C72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D77ED"/>
    <w:multiLevelType w:val="multilevel"/>
    <w:tmpl w:val="11C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7515F"/>
    <w:multiLevelType w:val="hybridMultilevel"/>
    <w:tmpl w:val="CA90A814"/>
    <w:lvl w:ilvl="0" w:tplc="CEE4B3E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F43CE"/>
    <w:multiLevelType w:val="hybridMultilevel"/>
    <w:tmpl w:val="CB1EF7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D1632B5"/>
    <w:multiLevelType w:val="hybridMultilevel"/>
    <w:tmpl w:val="09A2F64E"/>
    <w:lvl w:ilvl="0" w:tplc="34E81670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13421C4"/>
    <w:multiLevelType w:val="multilevel"/>
    <w:tmpl w:val="25B0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76550"/>
    <w:multiLevelType w:val="multilevel"/>
    <w:tmpl w:val="F586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DE3F8B"/>
    <w:multiLevelType w:val="hybridMultilevel"/>
    <w:tmpl w:val="6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4358F"/>
    <w:multiLevelType w:val="hybridMultilevel"/>
    <w:tmpl w:val="32D4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D68AA"/>
    <w:multiLevelType w:val="hybridMultilevel"/>
    <w:tmpl w:val="00B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74927"/>
    <w:multiLevelType w:val="multilevel"/>
    <w:tmpl w:val="D5386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FE17EBC"/>
    <w:multiLevelType w:val="hybridMultilevel"/>
    <w:tmpl w:val="7D185F70"/>
    <w:lvl w:ilvl="0" w:tplc="9E64EBD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09C9"/>
    <w:multiLevelType w:val="multilevel"/>
    <w:tmpl w:val="2B9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975EA9"/>
    <w:multiLevelType w:val="hybridMultilevel"/>
    <w:tmpl w:val="4F362D88"/>
    <w:lvl w:ilvl="0" w:tplc="72BC360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A6076"/>
    <w:multiLevelType w:val="hybridMultilevel"/>
    <w:tmpl w:val="CA04B406"/>
    <w:lvl w:ilvl="0" w:tplc="72F6D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862BD"/>
    <w:multiLevelType w:val="multilevel"/>
    <w:tmpl w:val="4EB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8"/>
  </w:num>
  <w:num w:numId="4">
    <w:abstractNumId w:val="6"/>
  </w:num>
  <w:num w:numId="5">
    <w:abstractNumId w:val="33"/>
  </w:num>
  <w:num w:numId="6">
    <w:abstractNumId w:val="13"/>
  </w:num>
  <w:num w:numId="7">
    <w:abstractNumId w:val="9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4"/>
  </w:num>
  <w:num w:numId="11">
    <w:abstractNumId w:val="28"/>
  </w:num>
  <w:num w:numId="12">
    <w:abstractNumId w:val="26"/>
  </w:num>
  <w:num w:numId="13">
    <w:abstractNumId w:val="40"/>
  </w:num>
  <w:num w:numId="14">
    <w:abstractNumId w:val="21"/>
  </w:num>
  <w:num w:numId="15">
    <w:abstractNumId w:val="14"/>
  </w:num>
  <w:num w:numId="16">
    <w:abstractNumId w:val="5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7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20"/>
  </w:num>
  <w:num w:numId="34">
    <w:abstractNumId w:val="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0"/>
  </w:num>
  <w:num w:numId="38">
    <w:abstractNumId w:val="38"/>
  </w:num>
  <w:num w:numId="39">
    <w:abstractNumId w:val="35"/>
  </w:num>
  <w:num w:numId="40">
    <w:abstractNumId w:val="32"/>
  </w:num>
  <w:num w:numId="41">
    <w:abstractNumId w:val="31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17614"/>
    <w:rsid w:val="00021737"/>
    <w:rsid w:val="000229CE"/>
    <w:rsid w:val="00031F8E"/>
    <w:rsid w:val="00035828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94D9F"/>
    <w:rsid w:val="000A2FAE"/>
    <w:rsid w:val="000C5BA8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95A50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4945"/>
    <w:rsid w:val="0056595B"/>
    <w:rsid w:val="00567A2A"/>
    <w:rsid w:val="005734A7"/>
    <w:rsid w:val="00576327"/>
    <w:rsid w:val="00592B25"/>
    <w:rsid w:val="005C2630"/>
    <w:rsid w:val="005C616E"/>
    <w:rsid w:val="005D0A1F"/>
    <w:rsid w:val="005D2FED"/>
    <w:rsid w:val="005D6C01"/>
    <w:rsid w:val="005F367B"/>
    <w:rsid w:val="005F4598"/>
    <w:rsid w:val="00602422"/>
    <w:rsid w:val="00625360"/>
    <w:rsid w:val="006271D8"/>
    <w:rsid w:val="006522EF"/>
    <w:rsid w:val="00652561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6F147D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5308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D13FC"/>
    <w:rsid w:val="009E0402"/>
    <w:rsid w:val="009E0F4B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01239"/>
    <w:rsid w:val="00B3387F"/>
    <w:rsid w:val="00B36E9E"/>
    <w:rsid w:val="00B40879"/>
    <w:rsid w:val="00B43452"/>
    <w:rsid w:val="00B5100C"/>
    <w:rsid w:val="00B669F8"/>
    <w:rsid w:val="00B72243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72D26"/>
    <w:rsid w:val="00C77BF9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82C9D"/>
    <w:rsid w:val="00D82FF3"/>
    <w:rsid w:val="00DB2AFB"/>
    <w:rsid w:val="00DB612D"/>
    <w:rsid w:val="00DE6FB0"/>
    <w:rsid w:val="00DF2B54"/>
    <w:rsid w:val="00DF5BBE"/>
    <w:rsid w:val="00E16775"/>
    <w:rsid w:val="00E2267E"/>
    <w:rsid w:val="00E3427B"/>
    <w:rsid w:val="00E50E5D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374AF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7BF9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74AF"/>
    <w:pPr>
      <w:spacing w:after="0" w:afterAutospacing="0"/>
    </w:pPr>
    <w:rPr>
      <w:rFonts w:eastAsia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74AF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49153504"/>
  <ax:ocxPr ax:name="TimeHi" ax:value="30627826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73166208"/>
  <ax:ocxPr ax:name="TimeHi" ax:value="30627827"/>
  <ax:ocxPr ax:name="Name" ax:value="Play 9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177786208"/>
  <ax:ocxPr ax:name="TimeHi" ax:value="30627827"/>
  <ax:ocxPr ax:name="Name" ax:value="Play 10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03541088"/>
  <ax:ocxPr ax:name="TimeHi" ax:value="30627827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90488912"/>
  <ax:ocxPr ax:name="TimeHi" ax:value="30627828"/>
  <ax:ocxPr ax:name="Name" ax:value="Play 13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45758384"/>
  <ax:ocxPr ax:name="TimeHi" ax:value="30627828"/>
  <ax:ocxPr ax:name="Name" ax:value="Play 14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49578384"/>
  <ax:ocxPr ax:name="TimeHi" ax:value="30627828"/>
  <ax:ocxPr ax:name="Name" ax:value="Play 15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114885680"/>
  <ax:ocxPr ax:name="TimeHi" ax:value="30627829"/>
  <ax:ocxPr ax:name="Name" ax:value="Play 17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112942976"/>
  <ax:ocxPr ax:name="TimeHi" ax:value="30627830"/>
  <ax:ocxPr ax:name="Name" ax:value="Play 18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88212976"/>
  <ax:ocxPr ax:name="TimeHi" ax:value="30627830"/>
  <ax:ocxPr ax:name="Name" ax:value="Play 19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75512976"/>
  <ax:ocxPr ax:name="TimeHi" ax:value="30627830"/>
  <ax:ocxPr ax:name="Name" ax:value="Play 20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151753504"/>
  <ax:ocxPr ax:name="TimeHi" ax:value="30627826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0027024"/>
  <ax:ocxPr ax:name="TimeHi" ax:value="30627831"/>
  <ax:ocxPr ax:name="Name" ax:value="Play 21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37127024"/>
  <ax:ocxPr ax:name="TimeHi" ax:value="30627831"/>
  <ax:ocxPr ax:name="Name" ax:value="Play 23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1387024"/>
  <ax:ocxPr ax:name="TimeHi" ax:value="30627831"/>
  <ax:ocxPr ax:name="Name" ax:value="Play 22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86057024"/>
  <ax:ocxPr ax:name="TimeHi" ax:value="30627831"/>
  <ax:ocxPr ax:name="Name" ax:value="Play 24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31037024"/>
  <ax:ocxPr ax:name="TimeHi" ax:value="30627831"/>
  <ax:ocxPr ax:name="Name" ax:value="Play 25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62690272"/>
  <ax:ocxPr ax:name="TimeHi" ax:value="30627831"/>
  <ax:ocxPr ax:name="Name" ax:value="Play 26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38500272"/>
  <ax:ocxPr ax:name="TimeHi" ax:value="30627831"/>
  <ax:ocxPr ax:name="Name" ax:value="Play 27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137000272"/>
  <ax:ocxPr ax:name="TimeHi" ax:value="30627831"/>
  <ax:ocxPr ax:name="Name" ax:value="Play 28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787223504"/>
  <ax:ocxPr ax:name="TimeHi" ax:value="30627826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873063504"/>
  <ax:ocxPr ax:name="TimeHi" ax:value="30627826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419323792"/>
  <ax:ocxPr ax:name="TimeHi" ax:value="30627826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55358384"/>
  <ax:ocxPr ax:name="TimeHi" ax:value="30627828"/>
  <ax:ocxPr ax:name="Name" ax:value="Play 1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362123792"/>
  <ax:ocxPr ax:name="TimeHi" ax:value="30627826"/>
  <ax:ocxPr ax:name="Name" ax:value="Play 6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76823792"/>
  <ax:ocxPr ax:name="TimeHi" ax:value="30627826"/>
  <ax:ocxPr ax:name="Name" ax:value="Play 7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19536208"/>
  <ax:ocxPr ax:name="TimeHi" ax:value="30627827"/>
  <ax:ocxPr ax:name="Name" ax:value="Play 8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58FC-4E5F-4F2F-B535-957BF237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2017-11-17T16:35:00Z</dcterms:created>
  <dcterms:modified xsi:type="dcterms:W3CDTF">2017-11-17T16:35:00Z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