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7CFF2" w14:textId="011CA24E" w:rsidR="001629A2" w:rsidRDefault="007F3B94" w:rsidP="007F3B94">
      <w:pPr>
        <w:jc w:val="center"/>
      </w:pPr>
      <w:r>
        <w:t>CITY COUNCIL MEETING</w:t>
      </w:r>
    </w:p>
    <w:p w14:paraId="73E039F2" w14:textId="2C0B7593" w:rsidR="007F3B94" w:rsidRDefault="007F3B94" w:rsidP="007F3B94">
      <w:pPr>
        <w:jc w:val="center"/>
      </w:pPr>
      <w:r>
        <w:t>APRIL 13, 2026</w:t>
      </w:r>
    </w:p>
    <w:p w14:paraId="76F573CF" w14:textId="0A092F38" w:rsidR="007F3B94" w:rsidRDefault="007F3B94" w:rsidP="007F3B94">
      <w:r>
        <w:t xml:space="preserve">The meeting was called to order by Mayor Siepman with all council members present. </w:t>
      </w:r>
    </w:p>
    <w:p w14:paraId="4F7E710F" w14:textId="01D94019" w:rsidR="007F3B94" w:rsidRDefault="007F3B94" w:rsidP="007F3B94">
      <w:r>
        <w:t>A motion to approve the March 2026 minutes was made by Peggy Sluder with a second by Kent May, all in favor</w:t>
      </w:r>
    </w:p>
    <w:p w14:paraId="7814928B" w14:textId="6FE73D9F" w:rsidR="007F3B94" w:rsidRDefault="007F3B94" w:rsidP="007F3B94">
      <w:r>
        <w:t>A motion to pay all claims was made by Kathy May with a second by Brad Duncan, all in favor.</w:t>
      </w:r>
    </w:p>
    <w:p w14:paraId="039F6262" w14:textId="612DA56C" w:rsidR="007F3B94" w:rsidRDefault="007F3B94" w:rsidP="007F3B94">
      <w:r>
        <w:t>Clerk Treasurer Jane Landry presented the council with HWC pay application # 25 in the amount of $4646.28, a motion to pay this claim was made by Peggy Sluder with a second by Kelly Portteus, all in favor.</w:t>
      </w:r>
    </w:p>
    <w:p w14:paraId="618D7A8F" w14:textId="36BD64DE" w:rsidR="007F3B94" w:rsidRDefault="007F3B94" w:rsidP="007F3B94">
      <w:r>
        <w:t>Landry also presented the council with Graves pay application # 11 in the amount of $187,643.47. A motion to pay this claim was made by Peggy Sluder with a second by Kathy May, all in favor.</w:t>
      </w:r>
    </w:p>
    <w:p w14:paraId="3CD0779A" w14:textId="280678E0" w:rsidR="007F3B94" w:rsidRDefault="007F3B94" w:rsidP="007F3B94">
      <w:r>
        <w:t>Clerk Treasurer Landry presented the council with first readings of Ordinance # 2026-3, the trash rate ordinance, raising the trash fee to $16 per month to begin in June 2026 with a progressive rate increase every two years, increments of $1 per raise.  There was no discussion on the ordinance and a motion to approve the first reading was made by Brad Duncan with a second by Kathy May, all in favor.</w:t>
      </w:r>
    </w:p>
    <w:p w14:paraId="1C622C65" w14:textId="3ECDF0DC" w:rsidR="007F3B94" w:rsidRDefault="007F3B94" w:rsidP="007F3B94">
      <w:r>
        <w:t xml:space="preserve">The council was presented with the first reading of Ordinance # 2026-4, the storm water rate ordinance raising the stormwater rate to $10.00 per month to begin in June 2026 with a progressive rate increase every two years, increments of $2 per raise.  A motion to approve the first reading was made by Kathy May with a second by Kent May all in favor. </w:t>
      </w:r>
    </w:p>
    <w:p w14:paraId="62BC2FE5" w14:textId="77777777" w:rsidR="001A13CA" w:rsidRDefault="007F3B94" w:rsidP="007F3B94">
      <w:r>
        <w:t>Landry reported a meeting with herself, Mayor Siepman and Sam Drummy,</w:t>
      </w:r>
    </w:p>
    <w:p w14:paraId="31ED050E" w14:textId="0FC9E325" w:rsidR="007F3B94" w:rsidRDefault="007F3B94" w:rsidP="007F3B94">
      <w:r>
        <w:t xml:space="preserve"> </w:t>
      </w:r>
      <w:r w:rsidR="001A13CA">
        <w:t>(</w:t>
      </w:r>
      <w:r>
        <w:t xml:space="preserve">city’s </w:t>
      </w:r>
      <w:proofErr w:type="gramStart"/>
      <w:r w:rsidR="00DF569B">
        <w:t>attorney )</w:t>
      </w:r>
      <w:proofErr w:type="gramEnd"/>
      <w:r w:rsidR="001A13CA">
        <w:t xml:space="preserve"> </w:t>
      </w:r>
      <w:r w:rsidR="00373B3F">
        <w:t xml:space="preserve">with the subject of many utility concerns and rate increases. </w:t>
      </w:r>
    </w:p>
    <w:p w14:paraId="19502EC4" w14:textId="1EFBA012" w:rsidR="00373B3F" w:rsidRDefault="00373B3F" w:rsidP="007F3B94">
      <w:r>
        <w:t xml:space="preserve">Superintendent Bob West spoke on the progress of the water plant. </w:t>
      </w:r>
    </w:p>
    <w:p w14:paraId="3625E354" w14:textId="7785663B" w:rsidR="00373B3F" w:rsidRDefault="00373B3F" w:rsidP="007F3B94">
      <w:r>
        <w:t>Brad Duncan requested $2500 for the annual fireworks, a motion was made by Peggy Sluder and a second by Kent May to donate to the firework fund, all in favor.</w:t>
      </w:r>
    </w:p>
    <w:p w14:paraId="1C29657D" w14:textId="39ADF2FB" w:rsidR="00373B3F" w:rsidRDefault="00373B3F" w:rsidP="007F3B94">
      <w:r>
        <w:t xml:space="preserve">Police reported 203 calls, some being 8 accidents, assisted the public 15 times, 61 traffic stops, and 5 warrant services.  Assistant Chief Andrew Duguay presented the council with the request to purchase a new police car in the amount of $58,000. The motion to purchase the vehicle was made by Kelly Portteus and a second by Peggy </w:t>
      </w:r>
      <w:r w:rsidR="001A13CA">
        <w:t>Sluder,</w:t>
      </w:r>
      <w:r>
        <w:t xml:space="preserve"> all in favor. </w:t>
      </w:r>
    </w:p>
    <w:p w14:paraId="287F34C0" w14:textId="6B15DECC" w:rsidR="00373B3F" w:rsidRDefault="00373B3F" w:rsidP="007F3B94">
      <w:r>
        <w:lastRenderedPageBreak/>
        <w:t xml:space="preserve">Assistant Fire Chief Mike Duckworth reported 31 runs, 7 being </w:t>
      </w:r>
      <w:proofErr w:type="gramStart"/>
      <w:r>
        <w:t>fire</w:t>
      </w:r>
      <w:proofErr w:type="gramEnd"/>
      <w:r>
        <w:t xml:space="preserve"> and 24 </w:t>
      </w:r>
      <w:proofErr w:type="spellStart"/>
      <w:r>
        <w:t>ems</w:t>
      </w:r>
      <w:proofErr w:type="spellEnd"/>
      <w:r>
        <w:t>.  Duckworth mentioned the Fire Department’s fund raiser on April 18</w:t>
      </w:r>
      <w:r w:rsidRPr="00373B3F">
        <w:rPr>
          <w:vertAlign w:val="superscript"/>
        </w:rPr>
        <w:t>th</w:t>
      </w:r>
      <w:r>
        <w:t xml:space="preserve">, a soup supper in connection with Wright Township Fire Department. </w:t>
      </w:r>
    </w:p>
    <w:p w14:paraId="4990CA81" w14:textId="16F084B9" w:rsidR="00373B3F" w:rsidRDefault="001A13CA" w:rsidP="007F3B94">
      <w:r>
        <w:t xml:space="preserve"> Street Superintendent Steve Strahla reported on the paving grant, it will start at the end of next week and then the final paving will be done the first week of May. Strahla updated the council on the progress at Hanna Field. On regular monthly duties he reported installing a new stop sign at Lincoln and Moss St, repaired street signs, serviced equipment, planted trees, staked and mulched around them, installed the plaques and widen the road by the old concession stand at the city park for the paving project. They also opened the bathrooms at the city park and reservoir. Strahla mentioned opening the splash pad during the month of May. </w:t>
      </w:r>
    </w:p>
    <w:p w14:paraId="0B0BFDDF" w14:textId="306BE4D1" w:rsidR="001A13CA" w:rsidRDefault="001A13CA" w:rsidP="007F3B94">
      <w:r>
        <w:t xml:space="preserve">Kelly Portteus held a discussion on mileage for the bank runs to the utility clerks. She suggested providing a vehicle for the clerks to use. After much discussion the matter was tabled. </w:t>
      </w:r>
    </w:p>
    <w:p w14:paraId="4D7A1837" w14:textId="161443D6" w:rsidR="001A13CA" w:rsidRDefault="001A13CA" w:rsidP="007F3B94">
      <w:r>
        <w:t>Next month’s meeting will be held on Monday, May 18</w:t>
      </w:r>
      <w:r w:rsidRPr="001A13CA">
        <w:rPr>
          <w:vertAlign w:val="superscript"/>
        </w:rPr>
        <w:t>th</w:t>
      </w:r>
      <w:r>
        <w:t xml:space="preserve"> due to the absence of Mayor Siepman. </w:t>
      </w:r>
    </w:p>
    <w:p w14:paraId="67276B53" w14:textId="520AFBF7" w:rsidR="001A13CA" w:rsidRDefault="001A13CA" w:rsidP="007F3B94">
      <w:r>
        <w:t xml:space="preserve">Meeting adjourned. </w:t>
      </w:r>
    </w:p>
    <w:p w14:paraId="3D8DB8FA" w14:textId="77777777" w:rsidR="00373B3F" w:rsidRDefault="00373B3F" w:rsidP="007F3B94"/>
    <w:p w14:paraId="671E7CB2" w14:textId="77777777" w:rsidR="00373B3F" w:rsidRDefault="00373B3F" w:rsidP="007F3B94"/>
    <w:p w14:paraId="69A97B68" w14:textId="77777777" w:rsidR="00373B3F" w:rsidRDefault="00373B3F" w:rsidP="007F3B94"/>
    <w:sectPr w:rsidR="00373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94"/>
    <w:rsid w:val="0001239D"/>
    <w:rsid w:val="001629A2"/>
    <w:rsid w:val="001A13CA"/>
    <w:rsid w:val="00373B3F"/>
    <w:rsid w:val="004B796C"/>
    <w:rsid w:val="007F3B94"/>
    <w:rsid w:val="009A1448"/>
    <w:rsid w:val="00A707DE"/>
    <w:rsid w:val="00D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A1BE"/>
  <w15:chartTrackingRefBased/>
  <w15:docId w15:val="{D1502533-97D4-4381-8D82-AD81C21A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B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B94"/>
    <w:rPr>
      <w:rFonts w:eastAsiaTheme="majorEastAsia" w:cstheme="majorBidi"/>
      <w:color w:val="272727" w:themeColor="text1" w:themeTint="D8"/>
    </w:rPr>
  </w:style>
  <w:style w:type="paragraph" w:styleId="Title">
    <w:name w:val="Title"/>
    <w:basedOn w:val="Normal"/>
    <w:next w:val="Normal"/>
    <w:link w:val="TitleChar"/>
    <w:uiPriority w:val="10"/>
    <w:qFormat/>
    <w:rsid w:val="007F3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B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B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B94"/>
    <w:pPr>
      <w:spacing w:before="160"/>
      <w:jc w:val="center"/>
    </w:pPr>
    <w:rPr>
      <w:i/>
      <w:iCs/>
      <w:color w:val="404040" w:themeColor="text1" w:themeTint="BF"/>
    </w:rPr>
  </w:style>
  <w:style w:type="character" w:customStyle="1" w:styleId="QuoteChar">
    <w:name w:val="Quote Char"/>
    <w:basedOn w:val="DefaultParagraphFont"/>
    <w:link w:val="Quote"/>
    <w:uiPriority w:val="29"/>
    <w:rsid w:val="007F3B94"/>
    <w:rPr>
      <w:i/>
      <w:iCs/>
      <w:color w:val="404040" w:themeColor="text1" w:themeTint="BF"/>
    </w:rPr>
  </w:style>
  <w:style w:type="paragraph" w:styleId="ListParagraph">
    <w:name w:val="List Paragraph"/>
    <w:basedOn w:val="Normal"/>
    <w:uiPriority w:val="34"/>
    <w:qFormat/>
    <w:rsid w:val="007F3B94"/>
    <w:pPr>
      <w:ind w:left="720"/>
      <w:contextualSpacing/>
    </w:pPr>
  </w:style>
  <w:style w:type="character" w:styleId="IntenseEmphasis">
    <w:name w:val="Intense Emphasis"/>
    <w:basedOn w:val="DefaultParagraphFont"/>
    <w:uiPriority w:val="21"/>
    <w:qFormat/>
    <w:rsid w:val="007F3B94"/>
    <w:rPr>
      <w:i/>
      <w:iCs/>
      <w:color w:val="0F4761" w:themeColor="accent1" w:themeShade="BF"/>
    </w:rPr>
  </w:style>
  <w:style w:type="paragraph" w:styleId="IntenseQuote">
    <w:name w:val="Intense Quote"/>
    <w:basedOn w:val="Normal"/>
    <w:next w:val="Normal"/>
    <w:link w:val="IntenseQuoteChar"/>
    <w:uiPriority w:val="30"/>
    <w:qFormat/>
    <w:rsid w:val="007F3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B94"/>
    <w:rPr>
      <w:i/>
      <w:iCs/>
      <w:color w:val="0F4761" w:themeColor="accent1" w:themeShade="BF"/>
    </w:rPr>
  </w:style>
  <w:style w:type="character" w:styleId="IntenseReference">
    <w:name w:val="Intense Reference"/>
    <w:basedOn w:val="DefaultParagraphFont"/>
    <w:uiPriority w:val="32"/>
    <w:qFormat/>
    <w:rsid w:val="007F3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562</Words>
  <Characters>2811</Characters>
  <Application>Microsoft Office Word</Application>
  <DocSecurity>0</DocSecurity>
  <Lines>187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Treasurer</dc:creator>
  <cp:keywords/>
  <dc:description/>
  <cp:lastModifiedBy>Clerk Treasurer</cp:lastModifiedBy>
  <cp:revision>1</cp:revision>
  <cp:lastPrinted>2026-04-15T15:49:00Z</cp:lastPrinted>
  <dcterms:created xsi:type="dcterms:W3CDTF">2026-04-15T15:18:00Z</dcterms:created>
  <dcterms:modified xsi:type="dcterms:W3CDTF">2026-04-15T15:49:00Z</dcterms:modified>
</cp:coreProperties>
</file>