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7" w:rsidRPr="00B75072" w:rsidRDefault="009E5DA7" w:rsidP="009E5DA7">
      <w:pPr>
        <w:rPr>
          <w:rFonts w:ascii="Times New Roman" w:hAnsi="Times New Roman"/>
          <w:b/>
          <w:szCs w:val="22"/>
        </w:rPr>
      </w:pPr>
      <w:r w:rsidRPr="00B75072">
        <w:rPr>
          <w:rFonts w:ascii="Times New Roman" w:hAnsi="Times New Roman"/>
          <w:b/>
          <w:szCs w:val="22"/>
        </w:rPr>
        <w:t>COMMISSION FOR HIGHER EDUCATION</w:t>
      </w:r>
    </w:p>
    <w:p w:rsidR="009E5DA7" w:rsidRPr="00B75072" w:rsidRDefault="00316AAA" w:rsidP="009E5DA7">
      <w:pPr>
        <w:rPr>
          <w:rFonts w:ascii="Times New Roman" w:hAnsi="Times New Roman"/>
          <w:szCs w:val="22"/>
        </w:rPr>
      </w:pPr>
      <w:r w:rsidRPr="00B75072">
        <w:rPr>
          <w:rFonts w:ascii="Times New Roman" w:hAnsi="Times New Roman"/>
          <w:szCs w:val="22"/>
        </w:rPr>
        <w:t xml:space="preserve">Friday, </w:t>
      </w:r>
      <w:r w:rsidR="00AE27E6">
        <w:rPr>
          <w:rFonts w:ascii="Times New Roman" w:hAnsi="Times New Roman"/>
          <w:szCs w:val="22"/>
        </w:rPr>
        <w:t>June</w:t>
      </w:r>
      <w:r w:rsidR="0051279F">
        <w:rPr>
          <w:rFonts w:ascii="Times New Roman" w:hAnsi="Times New Roman"/>
          <w:szCs w:val="22"/>
        </w:rPr>
        <w:t xml:space="preserve"> </w:t>
      </w:r>
      <w:r w:rsidR="00AE27E6">
        <w:rPr>
          <w:rFonts w:ascii="Times New Roman" w:hAnsi="Times New Roman"/>
          <w:szCs w:val="22"/>
        </w:rPr>
        <w:t>12</w:t>
      </w:r>
      <w:r w:rsidR="0051279F">
        <w:rPr>
          <w:rFonts w:ascii="Times New Roman" w:hAnsi="Times New Roman"/>
          <w:szCs w:val="22"/>
        </w:rPr>
        <w:t>,</w:t>
      </w:r>
      <w:r w:rsidR="00434696" w:rsidRPr="00B75072">
        <w:rPr>
          <w:rFonts w:ascii="Times New Roman" w:hAnsi="Times New Roman"/>
          <w:szCs w:val="22"/>
        </w:rPr>
        <w:t xml:space="preserve"> 200</w:t>
      </w:r>
      <w:r w:rsidR="0051279F">
        <w:rPr>
          <w:rFonts w:ascii="Times New Roman" w:hAnsi="Times New Roman"/>
          <w:szCs w:val="22"/>
        </w:rPr>
        <w:t>9</w:t>
      </w:r>
    </w:p>
    <w:p w:rsidR="009E5DA7" w:rsidRPr="00B75072" w:rsidRDefault="009E5DA7" w:rsidP="009E5DA7">
      <w:pPr>
        <w:rPr>
          <w:rFonts w:ascii="Times New Roman" w:hAnsi="Times New Roman"/>
          <w:szCs w:val="22"/>
        </w:rPr>
      </w:pPr>
    </w:p>
    <w:p w:rsidR="009E5DA7" w:rsidRPr="00B75072" w:rsidRDefault="009E5DA7" w:rsidP="009E5DA7">
      <w:pPr>
        <w:rPr>
          <w:rFonts w:ascii="Times New Roman" w:hAnsi="Times New Roman"/>
          <w:szCs w:val="22"/>
        </w:rPr>
      </w:pPr>
    </w:p>
    <w:p w:rsidR="009E5DA7" w:rsidRPr="00B75072" w:rsidRDefault="009E5DA7" w:rsidP="009E5DA7">
      <w:pPr>
        <w:rPr>
          <w:rFonts w:ascii="Times New Roman" w:hAnsi="Times New Roman"/>
          <w:szCs w:val="22"/>
        </w:rPr>
      </w:pPr>
    </w:p>
    <w:p w:rsidR="009E5DA7" w:rsidRPr="007E3287" w:rsidRDefault="00AD2990" w:rsidP="007E3287">
      <w:pPr>
        <w:tabs>
          <w:tab w:val="left" w:pos="3240"/>
        </w:tabs>
        <w:ind w:left="3240" w:hanging="3240"/>
        <w:rPr>
          <w:rFonts w:ascii="Times New Roman" w:hAnsi="Times New Roman"/>
          <w:b/>
          <w:szCs w:val="22"/>
        </w:rPr>
      </w:pPr>
      <w:r w:rsidRPr="00B75072">
        <w:rPr>
          <w:rFonts w:ascii="Times New Roman" w:hAnsi="Times New Roman"/>
          <w:b/>
          <w:szCs w:val="22"/>
        </w:rPr>
        <w:t xml:space="preserve">DECISION ITEM </w:t>
      </w:r>
      <w:r w:rsidR="001E7227" w:rsidRPr="00B75072">
        <w:rPr>
          <w:rFonts w:ascii="Times New Roman" w:hAnsi="Times New Roman"/>
          <w:b/>
          <w:szCs w:val="22"/>
        </w:rPr>
        <w:t>B</w:t>
      </w:r>
      <w:r w:rsidR="00105DD1">
        <w:rPr>
          <w:rFonts w:ascii="Times New Roman" w:hAnsi="Times New Roman"/>
          <w:b/>
          <w:szCs w:val="22"/>
        </w:rPr>
        <w:t>-</w:t>
      </w:r>
      <w:r w:rsidR="007E3287">
        <w:rPr>
          <w:rFonts w:ascii="Times New Roman" w:hAnsi="Times New Roman"/>
          <w:b/>
          <w:szCs w:val="22"/>
        </w:rPr>
        <w:t>2</w:t>
      </w:r>
      <w:r w:rsidR="00B73283" w:rsidRPr="00B75072">
        <w:rPr>
          <w:rFonts w:ascii="Times New Roman" w:hAnsi="Times New Roman"/>
          <w:b/>
          <w:szCs w:val="22"/>
        </w:rPr>
        <w:t>:</w:t>
      </w:r>
      <w:r w:rsidR="009E5DA7" w:rsidRPr="00B75072">
        <w:rPr>
          <w:rFonts w:ascii="Times New Roman" w:hAnsi="Times New Roman"/>
          <w:b/>
          <w:szCs w:val="22"/>
        </w:rPr>
        <w:tab/>
      </w:r>
      <w:r w:rsidR="009062AE">
        <w:rPr>
          <w:rFonts w:ascii="Times New Roman" w:hAnsi="Times New Roman"/>
          <w:b/>
          <w:szCs w:val="22"/>
          <w:u w:val="single"/>
        </w:rPr>
        <w:t>Capital Project</w:t>
      </w:r>
      <w:r w:rsidR="00806B6C">
        <w:rPr>
          <w:rFonts w:ascii="Times New Roman" w:hAnsi="Times New Roman"/>
          <w:b/>
          <w:szCs w:val="22"/>
          <w:u w:val="single"/>
        </w:rPr>
        <w:t>s</w:t>
      </w:r>
      <w:r w:rsidR="009E5DA7" w:rsidRPr="00B75072">
        <w:rPr>
          <w:rFonts w:ascii="Times New Roman" w:hAnsi="Times New Roman"/>
          <w:b/>
          <w:szCs w:val="22"/>
          <w:u w:val="single"/>
        </w:rPr>
        <w:t xml:space="preserve"> </w:t>
      </w:r>
      <w:r w:rsidR="008F048F" w:rsidRPr="00B75072">
        <w:rPr>
          <w:rFonts w:ascii="Times New Roman" w:hAnsi="Times New Roman"/>
          <w:b/>
          <w:szCs w:val="22"/>
          <w:u w:val="single"/>
        </w:rPr>
        <w:t>for</w:t>
      </w:r>
      <w:r w:rsidR="009E5DA7" w:rsidRPr="00B75072">
        <w:rPr>
          <w:rFonts w:ascii="Times New Roman" w:hAnsi="Times New Roman"/>
          <w:b/>
          <w:szCs w:val="22"/>
          <w:u w:val="single"/>
        </w:rPr>
        <w:t xml:space="preserve"> Which Staff Propose</w:t>
      </w:r>
      <w:r w:rsidR="009062AE">
        <w:rPr>
          <w:rFonts w:ascii="Times New Roman" w:hAnsi="Times New Roman"/>
          <w:b/>
          <w:szCs w:val="22"/>
          <w:u w:val="single"/>
        </w:rPr>
        <w:t>s</w:t>
      </w:r>
      <w:r w:rsidR="009E5DA7" w:rsidRPr="00B75072">
        <w:rPr>
          <w:rFonts w:ascii="Times New Roman" w:hAnsi="Times New Roman"/>
          <w:b/>
          <w:szCs w:val="22"/>
          <w:u w:val="single"/>
        </w:rPr>
        <w:t xml:space="preserve"> Expedited Action</w:t>
      </w:r>
    </w:p>
    <w:p w:rsidR="009E5DA7" w:rsidRPr="00B75072" w:rsidRDefault="009E5DA7" w:rsidP="009E5DA7">
      <w:pPr>
        <w:tabs>
          <w:tab w:val="left" w:pos="3240"/>
        </w:tabs>
        <w:ind w:left="3240" w:hanging="3240"/>
        <w:rPr>
          <w:rFonts w:ascii="Times New Roman" w:hAnsi="Times New Roman"/>
          <w:b/>
          <w:szCs w:val="22"/>
          <w:u w:val="single"/>
        </w:rPr>
      </w:pPr>
    </w:p>
    <w:p w:rsidR="009E5DA7" w:rsidRPr="00B75072" w:rsidRDefault="009E5DA7" w:rsidP="009E5DA7">
      <w:pPr>
        <w:tabs>
          <w:tab w:val="left" w:pos="3240"/>
        </w:tabs>
        <w:ind w:left="3240" w:hanging="3240"/>
        <w:rPr>
          <w:rFonts w:ascii="Times New Roman" w:hAnsi="Times New Roman"/>
          <w:b/>
          <w:szCs w:val="22"/>
          <w:u w:val="single"/>
        </w:rPr>
      </w:pPr>
    </w:p>
    <w:p w:rsidR="009E5DA7" w:rsidRPr="00B75072" w:rsidRDefault="009E5DA7" w:rsidP="009E5DA7">
      <w:pPr>
        <w:tabs>
          <w:tab w:val="left" w:pos="3240"/>
        </w:tabs>
        <w:ind w:left="3240" w:hanging="3240"/>
        <w:rPr>
          <w:rFonts w:ascii="Times New Roman" w:hAnsi="Times New Roman"/>
          <w:b/>
          <w:szCs w:val="22"/>
          <w:u w:val="single"/>
        </w:rPr>
      </w:pPr>
    </w:p>
    <w:p w:rsidR="008F048F" w:rsidRPr="00B75072" w:rsidRDefault="009E5DA7" w:rsidP="008F048F">
      <w:pPr>
        <w:tabs>
          <w:tab w:val="left" w:pos="-180"/>
          <w:tab w:val="left" w:pos="3240"/>
        </w:tabs>
        <w:ind w:left="3240" w:hanging="3240"/>
        <w:rPr>
          <w:rFonts w:ascii="Times New Roman" w:hAnsi="Times New Roman"/>
          <w:bCs/>
          <w:szCs w:val="22"/>
        </w:rPr>
      </w:pPr>
      <w:r w:rsidRPr="00B75072">
        <w:rPr>
          <w:rFonts w:ascii="Times New Roman" w:hAnsi="Times New Roman"/>
          <w:b/>
          <w:szCs w:val="22"/>
        </w:rPr>
        <w:t>Staff Recommendation</w:t>
      </w:r>
      <w:r w:rsidRPr="00B75072">
        <w:rPr>
          <w:rFonts w:ascii="Times New Roman" w:hAnsi="Times New Roman"/>
          <w:b/>
          <w:szCs w:val="22"/>
        </w:rPr>
        <w:tab/>
      </w:r>
      <w:r w:rsidRPr="00B75072">
        <w:rPr>
          <w:rFonts w:ascii="Times New Roman" w:hAnsi="Times New Roman"/>
          <w:bCs/>
          <w:szCs w:val="22"/>
        </w:rPr>
        <w:t xml:space="preserve">That the Commission for Higher Education approve by consent the following </w:t>
      </w:r>
      <w:r w:rsidR="008F048F" w:rsidRPr="00B75072">
        <w:rPr>
          <w:rFonts w:ascii="Times New Roman" w:hAnsi="Times New Roman"/>
          <w:bCs/>
          <w:szCs w:val="22"/>
        </w:rPr>
        <w:t>capital project</w:t>
      </w:r>
      <w:r w:rsidRPr="00B75072">
        <w:rPr>
          <w:rFonts w:ascii="Times New Roman" w:hAnsi="Times New Roman"/>
          <w:bCs/>
          <w:szCs w:val="22"/>
        </w:rPr>
        <w:t>(s), in accordance with the background information provided in this agenda item:</w:t>
      </w:r>
    </w:p>
    <w:p w:rsidR="00582922" w:rsidRPr="00B75072" w:rsidRDefault="00582922" w:rsidP="008F048F">
      <w:pPr>
        <w:tabs>
          <w:tab w:val="left" w:pos="-180"/>
          <w:tab w:val="left" w:pos="3240"/>
        </w:tabs>
        <w:ind w:left="3240" w:hanging="3240"/>
        <w:rPr>
          <w:rFonts w:ascii="Times New Roman" w:hAnsi="Times New Roman"/>
          <w:bCs/>
          <w:szCs w:val="22"/>
        </w:rPr>
      </w:pPr>
    </w:p>
    <w:p w:rsidR="00D32A2F" w:rsidRDefault="000F4681" w:rsidP="00D32A2F">
      <w:pPr>
        <w:numPr>
          <w:ilvl w:val="0"/>
          <w:numId w:val="22"/>
        </w:numPr>
        <w:tabs>
          <w:tab w:val="left" w:pos="3600"/>
        </w:tabs>
        <w:ind w:left="3600" w:right="720"/>
        <w:rPr>
          <w:rFonts w:ascii="Times New Roman" w:hAnsi="Times New Roman"/>
          <w:szCs w:val="22"/>
        </w:rPr>
      </w:pPr>
      <w:r>
        <w:rPr>
          <w:rFonts w:ascii="Times New Roman" w:hAnsi="Times New Roman"/>
          <w:szCs w:val="22"/>
        </w:rPr>
        <w:t>Renovation</w:t>
      </w:r>
      <w:r w:rsidR="0051279F">
        <w:rPr>
          <w:rFonts w:ascii="Times New Roman" w:hAnsi="Times New Roman"/>
          <w:szCs w:val="22"/>
        </w:rPr>
        <w:t xml:space="preserve"> </w:t>
      </w:r>
      <w:r w:rsidR="00FB225F">
        <w:rPr>
          <w:rFonts w:ascii="Times New Roman" w:hAnsi="Times New Roman"/>
          <w:szCs w:val="22"/>
        </w:rPr>
        <w:t>of McNutt and Teter Quad Restrooms at Indiana University, Bloomington</w:t>
      </w:r>
      <w:r w:rsidR="0051279F">
        <w:rPr>
          <w:rFonts w:ascii="Times New Roman" w:hAnsi="Times New Roman"/>
          <w:szCs w:val="22"/>
        </w:rPr>
        <w:t xml:space="preserve">.  </w:t>
      </w:r>
    </w:p>
    <w:p w:rsidR="008648FE" w:rsidRPr="00B75072" w:rsidRDefault="008648FE" w:rsidP="000E6B21">
      <w:pPr>
        <w:tabs>
          <w:tab w:val="left" w:pos="3240"/>
          <w:tab w:val="left" w:pos="3600"/>
        </w:tabs>
        <w:ind w:left="3600" w:hanging="360"/>
        <w:rPr>
          <w:rFonts w:ascii="Times New Roman" w:hAnsi="Times New Roman"/>
          <w:b/>
          <w:szCs w:val="22"/>
        </w:rPr>
      </w:pPr>
    </w:p>
    <w:p w:rsidR="007515AF" w:rsidRPr="00B75072" w:rsidRDefault="007515AF">
      <w:pPr>
        <w:tabs>
          <w:tab w:val="left" w:pos="3240"/>
        </w:tabs>
        <w:ind w:left="3240" w:hanging="3240"/>
        <w:rPr>
          <w:rFonts w:ascii="Times New Roman" w:hAnsi="Times New Roman"/>
          <w:szCs w:val="22"/>
        </w:rPr>
      </w:pPr>
      <w:r w:rsidRPr="00B75072">
        <w:rPr>
          <w:rFonts w:ascii="Times New Roman" w:hAnsi="Times New Roman"/>
          <w:b/>
          <w:szCs w:val="22"/>
        </w:rPr>
        <w:t>Background</w:t>
      </w:r>
      <w:r w:rsidRPr="00B75072">
        <w:rPr>
          <w:rFonts w:ascii="Times New Roman" w:hAnsi="Times New Roman"/>
          <w:b/>
          <w:szCs w:val="22"/>
        </w:rPr>
        <w:tab/>
      </w:r>
      <w:r w:rsidR="00B7378F" w:rsidRPr="00B75072">
        <w:rPr>
          <w:rFonts w:ascii="Times New Roman" w:hAnsi="Times New Roman"/>
          <w:szCs w:val="22"/>
        </w:rPr>
        <w:t>S</w:t>
      </w:r>
      <w:r w:rsidR="00B179E8" w:rsidRPr="00B75072">
        <w:rPr>
          <w:rFonts w:ascii="Times New Roman" w:hAnsi="Times New Roman"/>
          <w:szCs w:val="22"/>
        </w:rPr>
        <w:t xml:space="preserve">taff </w:t>
      </w:r>
      <w:r w:rsidR="00B7378F" w:rsidRPr="00B75072">
        <w:rPr>
          <w:rFonts w:ascii="Times New Roman" w:hAnsi="Times New Roman"/>
          <w:szCs w:val="22"/>
        </w:rPr>
        <w:t xml:space="preserve">recommends the following capital projects </w:t>
      </w:r>
      <w:r w:rsidR="00F86682" w:rsidRPr="00B75072">
        <w:rPr>
          <w:rFonts w:ascii="Times New Roman" w:hAnsi="Times New Roman"/>
          <w:szCs w:val="22"/>
        </w:rPr>
        <w:t>be recommended for approval</w:t>
      </w:r>
      <w:r w:rsidR="00B7378F" w:rsidRPr="00B75072">
        <w:rPr>
          <w:rFonts w:ascii="Times New Roman" w:hAnsi="Times New Roman"/>
          <w:szCs w:val="22"/>
        </w:rPr>
        <w:t xml:space="preserve"> in accordance with the expedited </w:t>
      </w:r>
      <w:r w:rsidR="00B179E8" w:rsidRPr="00B75072">
        <w:rPr>
          <w:rFonts w:ascii="Times New Roman" w:hAnsi="Times New Roman"/>
          <w:szCs w:val="22"/>
        </w:rPr>
        <w:t xml:space="preserve">action category </w:t>
      </w:r>
      <w:r w:rsidR="00B7378F" w:rsidRPr="00B75072">
        <w:rPr>
          <w:rFonts w:ascii="Times New Roman" w:hAnsi="Times New Roman"/>
          <w:szCs w:val="22"/>
        </w:rPr>
        <w:t xml:space="preserve">originated </w:t>
      </w:r>
      <w:r w:rsidR="00F86682" w:rsidRPr="00B75072">
        <w:rPr>
          <w:rFonts w:ascii="Times New Roman" w:hAnsi="Times New Roman"/>
          <w:szCs w:val="22"/>
        </w:rPr>
        <w:t xml:space="preserve">by the Commission for Higher Education </w:t>
      </w:r>
      <w:r w:rsidR="00B7378F" w:rsidRPr="00B75072">
        <w:rPr>
          <w:rFonts w:ascii="Times New Roman" w:hAnsi="Times New Roman"/>
          <w:szCs w:val="22"/>
        </w:rPr>
        <w:t xml:space="preserve">in May 2006.  </w:t>
      </w:r>
      <w:r w:rsidR="00B179E8" w:rsidRPr="00B75072">
        <w:rPr>
          <w:rFonts w:ascii="Times New Roman" w:hAnsi="Times New Roman"/>
          <w:szCs w:val="22"/>
        </w:rPr>
        <w:t>Institutional staff will be available to answer questions</w:t>
      </w:r>
      <w:r w:rsidR="00F86682" w:rsidRPr="00B75072">
        <w:rPr>
          <w:rFonts w:ascii="Times New Roman" w:hAnsi="Times New Roman"/>
          <w:szCs w:val="22"/>
        </w:rPr>
        <w:t xml:space="preserve"> about these projects</w:t>
      </w:r>
      <w:r w:rsidR="00B179E8" w:rsidRPr="00B75072">
        <w:rPr>
          <w:rFonts w:ascii="Times New Roman" w:hAnsi="Times New Roman"/>
          <w:szCs w:val="22"/>
        </w:rPr>
        <w:t xml:space="preserve">, but the staff does not envision formal presentations.  If there are questions or issues requiring research or further discussion, the item could be deferred until </w:t>
      </w:r>
      <w:r w:rsidR="00F86682" w:rsidRPr="00B75072">
        <w:rPr>
          <w:rFonts w:ascii="Times New Roman" w:hAnsi="Times New Roman"/>
          <w:szCs w:val="22"/>
        </w:rPr>
        <w:t>a future</w:t>
      </w:r>
      <w:r w:rsidR="00B179E8" w:rsidRPr="00B75072">
        <w:rPr>
          <w:rFonts w:ascii="Times New Roman" w:hAnsi="Times New Roman"/>
          <w:szCs w:val="22"/>
        </w:rPr>
        <w:t xml:space="preserve"> Commission meeting.</w:t>
      </w:r>
    </w:p>
    <w:p w:rsidR="007515AF" w:rsidRPr="00B75072" w:rsidRDefault="007515AF">
      <w:pPr>
        <w:tabs>
          <w:tab w:val="left" w:pos="3240"/>
        </w:tabs>
        <w:ind w:left="3240" w:hanging="3240"/>
        <w:rPr>
          <w:rFonts w:ascii="Times New Roman" w:hAnsi="Times New Roman"/>
          <w:szCs w:val="22"/>
        </w:rPr>
      </w:pPr>
    </w:p>
    <w:p w:rsidR="007515AF" w:rsidRPr="00B75072" w:rsidRDefault="007515AF" w:rsidP="0042532D">
      <w:pPr>
        <w:tabs>
          <w:tab w:val="left" w:pos="3240"/>
        </w:tabs>
        <w:ind w:left="3240" w:hanging="3240"/>
        <w:rPr>
          <w:rFonts w:ascii="Times New Roman" w:hAnsi="Times New Roman"/>
          <w:szCs w:val="22"/>
        </w:rPr>
      </w:pPr>
      <w:r w:rsidRPr="00B75072">
        <w:rPr>
          <w:rFonts w:ascii="Times New Roman" w:hAnsi="Times New Roman"/>
          <w:b/>
          <w:szCs w:val="22"/>
        </w:rPr>
        <w:t>Supporting Document</w:t>
      </w:r>
      <w:r w:rsidR="001B71F0" w:rsidRPr="00B75072">
        <w:rPr>
          <w:rFonts w:ascii="Times New Roman" w:hAnsi="Times New Roman"/>
          <w:szCs w:val="22"/>
        </w:rPr>
        <w:tab/>
      </w:r>
      <w:r w:rsidR="001B71F0" w:rsidRPr="00B75072">
        <w:rPr>
          <w:rFonts w:ascii="Times New Roman" w:hAnsi="Times New Roman"/>
          <w:i/>
          <w:szCs w:val="22"/>
        </w:rPr>
        <w:t xml:space="preserve">Background Information on </w:t>
      </w:r>
      <w:r w:rsidR="004E683F" w:rsidRPr="00B75072">
        <w:rPr>
          <w:rFonts w:ascii="Times New Roman" w:hAnsi="Times New Roman"/>
          <w:i/>
          <w:szCs w:val="22"/>
        </w:rPr>
        <w:t>Capital Projects</w:t>
      </w:r>
      <w:r w:rsidR="0042532D" w:rsidRPr="00B75072">
        <w:rPr>
          <w:rFonts w:ascii="Times New Roman" w:hAnsi="Times New Roman"/>
          <w:i/>
          <w:szCs w:val="22"/>
        </w:rPr>
        <w:t xml:space="preserve"> on Which Staff </w:t>
      </w:r>
      <w:r w:rsidR="00FB67AD" w:rsidRPr="00B75072">
        <w:rPr>
          <w:rFonts w:ascii="Times New Roman" w:hAnsi="Times New Roman"/>
          <w:i/>
          <w:szCs w:val="22"/>
        </w:rPr>
        <w:t>Propose Expedited Action</w:t>
      </w:r>
      <w:r w:rsidR="00FB67AD" w:rsidRPr="00B75072">
        <w:rPr>
          <w:rFonts w:ascii="Times New Roman" w:hAnsi="Times New Roman"/>
          <w:szCs w:val="22"/>
        </w:rPr>
        <w:t xml:space="preserve">, </w:t>
      </w:r>
      <w:r w:rsidR="00FB225F">
        <w:rPr>
          <w:rFonts w:ascii="Times New Roman" w:hAnsi="Times New Roman"/>
          <w:szCs w:val="22"/>
        </w:rPr>
        <w:t>June 3</w:t>
      </w:r>
      <w:r w:rsidR="00434696" w:rsidRPr="00B75072">
        <w:rPr>
          <w:rFonts w:ascii="Times New Roman" w:hAnsi="Times New Roman"/>
          <w:szCs w:val="22"/>
        </w:rPr>
        <w:t>, 200</w:t>
      </w:r>
      <w:r w:rsidR="0051279F">
        <w:rPr>
          <w:rFonts w:ascii="Times New Roman" w:hAnsi="Times New Roman"/>
          <w:szCs w:val="22"/>
        </w:rPr>
        <w:t>9</w:t>
      </w:r>
    </w:p>
    <w:p w:rsidR="001B71F0" w:rsidRPr="00B75072" w:rsidRDefault="001B71F0" w:rsidP="009E0BA5">
      <w:pPr>
        <w:ind w:right="-720"/>
        <w:jc w:val="center"/>
        <w:rPr>
          <w:rFonts w:ascii="Times New Roman" w:hAnsi="Times New Roman"/>
          <w:b/>
          <w:szCs w:val="22"/>
        </w:rPr>
      </w:pPr>
      <w:r w:rsidRPr="00B75072">
        <w:rPr>
          <w:rFonts w:ascii="Times New Roman" w:hAnsi="Times New Roman"/>
          <w:szCs w:val="22"/>
        </w:rPr>
        <w:br w:type="page"/>
      </w:r>
      <w:r w:rsidR="00FB67AD" w:rsidRPr="00B75072">
        <w:rPr>
          <w:rFonts w:ascii="Times New Roman" w:hAnsi="Times New Roman"/>
          <w:b/>
          <w:szCs w:val="22"/>
        </w:rPr>
        <w:lastRenderedPageBreak/>
        <w:t xml:space="preserve">Background Information on </w:t>
      </w:r>
      <w:r w:rsidR="00D13E3A" w:rsidRPr="00B75072">
        <w:rPr>
          <w:rFonts w:ascii="Times New Roman" w:hAnsi="Times New Roman"/>
          <w:b/>
          <w:szCs w:val="22"/>
        </w:rPr>
        <w:t>Capital Projects</w:t>
      </w:r>
      <w:r w:rsidR="00FB67AD" w:rsidRPr="00B75072">
        <w:rPr>
          <w:rFonts w:ascii="Times New Roman" w:hAnsi="Times New Roman"/>
          <w:b/>
          <w:szCs w:val="22"/>
        </w:rPr>
        <w:t xml:space="preserve"> on Which Staff Propose Expedited Action</w:t>
      </w:r>
    </w:p>
    <w:p w:rsidR="00FB67AD" w:rsidRPr="00B75072" w:rsidRDefault="00FB67AD" w:rsidP="00FB67AD">
      <w:pPr>
        <w:jc w:val="center"/>
        <w:rPr>
          <w:rFonts w:ascii="Times New Roman" w:hAnsi="Times New Roman"/>
          <w:szCs w:val="22"/>
        </w:rPr>
      </w:pPr>
    </w:p>
    <w:p w:rsidR="00FB67AD" w:rsidRPr="00B75072" w:rsidRDefault="00FB225F" w:rsidP="00FB67AD">
      <w:pPr>
        <w:jc w:val="center"/>
        <w:rPr>
          <w:rFonts w:ascii="Times New Roman" w:hAnsi="Times New Roman"/>
          <w:szCs w:val="22"/>
        </w:rPr>
      </w:pPr>
      <w:r>
        <w:rPr>
          <w:rFonts w:ascii="Times New Roman" w:hAnsi="Times New Roman"/>
          <w:szCs w:val="22"/>
        </w:rPr>
        <w:t>June 3</w:t>
      </w:r>
      <w:r w:rsidR="000E60A2" w:rsidRPr="00B75072">
        <w:rPr>
          <w:rFonts w:ascii="Times New Roman" w:hAnsi="Times New Roman"/>
          <w:szCs w:val="22"/>
        </w:rPr>
        <w:t>,</w:t>
      </w:r>
      <w:r w:rsidR="00C91ED3" w:rsidRPr="00B75072">
        <w:rPr>
          <w:rFonts w:ascii="Times New Roman" w:hAnsi="Times New Roman"/>
          <w:szCs w:val="22"/>
        </w:rPr>
        <w:t xml:space="preserve"> 200</w:t>
      </w:r>
      <w:r w:rsidR="002D386D">
        <w:rPr>
          <w:rFonts w:ascii="Times New Roman" w:hAnsi="Times New Roman"/>
          <w:szCs w:val="22"/>
        </w:rPr>
        <w:t>9</w:t>
      </w:r>
    </w:p>
    <w:p w:rsidR="005E6061" w:rsidRPr="00B75072" w:rsidRDefault="005E6061" w:rsidP="005E56EF">
      <w:pPr>
        <w:autoSpaceDE w:val="0"/>
        <w:autoSpaceDN w:val="0"/>
        <w:adjustRightInd w:val="0"/>
        <w:ind w:left="1440" w:hanging="1440"/>
        <w:rPr>
          <w:rFonts w:ascii="Times New Roman" w:hAnsi="Times New Roman"/>
          <w:b/>
          <w:szCs w:val="22"/>
        </w:rPr>
      </w:pPr>
    </w:p>
    <w:p w:rsidR="0081437F" w:rsidRPr="003941D6" w:rsidRDefault="00895B8A" w:rsidP="003941D6">
      <w:pPr>
        <w:tabs>
          <w:tab w:val="left" w:pos="2160"/>
        </w:tabs>
        <w:ind w:left="2160" w:right="720" w:hanging="1350"/>
        <w:rPr>
          <w:rFonts w:ascii="Times New Roman" w:hAnsi="Times New Roman"/>
          <w:b/>
          <w:szCs w:val="22"/>
        </w:rPr>
      </w:pPr>
      <w:r w:rsidRPr="00FB225F">
        <w:rPr>
          <w:rFonts w:ascii="Times New Roman" w:hAnsi="Times New Roman"/>
          <w:b/>
          <w:szCs w:val="22"/>
        </w:rPr>
        <w:t>A</w:t>
      </w:r>
      <w:r w:rsidR="00AA6896" w:rsidRPr="00FB225F">
        <w:rPr>
          <w:rFonts w:ascii="Times New Roman" w:hAnsi="Times New Roman"/>
          <w:b/>
          <w:szCs w:val="22"/>
        </w:rPr>
        <w:t>-</w:t>
      </w:r>
      <w:r w:rsidR="002D386D" w:rsidRPr="00FB225F">
        <w:rPr>
          <w:rFonts w:ascii="Times New Roman" w:hAnsi="Times New Roman"/>
          <w:b/>
          <w:szCs w:val="22"/>
        </w:rPr>
        <w:t>1</w:t>
      </w:r>
      <w:r w:rsidR="00AA6896" w:rsidRPr="00FB225F">
        <w:rPr>
          <w:rFonts w:ascii="Times New Roman" w:hAnsi="Times New Roman"/>
          <w:b/>
          <w:szCs w:val="22"/>
        </w:rPr>
        <w:t>-0</w:t>
      </w:r>
      <w:r w:rsidR="001A30A3" w:rsidRPr="00FB225F">
        <w:rPr>
          <w:rFonts w:ascii="Times New Roman" w:hAnsi="Times New Roman"/>
          <w:b/>
          <w:szCs w:val="22"/>
        </w:rPr>
        <w:t>9</w:t>
      </w:r>
      <w:r w:rsidR="00AA6896" w:rsidRPr="00FB225F">
        <w:rPr>
          <w:rFonts w:ascii="Times New Roman" w:hAnsi="Times New Roman"/>
          <w:b/>
          <w:szCs w:val="22"/>
        </w:rPr>
        <w:t>-</w:t>
      </w:r>
      <w:r w:rsidR="003941D6" w:rsidRPr="00FB225F">
        <w:rPr>
          <w:rFonts w:ascii="Times New Roman" w:hAnsi="Times New Roman"/>
          <w:b/>
          <w:szCs w:val="22"/>
        </w:rPr>
        <w:t>2</w:t>
      </w:r>
      <w:r w:rsidR="00AA6896" w:rsidRPr="00FB225F">
        <w:rPr>
          <w:rFonts w:ascii="Times New Roman" w:hAnsi="Times New Roman"/>
          <w:b/>
          <w:szCs w:val="22"/>
        </w:rPr>
        <w:t>-</w:t>
      </w:r>
      <w:r w:rsidR="003941D6" w:rsidRPr="00FB225F">
        <w:rPr>
          <w:rFonts w:ascii="Times New Roman" w:hAnsi="Times New Roman"/>
          <w:b/>
          <w:szCs w:val="22"/>
        </w:rPr>
        <w:t>3</w:t>
      </w:r>
      <w:r w:rsidR="00FB225F" w:rsidRPr="00FB225F">
        <w:rPr>
          <w:rFonts w:ascii="Times New Roman" w:hAnsi="Times New Roman"/>
          <w:b/>
          <w:szCs w:val="22"/>
        </w:rPr>
        <w:t>5</w:t>
      </w:r>
      <w:r w:rsidR="0081437F" w:rsidRPr="00FB225F">
        <w:rPr>
          <w:rFonts w:ascii="Times New Roman" w:hAnsi="Times New Roman"/>
          <w:b/>
          <w:szCs w:val="22"/>
        </w:rPr>
        <w:tab/>
      </w:r>
      <w:r w:rsidR="003941D6" w:rsidRPr="00FB225F">
        <w:rPr>
          <w:rFonts w:ascii="Times New Roman" w:hAnsi="Times New Roman"/>
          <w:b/>
          <w:szCs w:val="22"/>
        </w:rPr>
        <w:t>Renovation</w:t>
      </w:r>
      <w:r w:rsidR="002D386D" w:rsidRPr="00FB225F">
        <w:rPr>
          <w:rFonts w:ascii="Times New Roman" w:hAnsi="Times New Roman"/>
          <w:b/>
          <w:szCs w:val="22"/>
        </w:rPr>
        <w:t xml:space="preserve"> </w:t>
      </w:r>
      <w:r w:rsidR="00FB225F" w:rsidRPr="00FB225F">
        <w:rPr>
          <w:rFonts w:ascii="Times New Roman" w:hAnsi="Times New Roman"/>
          <w:b/>
          <w:szCs w:val="22"/>
        </w:rPr>
        <w:t>of McNutt and Teter Quad Restrooms at Indiana University, Bloomington</w:t>
      </w:r>
      <w:r w:rsidR="003941D6" w:rsidRPr="00FB225F">
        <w:rPr>
          <w:rFonts w:ascii="Times New Roman" w:hAnsi="Times New Roman"/>
          <w:b/>
          <w:szCs w:val="22"/>
        </w:rPr>
        <w:t>.  Project cost $</w:t>
      </w:r>
      <w:r w:rsidR="00FB225F" w:rsidRPr="00FB225F">
        <w:rPr>
          <w:rFonts w:ascii="Times New Roman" w:hAnsi="Times New Roman"/>
          <w:b/>
          <w:szCs w:val="22"/>
        </w:rPr>
        <w:t>3</w:t>
      </w:r>
      <w:r w:rsidR="003941D6" w:rsidRPr="00FB225F">
        <w:rPr>
          <w:rFonts w:ascii="Times New Roman" w:hAnsi="Times New Roman"/>
          <w:b/>
          <w:szCs w:val="22"/>
        </w:rPr>
        <w:t>,</w:t>
      </w:r>
      <w:r w:rsidR="00FB225F" w:rsidRPr="00FB225F">
        <w:rPr>
          <w:rFonts w:ascii="Times New Roman" w:hAnsi="Times New Roman"/>
          <w:b/>
          <w:szCs w:val="22"/>
        </w:rPr>
        <w:t>862</w:t>
      </w:r>
      <w:r w:rsidR="003941D6" w:rsidRPr="00FB225F">
        <w:rPr>
          <w:rFonts w:ascii="Times New Roman" w:hAnsi="Times New Roman"/>
          <w:b/>
          <w:szCs w:val="22"/>
        </w:rPr>
        <w:t xml:space="preserve">,000 to be funded by </w:t>
      </w:r>
      <w:r w:rsidR="00FB225F" w:rsidRPr="00FB225F">
        <w:rPr>
          <w:rFonts w:ascii="Times New Roman" w:hAnsi="Times New Roman"/>
          <w:b/>
          <w:szCs w:val="22"/>
        </w:rPr>
        <w:t>Department of Residential</w:t>
      </w:r>
      <w:r w:rsidR="00FB225F">
        <w:rPr>
          <w:rFonts w:ascii="Times New Roman" w:hAnsi="Times New Roman"/>
          <w:b/>
          <w:szCs w:val="22"/>
        </w:rPr>
        <w:t xml:space="preserve"> Programs and Services.  No state funds support the project.</w:t>
      </w:r>
    </w:p>
    <w:p w:rsidR="003941D6" w:rsidRDefault="003941D6" w:rsidP="003941D6">
      <w:pPr>
        <w:tabs>
          <w:tab w:val="left" w:pos="2160"/>
        </w:tabs>
        <w:ind w:left="2160" w:right="720" w:hanging="1350"/>
        <w:rPr>
          <w:rFonts w:ascii="Times New Roman" w:hAnsi="Times New Roman"/>
          <w:b/>
          <w:szCs w:val="22"/>
        </w:rPr>
      </w:pPr>
    </w:p>
    <w:p w:rsidR="00817B08" w:rsidRDefault="00895B8A" w:rsidP="0081437F">
      <w:pPr>
        <w:tabs>
          <w:tab w:val="left" w:pos="720"/>
        </w:tabs>
        <w:autoSpaceDE w:val="0"/>
        <w:autoSpaceDN w:val="0"/>
        <w:adjustRightInd w:val="0"/>
        <w:ind w:left="720"/>
        <w:rPr>
          <w:rFonts w:ascii="Times New Roman" w:hAnsi="Times New Roman"/>
          <w:szCs w:val="22"/>
        </w:rPr>
      </w:pPr>
      <w:r w:rsidRPr="00895B8A">
        <w:rPr>
          <w:rFonts w:ascii="Times New Roman" w:hAnsi="Times New Roman"/>
          <w:szCs w:val="22"/>
        </w:rPr>
        <w:t xml:space="preserve">Indiana University seeks authority to </w:t>
      </w:r>
      <w:r w:rsidR="002D386D">
        <w:rPr>
          <w:rFonts w:ascii="Times New Roman" w:hAnsi="Times New Roman"/>
          <w:szCs w:val="22"/>
        </w:rPr>
        <w:t xml:space="preserve">proceed with a project to </w:t>
      </w:r>
      <w:proofErr w:type="gramStart"/>
      <w:r w:rsidR="00FB225F">
        <w:rPr>
          <w:rFonts w:ascii="Times New Roman" w:hAnsi="Times New Roman"/>
          <w:szCs w:val="22"/>
        </w:rPr>
        <w:t>proceed</w:t>
      </w:r>
      <w:proofErr w:type="gramEnd"/>
      <w:r w:rsidR="00FB225F">
        <w:rPr>
          <w:rFonts w:ascii="Times New Roman" w:hAnsi="Times New Roman"/>
          <w:szCs w:val="22"/>
        </w:rPr>
        <w:t xml:space="preserve"> with the renovation the restrooms on the floors of Bryn Wing of McNutt Quad and Thompson Wing of Teter Quad residential facilities located on the Bloomington campus.  The existing common restrooms/showers will be replaced with an individual-style configuration to provide privacy for residents.  Installation of new piping, ventilation systems, lighting and fire alarm strobes are also included in the project. </w:t>
      </w:r>
      <w:r w:rsidR="00817B08">
        <w:rPr>
          <w:rFonts w:ascii="Times New Roman" w:hAnsi="Times New Roman"/>
          <w:szCs w:val="22"/>
        </w:rPr>
        <w:t xml:space="preserve">  </w:t>
      </w:r>
    </w:p>
    <w:sectPr w:rsidR="00817B08" w:rsidSect="004F4558">
      <w:pgSz w:w="12240" w:h="15840" w:code="1"/>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D02"/>
    <w:multiLevelType w:val="multilevel"/>
    <w:tmpl w:val="B9021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B65C7A"/>
    <w:multiLevelType w:val="hybridMultilevel"/>
    <w:tmpl w:val="16701F5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1533D8"/>
    <w:multiLevelType w:val="multilevel"/>
    <w:tmpl w:val="B9021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5641E3"/>
    <w:multiLevelType w:val="multilevel"/>
    <w:tmpl w:val="2C6A4B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F4A0DA5"/>
    <w:multiLevelType w:val="hybridMultilevel"/>
    <w:tmpl w:val="2C6A4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0A0F49"/>
    <w:multiLevelType w:val="multilevel"/>
    <w:tmpl w:val="3B709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2B3874"/>
    <w:multiLevelType w:val="hybridMultilevel"/>
    <w:tmpl w:val="3E360D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6F5C5E"/>
    <w:multiLevelType w:val="hybridMultilevel"/>
    <w:tmpl w:val="B9021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31E4B"/>
    <w:multiLevelType w:val="hybridMultilevel"/>
    <w:tmpl w:val="91BA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5135BA"/>
    <w:multiLevelType w:val="hybridMultilevel"/>
    <w:tmpl w:val="D994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9F1BDC"/>
    <w:multiLevelType w:val="hybridMultilevel"/>
    <w:tmpl w:val="31D4D850"/>
    <w:lvl w:ilvl="0" w:tplc="6324EB1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nsid w:val="4AD34ABD"/>
    <w:multiLevelType w:val="hybridMultilevel"/>
    <w:tmpl w:val="03147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920BC"/>
    <w:multiLevelType w:val="hybridMultilevel"/>
    <w:tmpl w:val="1884E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254D3D"/>
    <w:multiLevelType w:val="hybridMultilevel"/>
    <w:tmpl w:val="3B709B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95E9F"/>
    <w:multiLevelType w:val="multilevel"/>
    <w:tmpl w:val="CC6AAA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D181250"/>
    <w:multiLevelType w:val="hybridMultilevel"/>
    <w:tmpl w:val="7A847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23BF0"/>
    <w:multiLevelType w:val="multilevel"/>
    <w:tmpl w:val="1884E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8B46C1"/>
    <w:multiLevelType w:val="multilevel"/>
    <w:tmpl w:val="A2763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24F11DC"/>
    <w:multiLevelType w:val="hybridMultilevel"/>
    <w:tmpl w:val="CC6AA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F90A51"/>
    <w:multiLevelType w:val="hybridMultilevel"/>
    <w:tmpl w:val="FA24F354"/>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nsid w:val="7EF72F92"/>
    <w:multiLevelType w:val="hybridMultilevel"/>
    <w:tmpl w:val="6B366440"/>
    <w:lvl w:ilvl="0" w:tplc="04090001">
      <w:start w:val="1"/>
      <w:numFmt w:val="bullet"/>
      <w:lvlText w:val=""/>
      <w:lvlJc w:val="left"/>
      <w:pPr>
        <w:tabs>
          <w:tab w:val="num" w:pos="3690"/>
        </w:tabs>
        <w:ind w:left="3690" w:hanging="360"/>
      </w:pPr>
      <w:rPr>
        <w:rFonts w:ascii="Symbol" w:hAnsi="Symbol" w:hint="default"/>
      </w:rPr>
    </w:lvl>
    <w:lvl w:ilvl="1" w:tplc="04090003" w:tentative="1">
      <w:start w:val="1"/>
      <w:numFmt w:val="bullet"/>
      <w:lvlText w:val="o"/>
      <w:lvlJc w:val="left"/>
      <w:pPr>
        <w:tabs>
          <w:tab w:val="num" w:pos="4410"/>
        </w:tabs>
        <w:ind w:left="4410" w:hanging="360"/>
      </w:pPr>
      <w:rPr>
        <w:rFonts w:ascii="Courier New" w:hAnsi="Courier New" w:cs="Courier New" w:hint="default"/>
      </w:rPr>
    </w:lvl>
    <w:lvl w:ilvl="2" w:tplc="04090005" w:tentative="1">
      <w:start w:val="1"/>
      <w:numFmt w:val="bullet"/>
      <w:lvlText w:val=""/>
      <w:lvlJc w:val="left"/>
      <w:pPr>
        <w:tabs>
          <w:tab w:val="num" w:pos="5130"/>
        </w:tabs>
        <w:ind w:left="5130" w:hanging="360"/>
      </w:pPr>
      <w:rPr>
        <w:rFonts w:ascii="Wingdings" w:hAnsi="Wingdings" w:hint="default"/>
      </w:rPr>
    </w:lvl>
    <w:lvl w:ilvl="3" w:tplc="04090001" w:tentative="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6570"/>
        </w:tabs>
        <w:ind w:left="6570" w:hanging="360"/>
      </w:pPr>
      <w:rPr>
        <w:rFonts w:ascii="Courier New" w:hAnsi="Courier New" w:cs="Courier New" w:hint="default"/>
      </w:rPr>
    </w:lvl>
    <w:lvl w:ilvl="5" w:tplc="04090005" w:tentative="1">
      <w:start w:val="1"/>
      <w:numFmt w:val="bullet"/>
      <w:lvlText w:val=""/>
      <w:lvlJc w:val="left"/>
      <w:pPr>
        <w:tabs>
          <w:tab w:val="num" w:pos="7290"/>
        </w:tabs>
        <w:ind w:left="7290" w:hanging="360"/>
      </w:pPr>
      <w:rPr>
        <w:rFonts w:ascii="Wingdings" w:hAnsi="Wingdings" w:hint="default"/>
      </w:rPr>
    </w:lvl>
    <w:lvl w:ilvl="6" w:tplc="04090001" w:tentative="1">
      <w:start w:val="1"/>
      <w:numFmt w:val="bullet"/>
      <w:lvlText w:val=""/>
      <w:lvlJc w:val="left"/>
      <w:pPr>
        <w:tabs>
          <w:tab w:val="num" w:pos="8010"/>
        </w:tabs>
        <w:ind w:left="8010" w:hanging="360"/>
      </w:pPr>
      <w:rPr>
        <w:rFonts w:ascii="Symbol" w:hAnsi="Symbol" w:hint="default"/>
      </w:rPr>
    </w:lvl>
    <w:lvl w:ilvl="7" w:tplc="04090003" w:tentative="1">
      <w:start w:val="1"/>
      <w:numFmt w:val="bullet"/>
      <w:lvlText w:val="o"/>
      <w:lvlJc w:val="left"/>
      <w:pPr>
        <w:tabs>
          <w:tab w:val="num" w:pos="8730"/>
        </w:tabs>
        <w:ind w:left="8730" w:hanging="360"/>
      </w:pPr>
      <w:rPr>
        <w:rFonts w:ascii="Courier New" w:hAnsi="Courier New" w:cs="Courier New" w:hint="default"/>
      </w:rPr>
    </w:lvl>
    <w:lvl w:ilvl="8" w:tplc="04090005" w:tentative="1">
      <w:start w:val="1"/>
      <w:numFmt w:val="bullet"/>
      <w:lvlText w:val=""/>
      <w:lvlJc w:val="left"/>
      <w:pPr>
        <w:tabs>
          <w:tab w:val="num" w:pos="9450"/>
        </w:tabs>
        <w:ind w:left="9450" w:hanging="360"/>
      </w:pPr>
      <w:rPr>
        <w:rFonts w:ascii="Wingdings" w:hAnsi="Wingdings" w:hint="default"/>
      </w:rPr>
    </w:lvl>
  </w:abstractNum>
  <w:abstractNum w:abstractNumId="21">
    <w:nsid w:val="7FF074DA"/>
    <w:multiLevelType w:val="hybridMultilevel"/>
    <w:tmpl w:val="1C38D32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1">
      <w:start w:val="1"/>
      <w:numFmt w:val="bullet"/>
      <w:lvlText w:val=""/>
      <w:lvlJc w:val="left"/>
      <w:pPr>
        <w:tabs>
          <w:tab w:val="num" w:pos="6120"/>
        </w:tabs>
        <w:ind w:left="6120" w:hanging="360"/>
      </w:pPr>
      <w:rPr>
        <w:rFonts w:ascii="Symbol" w:hAnsi="Symbol"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9"/>
  </w:num>
  <w:num w:numId="2">
    <w:abstractNumId w:val="15"/>
  </w:num>
  <w:num w:numId="3">
    <w:abstractNumId w:val="19"/>
  </w:num>
  <w:num w:numId="4">
    <w:abstractNumId w:val="10"/>
  </w:num>
  <w:num w:numId="5">
    <w:abstractNumId w:val="11"/>
  </w:num>
  <w:num w:numId="6">
    <w:abstractNumId w:val="13"/>
  </w:num>
  <w:num w:numId="7">
    <w:abstractNumId w:val="17"/>
  </w:num>
  <w:num w:numId="8">
    <w:abstractNumId w:val="5"/>
  </w:num>
  <w:num w:numId="9">
    <w:abstractNumId w:val="1"/>
  </w:num>
  <w:num w:numId="10">
    <w:abstractNumId w:val="4"/>
  </w:num>
  <w:num w:numId="11">
    <w:abstractNumId w:val="3"/>
  </w:num>
  <w:num w:numId="12">
    <w:abstractNumId w:val="18"/>
  </w:num>
  <w:num w:numId="13">
    <w:abstractNumId w:val="14"/>
  </w:num>
  <w:num w:numId="14">
    <w:abstractNumId w:val="12"/>
  </w:num>
  <w:num w:numId="15">
    <w:abstractNumId w:val="16"/>
  </w:num>
  <w:num w:numId="16">
    <w:abstractNumId w:val="7"/>
  </w:num>
  <w:num w:numId="17">
    <w:abstractNumId w:val="0"/>
  </w:num>
  <w:num w:numId="18">
    <w:abstractNumId w:val="21"/>
  </w:num>
  <w:num w:numId="19">
    <w:abstractNumId w:val="2"/>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1AB"/>
    <w:rsid w:val="000008D4"/>
    <w:rsid w:val="000059E0"/>
    <w:rsid w:val="00015BBD"/>
    <w:rsid w:val="00020B35"/>
    <w:rsid w:val="00024DF5"/>
    <w:rsid w:val="00024E70"/>
    <w:rsid w:val="00033962"/>
    <w:rsid w:val="000370AA"/>
    <w:rsid w:val="00041B00"/>
    <w:rsid w:val="00052E2B"/>
    <w:rsid w:val="00053171"/>
    <w:rsid w:val="00056CCB"/>
    <w:rsid w:val="000575A0"/>
    <w:rsid w:val="000607D0"/>
    <w:rsid w:val="000769DF"/>
    <w:rsid w:val="0009658C"/>
    <w:rsid w:val="000973E5"/>
    <w:rsid w:val="000A7B03"/>
    <w:rsid w:val="000B75BE"/>
    <w:rsid w:val="000B7868"/>
    <w:rsid w:val="000C7DD7"/>
    <w:rsid w:val="000D0A1E"/>
    <w:rsid w:val="000D1DDA"/>
    <w:rsid w:val="000E52E9"/>
    <w:rsid w:val="000E5F2D"/>
    <w:rsid w:val="000E60A2"/>
    <w:rsid w:val="000E6970"/>
    <w:rsid w:val="000E6B21"/>
    <w:rsid w:val="000F4681"/>
    <w:rsid w:val="00101F6F"/>
    <w:rsid w:val="00105DD1"/>
    <w:rsid w:val="00106117"/>
    <w:rsid w:val="00136B86"/>
    <w:rsid w:val="00140C3D"/>
    <w:rsid w:val="00143F51"/>
    <w:rsid w:val="00146B66"/>
    <w:rsid w:val="00150F7B"/>
    <w:rsid w:val="00153F24"/>
    <w:rsid w:val="00154309"/>
    <w:rsid w:val="0017681D"/>
    <w:rsid w:val="00180010"/>
    <w:rsid w:val="001851C2"/>
    <w:rsid w:val="00190D0C"/>
    <w:rsid w:val="001941BB"/>
    <w:rsid w:val="00195AB4"/>
    <w:rsid w:val="001A30A3"/>
    <w:rsid w:val="001B71F0"/>
    <w:rsid w:val="001C64BF"/>
    <w:rsid w:val="001C71D8"/>
    <w:rsid w:val="001E7227"/>
    <w:rsid w:val="00200BBE"/>
    <w:rsid w:val="00201FC5"/>
    <w:rsid w:val="00203961"/>
    <w:rsid w:val="00210928"/>
    <w:rsid w:val="002112BD"/>
    <w:rsid w:val="002113E5"/>
    <w:rsid w:val="00225133"/>
    <w:rsid w:val="00226620"/>
    <w:rsid w:val="002278AB"/>
    <w:rsid w:val="00231207"/>
    <w:rsid w:val="00231C5C"/>
    <w:rsid w:val="00233B3B"/>
    <w:rsid w:val="00233C15"/>
    <w:rsid w:val="00241C60"/>
    <w:rsid w:val="00243707"/>
    <w:rsid w:val="00246EC3"/>
    <w:rsid w:val="002500F4"/>
    <w:rsid w:val="00255116"/>
    <w:rsid w:val="00257C55"/>
    <w:rsid w:val="00275033"/>
    <w:rsid w:val="00280363"/>
    <w:rsid w:val="00283F7D"/>
    <w:rsid w:val="002862F8"/>
    <w:rsid w:val="00286FBE"/>
    <w:rsid w:val="00294E77"/>
    <w:rsid w:val="00296B66"/>
    <w:rsid w:val="002A032E"/>
    <w:rsid w:val="002C50E1"/>
    <w:rsid w:val="002C5A20"/>
    <w:rsid w:val="002C7124"/>
    <w:rsid w:val="002C740D"/>
    <w:rsid w:val="002D2A96"/>
    <w:rsid w:val="002D386D"/>
    <w:rsid w:val="002E287A"/>
    <w:rsid w:val="002E4D7D"/>
    <w:rsid w:val="002E6B2A"/>
    <w:rsid w:val="002F4D6A"/>
    <w:rsid w:val="00304321"/>
    <w:rsid w:val="00305B2D"/>
    <w:rsid w:val="0031426D"/>
    <w:rsid w:val="00315957"/>
    <w:rsid w:val="00316AAA"/>
    <w:rsid w:val="0033153D"/>
    <w:rsid w:val="00335F78"/>
    <w:rsid w:val="00337BF7"/>
    <w:rsid w:val="00347B67"/>
    <w:rsid w:val="0035787D"/>
    <w:rsid w:val="00360C20"/>
    <w:rsid w:val="003634D5"/>
    <w:rsid w:val="00377F13"/>
    <w:rsid w:val="00386D31"/>
    <w:rsid w:val="00392C1F"/>
    <w:rsid w:val="003941D6"/>
    <w:rsid w:val="003942FA"/>
    <w:rsid w:val="003979A3"/>
    <w:rsid w:val="003A0C13"/>
    <w:rsid w:val="003A0ED9"/>
    <w:rsid w:val="003A11AB"/>
    <w:rsid w:val="003B4FCA"/>
    <w:rsid w:val="003C0BE0"/>
    <w:rsid w:val="003C137F"/>
    <w:rsid w:val="003C2399"/>
    <w:rsid w:val="003C57D2"/>
    <w:rsid w:val="003C7A0B"/>
    <w:rsid w:val="003D5B9C"/>
    <w:rsid w:val="003E1DBD"/>
    <w:rsid w:val="003E2D95"/>
    <w:rsid w:val="003E6A9C"/>
    <w:rsid w:val="004174B2"/>
    <w:rsid w:val="004251B3"/>
    <w:rsid w:val="0042532D"/>
    <w:rsid w:val="00434696"/>
    <w:rsid w:val="0044070B"/>
    <w:rsid w:val="004541F1"/>
    <w:rsid w:val="00462E46"/>
    <w:rsid w:val="004701C6"/>
    <w:rsid w:val="00474E5B"/>
    <w:rsid w:val="004751BD"/>
    <w:rsid w:val="00491B6A"/>
    <w:rsid w:val="004A323E"/>
    <w:rsid w:val="004A68E0"/>
    <w:rsid w:val="004A6EEA"/>
    <w:rsid w:val="004B66CF"/>
    <w:rsid w:val="004C116E"/>
    <w:rsid w:val="004C3933"/>
    <w:rsid w:val="004D01E7"/>
    <w:rsid w:val="004D18A9"/>
    <w:rsid w:val="004D51FA"/>
    <w:rsid w:val="004D6405"/>
    <w:rsid w:val="004E2380"/>
    <w:rsid w:val="004E683F"/>
    <w:rsid w:val="004F35E9"/>
    <w:rsid w:val="004F4558"/>
    <w:rsid w:val="004F474C"/>
    <w:rsid w:val="0051279F"/>
    <w:rsid w:val="00526021"/>
    <w:rsid w:val="00534A3C"/>
    <w:rsid w:val="00536647"/>
    <w:rsid w:val="0053724F"/>
    <w:rsid w:val="0054342F"/>
    <w:rsid w:val="005612CE"/>
    <w:rsid w:val="00565827"/>
    <w:rsid w:val="00571690"/>
    <w:rsid w:val="005721CF"/>
    <w:rsid w:val="00582922"/>
    <w:rsid w:val="005963E9"/>
    <w:rsid w:val="005B59DD"/>
    <w:rsid w:val="005B6F38"/>
    <w:rsid w:val="005C733A"/>
    <w:rsid w:val="005E260F"/>
    <w:rsid w:val="005E56EF"/>
    <w:rsid w:val="005E6061"/>
    <w:rsid w:val="005E74CE"/>
    <w:rsid w:val="005F2985"/>
    <w:rsid w:val="005F4E74"/>
    <w:rsid w:val="006022D7"/>
    <w:rsid w:val="00605BFF"/>
    <w:rsid w:val="00620689"/>
    <w:rsid w:val="00621166"/>
    <w:rsid w:val="00622FB8"/>
    <w:rsid w:val="006252AF"/>
    <w:rsid w:val="0062544E"/>
    <w:rsid w:val="0062586E"/>
    <w:rsid w:val="00646873"/>
    <w:rsid w:val="0065464F"/>
    <w:rsid w:val="00654B1F"/>
    <w:rsid w:val="00666F54"/>
    <w:rsid w:val="00674101"/>
    <w:rsid w:val="006749A7"/>
    <w:rsid w:val="00675F21"/>
    <w:rsid w:val="006812FC"/>
    <w:rsid w:val="00686D09"/>
    <w:rsid w:val="006924F5"/>
    <w:rsid w:val="006B44BE"/>
    <w:rsid w:val="006B671D"/>
    <w:rsid w:val="006C1997"/>
    <w:rsid w:val="006C43DD"/>
    <w:rsid w:val="006C47F5"/>
    <w:rsid w:val="006D314A"/>
    <w:rsid w:val="006E2043"/>
    <w:rsid w:val="006E70B2"/>
    <w:rsid w:val="006F59E3"/>
    <w:rsid w:val="007045F2"/>
    <w:rsid w:val="007072FF"/>
    <w:rsid w:val="0071107B"/>
    <w:rsid w:val="00711F97"/>
    <w:rsid w:val="00716211"/>
    <w:rsid w:val="00720392"/>
    <w:rsid w:val="007358C2"/>
    <w:rsid w:val="00736FE5"/>
    <w:rsid w:val="007379DE"/>
    <w:rsid w:val="00740AF1"/>
    <w:rsid w:val="00747B5F"/>
    <w:rsid w:val="007515AF"/>
    <w:rsid w:val="00756E3C"/>
    <w:rsid w:val="00762D7B"/>
    <w:rsid w:val="00773B03"/>
    <w:rsid w:val="007756B6"/>
    <w:rsid w:val="00775769"/>
    <w:rsid w:val="00781A3B"/>
    <w:rsid w:val="00786258"/>
    <w:rsid w:val="00786756"/>
    <w:rsid w:val="0079029B"/>
    <w:rsid w:val="007A029D"/>
    <w:rsid w:val="007A0BF6"/>
    <w:rsid w:val="007A72FF"/>
    <w:rsid w:val="007B009C"/>
    <w:rsid w:val="007C0C7E"/>
    <w:rsid w:val="007C15BD"/>
    <w:rsid w:val="007C308D"/>
    <w:rsid w:val="007D032C"/>
    <w:rsid w:val="007E10BE"/>
    <w:rsid w:val="007E3287"/>
    <w:rsid w:val="007E435E"/>
    <w:rsid w:val="007E5158"/>
    <w:rsid w:val="007E7989"/>
    <w:rsid w:val="007F0D13"/>
    <w:rsid w:val="007F3455"/>
    <w:rsid w:val="00806B6C"/>
    <w:rsid w:val="0081437F"/>
    <w:rsid w:val="008148A3"/>
    <w:rsid w:val="00817B08"/>
    <w:rsid w:val="00830958"/>
    <w:rsid w:val="00831E38"/>
    <w:rsid w:val="008333D3"/>
    <w:rsid w:val="0083440C"/>
    <w:rsid w:val="00847633"/>
    <w:rsid w:val="00854211"/>
    <w:rsid w:val="00861C27"/>
    <w:rsid w:val="008648FE"/>
    <w:rsid w:val="00871DCA"/>
    <w:rsid w:val="00873669"/>
    <w:rsid w:val="008817D5"/>
    <w:rsid w:val="0088431E"/>
    <w:rsid w:val="0088474F"/>
    <w:rsid w:val="00890695"/>
    <w:rsid w:val="00893C9A"/>
    <w:rsid w:val="00895B8A"/>
    <w:rsid w:val="008A0810"/>
    <w:rsid w:val="008A5EC0"/>
    <w:rsid w:val="008B7962"/>
    <w:rsid w:val="008D11BF"/>
    <w:rsid w:val="008D465D"/>
    <w:rsid w:val="008D512A"/>
    <w:rsid w:val="008E4BDF"/>
    <w:rsid w:val="008E50F9"/>
    <w:rsid w:val="008F048F"/>
    <w:rsid w:val="009062AE"/>
    <w:rsid w:val="00912E5B"/>
    <w:rsid w:val="00923AF5"/>
    <w:rsid w:val="009318EE"/>
    <w:rsid w:val="00944F73"/>
    <w:rsid w:val="0095758B"/>
    <w:rsid w:val="0096563C"/>
    <w:rsid w:val="0096773E"/>
    <w:rsid w:val="0097095E"/>
    <w:rsid w:val="00971431"/>
    <w:rsid w:val="0097631A"/>
    <w:rsid w:val="00991062"/>
    <w:rsid w:val="009A4600"/>
    <w:rsid w:val="009C68EB"/>
    <w:rsid w:val="009D498C"/>
    <w:rsid w:val="009D7B1E"/>
    <w:rsid w:val="009E0BA5"/>
    <w:rsid w:val="009E5280"/>
    <w:rsid w:val="009E5DA7"/>
    <w:rsid w:val="009E6C7C"/>
    <w:rsid w:val="00A075DF"/>
    <w:rsid w:val="00A0761D"/>
    <w:rsid w:val="00A22F6F"/>
    <w:rsid w:val="00A23EFB"/>
    <w:rsid w:val="00A30558"/>
    <w:rsid w:val="00A31838"/>
    <w:rsid w:val="00A373F8"/>
    <w:rsid w:val="00A37F13"/>
    <w:rsid w:val="00A449D4"/>
    <w:rsid w:val="00A50097"/>
    <w:rsid w:val="00A518EB"/>
    <w:rsid w:val="00A54F88"/>
    <w:rsid w:val="00A57DAD"/>
    <w:rsid w:val="00A62E02"/>
    <w:rsid w:val="00A66882"/>
    <w:rsid w:val="00A7723C"/>
    <w:rsid w:val="00A91C19"/>
    <w:rsid w:val="00AA5762"/>
    <w:rsid w:val="00AA6896"/>
    <w:rsid w:val="00AB0071"/>
    <w:rsid w:val="00AB45E7"/>
    <w:rsid w:val="00AC6850"/>
    <w:rsid w:val="00AD2990"/>
    <w:rsid w:val="00AD761E"/>
    <w:rsid w:val="00AE27E6"/>
    <w:rsid w:val="00AF03E7"/>
    <w:rsid w:val="00B00981"/>
    <w:rsid w:val="00B02361"/>
    <w:rsid w:val="00B03121"/>
    <w:rsid w:val="00B13E06"/>
    <w:rsid w:val="00B15CAC"/>
    <w:rsid w:val="00B179E8"/>
    <w:rsid w:val="00B34690"/>
    <w:rsid w:val="00B413C3"/>
    <w:rsid w:val="00B437A1"/>
    <w:rsid w:val="00B56654"/>
    <w:rsid w:val="00B623DC"/>
    <w:rsid w:val="00B73283"/>
    <w:rsid w:val="00B7378F"/>
    <w:rsid w:val="00B75072"/>
    <w:rsid w:val="00B77B27"/>
    <w:rsid w:val="00B86E2A"/>
    <w:rsid w:val="00BB394F"/>
    <w:rsid w:val="00BB43BF"/>
    <w:rsid w:val="00BB6441"/>
    <w:rsid w:val="00BD1691"/>
    <w:rsid w:val="00BD35E7"/>
    <w:rsid w:val="00BD5FF8"/>
    <w:rsid w:val="00BF0C4A"/>
    <w:rsid w:val="00BF60E6"/>
    <w:rsid w:val="00C01C51"/>
    <w:rsid w:val="00C04C47"/>
    <w:rsid w:val="00C1602C"/>
    <w:rsid w:val="00C17C88"/>
    <w:rsid w:val="00C30CCA"/>
    <w:rsid w:val="00C3165D"/>
    <w:rsid w:val="00C33630"/>
    <w:rsid w:val="00C4536E"/>
    <w:rsid w:val="00C55249"/>
    <w:rsid w:val="00C55CCA"/>
    <w:rsid w:val="00C67821"/>
    <w:rsid w:val="00C703B6"/>
    <w:rsid w:val="00C70AA5"/>
    <w:rsid w:val="00C72179"/>
    <w:rsid w:val="00C80B93"/>
    <w:rsid w:val="00C80C59"/>
    <w:rsid w:val="00C91ED3"/>
    <w:rsid w:val="00C94511"/>
    <w:rsid w:val="00C97DA3"/>
    <w:rsid w:val="00CA2288"/>
    <w:rsid w:val="00CB0683"/>
    <w:rsid w:val="00CB206F"/>
    <w:rsid w:val="00CB479B"/>
    <w:rsid w:val="00CD52E2"/>
    <w:rsid w:val="00CD53A2"/>
    <w:rsid w:val="00CD6B84"/>
    <w:rsid w:val="00CE01D0"/>
    <w:rsid w:val="00D04AEC"/>
    <w:rsid w:val="00D13E3A"/>
    <w:rsid w:val="00D16C59"/>
    <w:rsid w:val="00D177A1"/>
    <w:rsid w:val="00D2468C"/>
    <w:rsid w:val="00D32636"/>
    <w:rsid w:val="00D32A2F"/>
    <w:rsid w:val="00D35D20"/>
    <w:rsid w:val="00D40EF2"/>
    <w:rsid w:val="00D41F29"/>
    <w:rsid w:val="00D45295"/>
    <w:rsid w:val="00D5373B"/>
    <w:rsid w:val="00D55347"/>
    <w:rsid w:val="00D664D1"/>
    <w:rsid w:val="00D72E22"/>
    <w:rsid w:val="00D77F68"/>
    <w:rsid w:val="00D8601B"/>
    <w:rsid w:val="00D96B4E"/>
    <w:rsid w:val="00DA799A"/>
    <w:rsid w:val="00DB279E"/>
    <w:rsid w:val="00DB40C7"/>
    <w:rsid w:val="00DD2674"/>
    <w:rsid w:val="00DE33EF"/>
    <w:rsid w:val="00DF4A3A"/>
    <w:rsid w:val="00E06B9E"/>
    <w:rsid w:val="00E12A0F"/>
    <w:rsid w:val="00E14BDF"/>
    <w:rsid w:val="00E1655C"/>
    <w:rsid w:val="00E413A9"/>
    <w:rsid w:val="00E448AE"/>
    <w:rsid w:val="00E54BAE"/>
    <w:rsid w:val="00E5500E"/>
    <w:rsid w:val="00E6642B"/>
    <w:rsid w:val="00E920DF"/>
    <w:rsid w:val="00E92F83"/>
    <w:rsid w:val="00EA32C2"/>
    <w:rsid w:val="00EB0986"/>
    <w:rsid w:val="00EB350F"/>
    <w:rsid w:val="00EB4A77"/>
    <w:rsid w:val="00EB5DC6"/>
    <w:rsid w:val="00EE0F71"/>
    <w:rsid w:val="00EF4704"/>
    <w:rsid w:val="00F026E4"/>
    <w:rsid w:val="00F04AFD"/>
    <w:rsid w:val="00F27230"/>
    <w:rsid w:val="00F34DDA"/>
    <w:rsid w:val="00F52A61"/>
    <w:rsid w:val="00F54EB7"/>
    <w:rsid w:val="00F56773"/>
    <w:rsid w:val="00F67FB3"/>
    <w:rsid w:val="00F72F54"/>
    <w:rsid w:val="00F74528"/>
    <w:rsid w:val="00F75200"/>
    <w:rsid w:val="00F84084"/>
    <w:rsid w:val="00F8651C"/>
    <w:rsid w:val="00F86682"/>
    <w:rsid w:val="00F879D0"/>
    <w:rsid w:val="00FB1208"/>
    <w:rsid w:val="00FB225F"/>
    <w:rsid w:val="00FB67AD"/>
    <w:rsid w:val="00FC2D39"/>
    <w:rsid w:val="00FD2E69"/>
    <w:rsid w:val="00FE0ED0"/>
    <w:rsid w:val="00FE1D04"/>
    <w:rsid w:val="00FE27E9"/>
    <w:rsid w:val="00FF46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44E"/>
    <w:rPr>
      <w:rFonts w:ascii="NewCenturySchlbk" w:hAnsi="NewCenturySchlb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3E3A"/>
    <w:pPr>
      <w:tabs>
        <w:tab w:val="center" w:pos="4320"/>
        <w:tab w:val="right" w:pos="8640"/>
      </w:tabs>
    </w:pPr>
  </w:style>
  <w:style w:type="paragraph" w:styleId="BodyText2">
    <w:name w:val="Body Text 2"/>
    <w:basedOn w:val="Normal"/>
    <w:rsid w:val="00D13E3A"/>
    <w:rPr>
      <w:rFonts w:ascii="Times New Roman" w:hAnsi="Times New Roman"/>
      <w:sz w:val="20"/>
      <w:szCs w:val="24"/>
    </w:rPr>
  </w:style>
  <w:style w:type="paragraph" w:styleId="BodyText">
    <w:name w:val="Body Text"/>
    <w:basedOn w:val="Normal"/>
    <w:rsid w:val="00233B3B"/>
    <w:pPr>
      <w:spacing w:after="120"/>
    </w:pPr>
  </w:style>
  <w:style w:type="paragraph" w:styleId="BodyTextIndent2">
    <w:name w:val="Body Text Indent 2"/>
    <w:basedOn w:val="Normal"/>
    <w:rsid w:val="00015BBD"/>
    <w:pPr>
      <w:spacing w:after="120" w:line="480" w:lineRule="auto"/>
      <w:ind w:left="360"/>
    </w:pPr>
  </w:style>
</w:styles>
</file>

<file path=word/webSettings.xml><?xml version="1.0" encoding="utf-8"?>
<w:webSettings xmlns:r="http://schemas.openxmlformats.org/officeDocument/2006/relationships" xmlns:w="http://schemas.openxmlformats.org/wordprocessingml/2006/main">
  <w:divs>
    <w:div w:id="11989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Cover: Decision Item</vt:lpstr>
    </vt:vector>
  </TitlesOfParts>
  <Company>CHE</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Decision Item</dc:title>
  <dc:subject/>
  <dc:creator>Microsoft Corporation</dc:creator>
  <cp:keywords/>
  <cp:lastModifiedBy>Rosemary price</cp:lastModifiedBy>
  <cp:revision>5</cp:revision>
  <cp:lastPrinted>2009-03-05T15:27:00Z</cp:lastPrinted>
  <dcterms:created xsi:type="dcterms:W3CDTF">2009-06-03T22:37:00Z</dcterms:created>
  <dcterms:modified xsi:type="dcterms:W3CDTF">2009-06-04T16:25:00Z</dcterms:modified>
</cp:coreProperties>
</file>