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400026392"/>
        <w:docPartObj>
          <w:docPartGallery w:val="Cover Pages"/>
          <w:docPartUnique/>
        </w:docPartObj>
      </w:sdtPr>
      <w:sdtEndPr>
        <w:rPr>
          <w:noProof/>
        </w:rPr>
      </w:sdtEndPr>
      <w:sdtContent>
        <w:p w14:paraId="64C0B165" w14:textId="3FFFFF87" w:rsidR="005D19C7" w:rsidRDefault="005D19C7">
          <w:r>
            <w:rPr>
              <w:noProof/>
            </w:rPr>
            <mc:AlternateContent>
              <mc:Choice Requires="wps">
                <w:drawing>
                  <wp:anchor distT="0" distB="0" distL="114300" distR="114300" simplePos="0" relativeHeight="251658239" behindDoc="1" locked="0" layoutInCell="1" allowOverlap="1" wp14:anchorId="5AFAA9CB" wp14:editId="5F1A335B">
                    <wp:simplePos x="0" y="0"/>
                    <wp:positionH relativeFrom="column">
                      <wp:posOffset>-854050</wp:posOffset>
                    </wp:positionH>
                    <wp:positionV relativeFrom="paragraph">
                      <wp:posOffset>-213970</wp:posOffset>
                    </wp:positionV>
                    <wp:extent cx="7746797" cy="10014509"/>
                    <wp:effectExtent l="0" t="0" r="13335" b="19050"/>
                    <wp:wrapNone/>
                    <wp:docPr id="7" name="Text Box 7"/>
                    <wp:cNvGraphicFramePr/>
                    <a:graphic xmlns:a="http://schemas.openxmlformats.org/drawingml/2006/main">
                      <a:graphicData uri="http://schemas.microsoft.com/office/word/2010/wordprocessingShape">
                        <wps:wsp>
                          <wps:cNvSpPr txBox="1"/>
                          <wps:spPr>
                            <a:xfrm>
                              <a:off x="0" y="0"/>
                              <a:ext cx="7746797" cy="10014509"/>
                            </a:xfrm>
                            <a:prstGeom prst="rect">
                              <a:avLst/>
                            </a:prstGeom>
                            <a:solidFill>
                              <a:schemeClr val="lt1"/>
                            </a:solidFill>
                            <a:ln w="6350">
                              <a:solidFill>
                                <a:prstClr val="black"/>
                              </a:solidFill>
                            </a:ln>
                          </wps:spPr>
                          <wps:txbx>
                            <w:txbxContent>
                              <w:p w14:paraId="7E5903DF" w14:textId="5A8E6B75" w:rsidR="005D19C7" w:rsidRPr="005D19C7" w:rsidRDefault="005D19C7">
                                <w:pPr>
                                  <w:rPr>
                                    <w:color w:val="FFFFFF" w:themeColor="background1"/>
                                    <w14:textFill>
                                      <w14:noFill/>
                                    </w14:textFill>
                                  </w:rPr>
                                </w:pPr>
                                <w:r>
                                  <w:rPr>
                                    <w:noProof/>
                                  </w:rPr>
                                  <w:drawing>
                                    <wp:inline distT="0" distB="0" distL="0" distR="0" wp14:anchorId="24BD5D12" wp14:editId="03DCB962">
                                      <wp:extent cx="7556990" cy="9779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2_New_Programs_Cover-01.png"/>
                                              <pic:cNvPicPr/>
                                            </pic:nvPicPr>
                                            <pic:blipFill>
                                              <a:blip r:embed="rId8">
                                                <a:extLst>
                                                  <a:ext uri="{28A0092B-C50C-407E-A947-70E740481C1C}">
                                                    <a14:useLocalDpi xmlns:a14="http://schemas.microsoft.com/office/drawing/2010/main" val="0"/>
                                                  </a:ext>
                                                </a:extLst>
                                              </a:blip>
                                              <a:stretch>
                                                <a:fillRect/>
                                              </a:stretch>
                                            </pic:blipFill>
                                            <pic:spPr>
                                              <a:xfrm>
                                                <a:off x="0" y="0"/>
                                                <a:ext cx="7556990" cy="97796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AFAA9CB" id="_x0000_t202" coordsize="21600,21600" o:spt="202" path="m,l,21600r21600,l21600,xe">
                    <v:stroke joinstyle="miter"/>
                    <v:path gradientshapeok="t" o:connecttype="rect"/>
                  </v:shapetype>
                  <v:shape id="Text Box 7" o:spid="_x0000_s1026" type="#_x0000_t202" style="position:absolute;margin-left:-67.25pt;margin-top:-16.85pt;width:610pt;height:788.5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iNLeOgIAAH4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" fillcolor="white [3201]" strokeweight=".5pt">
                    <v:textbox>
                      <w:txbxContent>
                        <w:p w14:paraId="7E5903DF" w14:textId="5A8E6B75" w:rsidR="005D19C7" w:rsidRPr="005D19C7" w:rsidRDefault="005D19C7">
                          <w:pPr>
                            <w:rPr>
                              <w:color w:val="FFFFFF" w:themeColor="background1"/>
                              <w14:textFill>
                                <w14:noFill/>
                              </w14:textFill>
                            </w:rPr>
                          </w:pPr>
                          <w:r>
                            <w:rPr>
                              <w:noProof/>
                            </w:rPr>
                            <w:drawing>
                              <wp:inline distT="0" distB="0" distL="0" distR="0" wp14:anchorId="24BD5D12" wp14:editId="03DCB962">
                                <wp:extent cx="7556990" cy="977963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2022_New_Programs_Cover-01.png"/>
                                        <pic:cNvPicPr/>
                                      </pic:nvPicPr>
                                      <pic:blipFill>
                                        <a:blip r:embed="rId8">
                                          <a:extLst>
                                            <a:ext uri="{28A0092B-C50C-407E-A947-70E740481C1C}">
                                              <a14:useLocalDpi xmlns:a14="http://schemas.microsoft.com/office/drawing/2010/main" val="0"/>
                                            </a:ext>
                                          </a:extLst>
                                        </a:blip>
                                        <a:stretch>
                                          <a:fillRect/>
                                        </a:stretch>
                                      </pic:blipFill>
                                      <pic:spPr>
                                        <a:xfrm>
                                          <a:off x="0" y="0"/>
                                          <a:ext cx="7556990" cy="9779635"/>
                                        </a:xfrm>
                                        <a:prstGeom prst="rect">
                                          <a:avLst/>
                                        </a:prstGeom>
                                      </pic:spPr>
                                    </pic:pic>
                                  </a:graphicData>
                                </a:graphic>
                              </wp:inline>
                            </w:drawing>
                          </w:r>
                        </w:p>
                      </w:txbxContent>
                    </v:textbox>
                  </v:shape>
                </w:pict>
              </mc:Fallback>
            </mc:AlternateContent>
          </w:r>
        </w:p>
        <w:p w14:paraId="4C90518F" w14:textId="4CFD5CE2" w:rsidR="00133AC4" w:rsidRPr="005C45D3" w:rsidRDefault="005D19C7" w:rsidP="005C45D3">
          <w:pPr>
            <w:spacing w:after="200" w:line="276" w:lineRule="auto"/>
            <w:rPr>
              <w:noProof/>
            </w:rPr>
          </w:pPr>
          <w:r>
            <w:rPr>
              <w:noProof/>
              <w:lang w:eastAsia="zh-CN"/>
            </w:rPr>
            <mc:AlternateContent>
              <mc:Choice Requires="wps">
                <w:drawing>
                  <wp:anchor distT="0" distB="0" distL="182880" distR="182880" simplePos="0" relativeHeight="251663360" behindDoc="0" locked="0" layoutInCell="1" allowOverlap="1" wp14:anchorId="0B0A3CCB" wp14:editId="34A01892">
                    <wp:simplePos x="0" y="0"/>
                    <wp:positionH relativeFrom="margin">
                      <wp:posOffset>523240</wp:posOffset>
                    </wp:positionH>
                    <wp:positionV relativeFrom="page">
                      <wp:posOffset>1188085</wp:posOffset>
                    </wp:positionV>
                    <wp:extent cx="4686300" cy="5201920"/>
                    <wp:effectExtent l="0" t="0" r="0" b="5080"/>
                    <wp:wrapSquare wrapText="bothSides"/>
                    <wp:docPr id="131" name="Text Box 131"/>
                    <wp:cNvGraphicFramePr/>
                    <a:graphic xmlns:a="http://schemas.openxmlformats.org/drawingml/2006/main">
                      <a:graphicData uri="http://schemas.microsoft.com/office/word/2010/wordprocessingShape">
                        <wps:wsp>
                          <wps:cNvSpPr txBox="1"/>
                          <wps:spPr>
                            <a:xfrm>
                              <a:off x="0" y="0"/>
                              <a:ext cx="4686300" cy="52019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3322E0" w14:textId="77777777" w:rsidR="005D19C7" w:rsidRDefault="005D19C7" w:rsidP="005D19C7">
                                <w:pPr>
                                  <w:tabs>
                                    <w:tab w:val="left" w:pos="3690"/>
                                    <w:tab w:val="left" w:pos="4050"/>
                                  </w:tabs>
                                  <w:rPr>
                                    <w:rFonts w:asciiTheme="minorHAnsi" w:hAnsiTheme="minorHAnsi" w:cstheme="minorHAnsi"/>
                                    <w:b/>
                                    <w:sz w:val="18"/>
                                    <w:szCs w:val="18"/>
                                  </w:rPr>
                                </w:pPr>
                              </w:p>
                              <w:p w14:paraId="0671A2E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508397A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635E387C" w14:textId="77777777" w:rsidR="005D19C7" w:rsidRPr="00AE0A97" w:rsidRDefault="005D19C7" w:rsidP="005D19C7">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[Program Name</w:t>
                                </w:r>
                                <w:r w:rsidRPr="00AE0A97">
                                  <w:rPr>
                                    <w:rFonts w:asciiTheme="minorHAnsi" w:hAnsiTheme="minorHAnsi" w:cstheme="minorHAnsi"/>
                                    <w:b/>
                                    <w:color w:val="808080" w:themeColor="background1" w:themeShade="80"/>
                                    <w:sz w:val="40"/>
                                    <w:szCs w:val="40"/>
                                    <w:vertAlign w:val="superscript"/>
                                  </w:rPr>
                                  <w:footnoteRef/>
                                </w:r>
                                <w:r w:rsidRPr="00AE0A97">
                                  <w:rPr>
                                    <w:rFonts w:asciiTheme="minorHAnsi" w:hAnsiTheme="minorHAnsi" w:cstheme="minorHAnsi"/>
                                    <w:b/>
                                    <w:color w:val="808080" w:themeColor="background1" w:themeShade="80"/>
                                    <w:sz w:val="40"/>
                                    <w:szCs w:val="40"/>
                                  </w:rPr>
                                  <w:t xml:space="preserve">] </w:t>
                                </w:r>
                              </w:p>
                              <w:p w14:paraId="377AAAEE" w14:textId="77777777" w:rsidR="007039A4" w:rsidRDefault="005D19C7" w:rsidP="007039A4">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To Be Offered by [Institution] at [Campus</w:t>
                                </w:r>
                                <w:r w:rsidRPr="00AE0A97">
                                  <w:rPr>
                                    <w:rFonts w:asciiTheme="minorHAnsi" w:hAnsiTheme="minorHAnsi" w:cstheme="minorHAnsi"/>
                                    <w:b/>
                                    <w:color w:val="808080" w:themeColor="background1" w:themeShade="80"/>
                                    <w:sz w:val="40"/>
                                    <w:szCs w:val="40"/>
                                    <w:u w:val="single"/>
                                  </w:rPr>
                                  <w:t>]</w:t>
                                </w:r>
                              </w:p>
                              <w:p w14:paraId="2216A12F" w14:textId="77777777" w:rsidR="007039A4" w:rsidRDefault="007039A4" w:rsidP="007039A4">
                                <w:pPr>
                                  <w:tabs>
                                    <w:tab w:val="left" w:pos="3690"/>
                                    <w:tab w:val="left" w:pos="4050"/>
                                  </w:tabs>
                                  <w:spacing w:line="480" w:lineRule="auto"/>
                                  <w:ind w:left="4046" w:hanging="4046"/>
                                  <w:jc w:val="center"/>
                                  <w:rPr>
                                    <w:rFonts w:asciiTheme="minorHAnsi" w:hAnsiTheme="minorHAnsi" w:cstheme="minorHAnsi"/>
                                    <w:color w:val="808080" w:themeColor="background1" w:themeShade="80"/>
                                    <w:szCs w:val="22"/>
                                  </w:rPr>
                                </w:pPr>
                              </w:p>
                              <w:p w14:paraId="7FCB35B8" w14:textId="77FC38A9" w:rsidR="005D19C7" w:rsidRPr="007039A4" w:rsidRDefault="005D19C7" w:rsidP="007039A4">
                                <w:pPr>
                                  <w:tabs>
                                    <w:tab w:val="left" w:pos="3690"/>
                                    <w:tab w:val="left" w:pos="4050"/>
                                  </w:tabs>
                                  <w:spacing w:line="480" w:lineRule="auto"/>
                                  <w:ind w:left="4046" w:hanging="4046"/>
                                  <w:rPr>
                                    <w:rFonts w:asciiTheme="minorHAnsi" w:hAnsiTheme="minorHAnsi" w:cstheme="minorHAnsi"/>
                                    <w:b/>
                                    <w:color w:val="808080" w:themeColor="background1" w:themeShade="80"/>
                                    <w:sz w:val="40"/>
                                    <w:szCs w:val="40"/>
                                  </w:rPr>
                                </w:pPr>
                                <w:r w:rsidRPr="00133AC4">
                                  <w:rPr>
                                    <w:rFonts w:asciiTheme="minorHAnsi" w:hAnsiTheme="minorHAnsi" w:cstheme="minorHAnsi"/>
                                    <w:color w:val="808080" w:themeColor="background1" w:themeShade="80"/>
                                    <w:szCs w:val="22"/>
                                  </w:rPr>
                                  <w:t>Degree Award Level</w:t>
                                </w:r>
                                <w:r w:rsidRPr="00133AC4">
                                  <w:rPr>
                                    <w:rStyle w:val="FootnoteReference"/>
                                    <w:rFonts w:asciiTheme="minorHAnsi" w:hAnsiTheme="minorHAnsi" w:cstheme="minorHAnsi"/>
                                    <w:color w:val="808080" w:themeColor="background1" w:themeShade="80"/>
                                    <w:szCs w:val="22"/>
                                  </w:rPr>
                                  <w:footnoteRef/>
                                </w:r>
                                <w:r w:rsidRPr="00133AC4">
                                  <w:rPr>
                                    <w:rFonts w:asciiTheme="minorHAnsi" w:hAnsiTheme="minorHAnsi" w:cstheme="minorHAnsi"/>
                                    <w:color w:val="808080" w:themeColor="background1" w:themeShade="80"/>
                                    <w:szCs w:val="22"/>
                                  </w:rPr>
                                  <w:t xml:space="preserve">: </w:t>
                                </w:r>
                              </w:p>
                              <w:p w14:paraId="31D8DF10"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 xml:space="preserve">Mode of Delivery (In-person or </w:t>
                                </w:r>
                                <w:proofErr w:type="gramStart"/>
                                <w:r w:rsidRPr="00133AC4">
                                  <w:rPr>
                                    <w:rFonts w:asciiTheme="minorHAnsi" w:hAnsiTheme="minorHAnsi" w:cstheme="minorHAnsi"/>
                                    <w:color w:val="808080" w:themeColor="background1" w:themeShade="80"/>
                                    <w:szCs w:val="22"/>
                                  </w:rPr>
                                  <w:t>Online</w:t>
                                </w:r>
                                <w:proofErr w:type="gramEnd"/>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67F22F2B"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Career Relevant/Out-of-Classroom Experiences</w:t>
                                </w:r>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16ED306A" w14:textId="0D35FF5F" w:rsidR="007039A4" w:rsidRDefault="005D19C7" w:rsidP="007039A4">
                                <w:pPr>
                                  <w:tabs>
                                    <w:tab w:val="left" w:pos="3690"/>
                                    <w:tab w:val="left" w:pos="4050"/>
                                  </w:tabs>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Academic Unit(s) Offering Program</w:t>
                                </w:r>
                              </w:p>
                              <w:p w14:paraId="18494BE7" w14:textId="24922DA1"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College: </w:t>
                                </w:r>
                              </w:p>
                              <w:p w14:paraId="227AA218" w14:textId="2EE4BD92"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School: </w:t>
                                </w:r>
                              </w:p>
                              <w:p w14:paraId="4E276D19" w14:textId="42C1063F"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Department:</w:t>
                                </w:r>
                              </w:p>
                              <w:p w14:paraId="021967CC" w14:textId="77777777"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p>
                              <w:p w14:paraId="4C55A16C"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Suggested CIP Code for Program:</w:t>
                                </w:r>
                              </w:p>
                              <w:p w14:paraId="18FB851A" w14:textId="4862A1AF" w:rsidR="005D19C7" w:rsidRDefault="005D19C7" w:rsidP="005D19C7">
                                <w:pPr>
                                  <w:pStyle w:val="NoSpacing"/>
                                  <w:spacing w:before="40" w:after="560" w:line="216" w:lineRule="auto"/>
                                  <w:rPr>
                                    <w:caps/>
                                    <w:color w:val="4BACC6" w:themeColor="accent5"/>
                                    <w:sz w:val="24"/>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79000</wp14:pctWidth>
                    </wp14:sizeRelH>
                    <wp14:sizeRelV relativeFrom="page">
                      <wp14:pctHeight>0</wp14:pctHeight>
                    </wp14:sizeRelV>
                  </wp:anchor>
                </w:drawing>
              </mc:Choice>
              <mc:Fallback>
                <w:pict>
                  <v:shape w14:anchorId="0B0A3CCB" id="Text Box 131" o:spid="_x0000_s1027" type="#_x0000_t202" style="position:absolute;margin-left:41.2pt;margin-top:93.55pt;width:369pt;height:409.6pt;z-index:251663360;visibility:visible;mso-wrap-style:square;mso-width-percent:790;mso-height-percent:0;mso-wrap-distance-left:14.4pt;mso-wrap-distance-top:0;mso-wrap-distance-right:14.4pt;mso-wrap-distance-bottom:0;mso-position-horizontal:absolute;mso-position-horizontal-relative:margin;mso-position-vertical:absolute;mso-position-vertical-relative:page;mso-width-percent:79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" filled="f" stroked="f" strokeweight=".5pt">
                    <v:textbox inset="0,0,0,0">
                      <w:txbxContent>
                        <w:p w14:paraId="7C3322E0" w14:textId="77777777" w:rsidR="005D19C7" w:rsidRDefault="005D19C7" w:rsidP="005D19C7">
                          <w:pPr>
                            <w:tabs>
                              <w:tab w:val="left" w:pos="3690"/>
                              <w:tab w:val="left" w:pos="4050"/>
                            </w:tabs>
                            <w:rPr>
                              <w:rFonts w:asciiTheme="minorHAnsi" w:hAnsiTheme="minorHAnsi" w:cstheme="minorHAnsi"/>
                              <w:b/>
                              <w:sz w:val="18"/>
                              <w:szCs w:val="18"/>
                            </w:rPr>
                          </w:pPr>
                        </w:p>
                        <w:p w14:paraId="0671A2E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508397AA" w14:textId="77777777" w:rsidR="005D19C7" w:rsidRPr="00133AC4" w:rsidRDefault="005D19C7" w:rsidP="005D19C7">
                          <w:pPr>
                            <w:tabs>
                              <w:tab w:val="left" w:pos="3690"/>
                              <w:tab w:val="left" w:pos="4050"/>
                            </w:tabs>
                            <w:ind w:left="4050" w:hanging="4050"/>
                            <w:jc w:val="center"/>
                            <w:rPr>
                              <w:rFonts w:asciiTheme="minorHAnsi" w:hAnsiTheme="minorHAnsi" w:cstheme="minorHAnsi"/>
                              <w:b/>
                              <w:color w:val="808080" w:themeColor="background1" w:themeShade="80"/>
                              <w:szCs w:val="22"/>
                            </w:rPr>
                          </w:pPr>
                        </w:p>
                        <w:p w14:paraId="635E387C" w14:textId="77777777" w:rsidR="005D19C7" w:rsidRPr="00AE0A97" w:rsidRDefault="005D19C7" w:rsidP="005D19C7">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[Program Name</w:t>
                          </w:r>
                          <w:r w:rsidRPr="00AE0A97">
                            <w:rPr>
                              <w:rFonts w:asciiTheme="minorHAnsi" w:hAnsiTheme="minorHAnsi" w:cstheme="minorHAnsi"/>
                              <w:b/>
                              <w:color w:val="808080" w:themeColor="background1" w:themeShade="80"/>
                              <w:sz w:val="40"/>
                              <w:szCs w:val="40"/>
                              <w:vertAlign w:val="superscript"/>
                            </w:rPr>
                            <w:footnoteRef/>
                          </w:r>
                          <w:r w:rsidRPr="00AE0A97">
                            <w:rPr>
                              <w:rFonts w:asciiTheme="minorHAnsi" w:hAnsiTheme="minorHAnsi" w:cstheme="minorHAnsi"/>
                              <w:b/>
                              <w:color w:val="808080" w:themeColor="background1" w:themeShade="80"/>
                              <w:sz w:val="40"/>
                              <w:szCs w:val="40"/>
                            </w:rPr>
                            <w:t xml:space="preserve">] </w:t>
                          </w:r>
                        </w:p>
                        <w:p w14:paraId="377AAAEE" w14:textId="77777777" w:rsidR="007039A4" w:rsidRDefault="005D19C7" w:rsidP="007039A4">
                          <w:pPr>
                            <w:tabs>
                              <w:tab w:val="left" w:pos="3690"/>
                              <w:tab w:val="left" w:pos="4050"/>
                            </w:tabs>
                            <w:spacing w:line="480" w:lineRule="auto"/>
                            <w:ind w:left="4046" w:hanging="4046"/>
                            <w:jc w:val="center"/>
                            <w:rPr>
                              <w:rFonts w:asciiTheme="minorHAnsi" w:hAnsiTheme="minorHAnsi" w:cstheme="minorHAnsi"/>
                              <w:b/>
                              <w:color w:val="808080" w:themeColor="background1" w:themeShade="80"/>
                              <w:sz w:val="40"/>
                              <w:szCs w:val="40"/>
                            </w:rPr>
                          </w:pPr>
                          <w:r w:rsidRPr="00AE0A97">
                            <w:rPr>
                              <w:rFonts w:asciiTheme="minorHAnsi" w:hAnsiTheme="minorHAnsi" w:cstheme="minorHAnsi"/>
                              <w:b/>
                              <w:color w:val="808080" w:themeColor="background1" w:themeShade="80"/>
                              <w:sz w:val="40"/>
                              <w:szCs w:val="40"/>
                            </w:rPr>
                            <w:t>To Be Offered by [Institution] at [Campus</w:t>
                          </w:r>
                          <w:r w:rsidRPr="00AE0A97">
                            <w:rPr>
                              <w:rFonts w:asciiTheme="minorHAnsi" w:hAnsiTheme="minorHAnsi" w:cstheme="minorHAnsi"/>
                              <w:b/>
                              <w:color w:val="808080" w:themeColor="background1" w:themeShade="80"/>
                              <w:sz w:val="40"/>
                              <w:szCs w:val="40"/>
                              <w:u w:val="single"/>
                            </w:rPr>
                            <w:t>]</w:t>
                          </w:r>
                        </w:p>
                        <w:p w14:paraId="2216A12F" w14:textId="77777777" w:rsidR="007039A4" w:rsidRDefault="007039A4" w:rsidP="007039A4">
                          <w:pPr>
                            <w:tabs>
                              <w:tab w:val="left" w:pos="3690"/>
                              <w:tab w:val="left" w:pos="4050"/>
                            </w:tabs>
                            <w:spacing w:line="480" w:lineRule="auto"/>
                            <w:ind w:left="4046" w:hanging="4046"/>
                            <w:jc w:val="center"/>
                            <w:rPr>
                              <w:rFonts w:asciiTheme="minorHAnsi" w:hAnsiTheme="minorHAnsi" w:cstheme="minorHAnsi"/>
                              <w:color w:val="808080" w:themeColor="background1" w:themeShade="80"/>
                              <w:szCs w:val="22"/>
                            </w:rPr>
                          </w:pPr>
                        </w:p>
                        <w:p w14:paraId="7FCB35B8" w14:textId="77FC38A9" w:rsidR="005D19C7" w:rsidRPr="007039A4" w:rsidRDefault="005D19C7" w:rsidP="007039A4">
                          <w:pPr>
                            <w:tabs>
                              <w:tab w:val="left" w:pos="3690"/>
                              <w:tab w:val="left" w:pos="4050"/>
                            </w:tabs>
                            <w:spacing w:line="480" w:lineRule="auto"/>
                            <w:ind w:left="4046" w:hanging="4046"/>
                            <w:rPr>
                              <w:rFonts w:asciiTheme="minorHAnsi" w:hAnsiTheme="minorHAnsi" w:cstheme="minorHAnsi"/>
                              <w:b/>
                              <w:color w:val="808080" w:themeColor="background1" w:themeShade="80"/>
                              <w:sz w:val="40"/>
                              <w:szCs w:val="40"/>
                            </w:rPr>
                          </w:pPr>
                          <w:r w:rsidRPr="00133AC4">
                            <w:rPr>
                              <w:rFonts w:asciiTheme="minorHAnsi" w:hAnsiTheme="minorHAnsi" w:cstheme="minorHAnsi"/>
                              <w:color w:val="808080" w:themeColor="background1" w:themeShade="80"/>
                              <w:szCs w:val="22"/>
                            </w:rPr>
                            <w:t>Degree Award Level</w:t>
                          </w:r>
                          <w:r w:rsidRPr="00133AC4">
                            <w:rPr>
                              <w:rStyle w:val="FootnoteReference"/>
                              <w:rFonts w:asciiTheme="minorHAnsi" w:hAnsiTheme="minorHAnsi" w:cstheme="minorHAnsi"/>
                              <w:color w:val="808080" w:themeColor="background1" w:themeShade="80"/>
                              <w:szCs w:val="22"/>
                            </w:rPr>
                            <w:footnoteRef/>
                          </w:r>
                          <w:r w:rsidRPr="00133AC4">
                            <w:rPr>
                              <w:rFonts w:asciiTheme="minorHAnsi" w:hAnsiTheme="minorHAnsi" w:cstheme="minorHAnsi"/>
                              <w:color w:val="808080" w:themeColor="background1" w:themeShade="80"/>
                              <w:szCs w:val="22"/>
                            </w:rPr>
                            <w:t xml:space="preserve">: </w:t>
                          </w:r>
                        </w:p>
                        <w:p w14:paraId="31D8DF10"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 xml:space="preserve">Mode of Delivery (In-person or </w:t>
                          </w:r>
                          <w:proofErr w:type="gramStart"/>
                          <w:r w:rsidRPr="00133AC4">
                            <w:rPr>
                              <w:rFonts w:asciiTheme="minorHAnsi" w:hAnsiTheme="minorHAnsi" w:cstheme="minorHAnsi"/>
                              <w:color w:val="808080" w:themeColor="background1" w:themeShade="80"/>
                              <w:szCs w:val="22"/>
                            </w:rPr>
                            <w:t>Online</w:t>
                          </w:r>
                          <w:proofErr w:type="gramEnd"/>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67F22F2B"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Career Relevant/Out-of-Classroom Experiences</w:t>
                          </w:r>
                          <w:r w:rsidRPr="00133AC4">
                            <w:rPr>
                              <w:rFonts w:asciiTheme="minorHAnsi" w:hAnsiTheme="minorHAnsi" w:cstheme="minorHAnsi"/>
                              <w:color w:val="808080" w:themeColor="background1" w:themeShade="80"/>
                              <w:szCs w:val="22"/>
                              <w:vertAlign w:val="superscript"/>
                            </w:rPr>
                            <w:footnoteRef/>
                          </w:r>
                          <w:r w:rsidRPr="00133AC4">
                            <w:rPr>
                              <w:rFonts w:asciiTheme="minorHAnsi" w:hAnsiTheme="minorHAnsi" w:cstheme="minorHAnsi"/>
                              <w:color w:val="808080" w:themeColor="background1" w:themeShade="80"/>
                              <w:szCs w:val="22"/>
                            </w:rPr>
                            <w:t>:</w:t>
                          </w:r>
                        </w:p>
                        <w:p w14:paraId="16ED306A" w14:textId="0D35FF5F" w:rsidR="007039A4" w:rsidRDefault="005D19C7" w:rsidP="007039A4">
                          <w:pPr>
                            <w:tabs>
                              <w:tab w:val="left" w:pos="3690"/>
                              <w:tab w:val="left" w:pos="4050"/>
                            </w:tabs>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Academic Unit(s) Offering Program</w:t>
                          </w:r>
                        </w:p>
                        <w:p w14:paraId="18494BE7" w14:textId="24922DA1"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College: </w:t>
                          </w:r>
                        </w:p>
                        <w:p w14:paraId="227AA218" w14:textId="2EE4BD92"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 xml:space="preserve">School: </w:t>
                          </w:r>
                        </w:p>
                        <w:p w14:paraId="4E276D19" w14:textId="42C1063F"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r>
                            <w:rPr>
                              <w:rFonts w:asciiTheme="minorHAnsi" w:hAnsiTheme="minorHAnsi" w:cstheme="minorHAnsi"/>
                              <w:color w:val="808080" w:themeColor="background1" w:themeShade="80"/>
                              <w:szCs w:val="22"/>
                            </w:rPr>
                            <w:t>Department:</w:t>
                          </w:r>
                        </w:p>
                        <w:p w14:paraId="021967CC" w14:textId="77777777" w:rsidR="007039A4" w:rsidRDefault="007039A4" w:rsidP="007039A4">
                          <w:pPr>
                            <w:tabs>
                              <w:tab w:val="left" w:pos="3690"/>
                              <w:tab w:val="left" w:pos="4050"/>
                            </w:tabs>
                            <w:ind w:left="720"/>
                            <w:rPr>
                              <w:rFonts w:asciiTheme="minorHAnsi" w:hAnsiTheme="minorHAnsi" w:cstheme="minorHAnsi"/>
                              <w:color w:val="808080" w:themeColor="background1" w:themeShade="80"/>
                              <w:szCs w:val="22"/>
                            </w:rPr>
                          </w:pPr>
                        </w:p>
                        <w:p w14:paraId="4C55A16C" w14:textId="77777777" w:rsidR="005D19C7" w:rsidRPr="00133AC4" w:rsidRDefault="005D19C7" w:rsidP="005D19C7">
                          <w:pPr>
                            <w:tabs>
                              <w:tab w:val="left" w:pos="3690"/>
                              <w:tab w:val="left" w:pos="4050"/>
                            </w:tabs>
                            <w:spacing w:line="480" w:lineRule="auto"/>
                            <w:rPr>
                              <w:rFonts w:asciiTheme="minorHAnsi" w:hAnsiTheme="minorHAnsi" w:cstheme="minorHAnsi"/>
                              <w:color w:val="808080" w:themeColor="background1" w:themeShade="80"/>
                              <w:szCs w:val="22"/>
                            </w:rPr>
                          </w:pPr>
                          <w:r w:rsidRPr="00133AC4">
                            <w:rPr>
                              <w:rFonts w:asciiTheme="minorHAnsi" w:hAnsiTheme="minorHAnsi" w:cstheme="minorHAnsi"/>
                              <w:color w:val="808080" w:themeColor="background1" w:themeShade="80"/>
                              <w:szCs w:val="22"/>
                            </w:rPr>
                            <w:t>Suggested CIP Code for Program:</w:t>
                          </w:r>
                        </w:p>
                        <w:p w14:paraId="18FB851A" w14:textId="4862A1AF" w:rsidR="005D19C7" w:rsidRDefault="005D19C7" w:rsidP="005D19C7">
                          <w:pPr>
                            <w:pStyle w:val="NoSpacing"/>
                            <w:spacing w:before="40" w:after="560" w:line="216" w:lineRule="auto"/>
                            <w:rPr>
                              <w:caps/>
                              <w:color w:val="4BACC6" w:themeColor="accent5"/>
                              <w:sz w:val="24"/>
                              <w:szCs w:val="24"/>
                            </w:rPr>
                          </w:pPr>
                        </w:p>
                      </w:txbxContent>
                    </v:textbox>
                    <w10:wrap type="square" anchorx="margin" anchory="page"/>
                  </v:shape>
                </w:pict>
              </mc:Fallback>
            </mc:AlternateContent>
          </w:r>
          <w:r>
            <w:rPr>
              <w:noProof/>
            </w:rPr>
            <w:br w:type="page"/>
          </w:r>
        </w:p>
      </w:sdtContent>
    </w:sdt>
    <w:p w14:paraId="5ACF9209" w14:textId="77777777" w:rsidR="002C442F" w:rsidRDefault="002C442F" w:rsidP="007E2315">
      <w:pPr>
        <w:tabs>
          <w:tab w:val="left" w:pos="3690"/>
          <w:tab w:val="left" w:pos="4050"/>
        </w:tabs>
        <w:spacing w:line="480" w:lineRule="auto"/>
        <w:rPr>
          <w:rFonts w:asciiTheme="minorHAnsi" w:hAnsiTheme="minorHAnsi" w:cstheme="minorHAnsi"/>
          <w:b/>
          <w:szCs w:val="22"/>
        </w:rPr>
        <w:sectPr w:rsidR="002C442F" w:rsidSect="00366A64">
          <w:footerReference w:type="default" r:id="rId9"/>
          <w:pgSz w:w="12240" w:h="15840"/>
          <w:pgMar w:top="360" w:right="360" w:bottom="806" w:left="360" w:header="720" w:footer="720" w:gutter="1008"/>
          <w:pgNumType w:start="0"/>
          <w:cols w:space="720"/>
          <w:titlePg/>
          <w:docGrid w:linePitch="360"/>
        </w:sectPr>
      </w:pPr>
    </w:p>
    <w:p w14:paraId="748AA6D0" w14:textId="5795C439" w:rsidR="007E2315" w:rsidRPr="007E2315" w:rsidRDefault="007E2315" w:rsidP="007E2315">
      <w:pPr>
        <w:tabs>
          <w:tab w:val="left" w:pos="3690"/>
          <w:tab w:val="left" w:pos="4050"/>
        </w:tabs>
        <w:spacing w:line="480" w:lineRule="auto"/>
        <w:rPr>
          <w:rFonts w:asciiTheme="minorHAnsi" w:hAnsiTheme="minorHAnsi" w:cstheme="minorHAnsi"/>
          <w:b/>
          <w:szCs w:val="22"/>
          <w:u w:val="single"/>
        </w:rPr>
      </w:pPr>
      <w:r>
        <w:rPr>
          <w:rFonts w:asciiTheme="minorHAnsi" w:hAnsiTheme="minorHAnsi" w:cstheme="minorHAnsi"/>
          <w:b/>
          <w:szCs w:val="22"/>
        </w:rPr>
        <w:lastRenderedPageBreak/>
        <w:t>1</w:t>
      </w:r>
      <w:r w:rsidRPr="00836907">
        <w:rPr>
          <w:rFonts w:asciiTheme="minorHAnsi" w:hAnsiTheme="minorHAnsi" w:cstheme="minorHAnsi"/>
          <w:b/>
          <w:szCs w:val="22"/>
        </w:rPr>
        <w:t xml:space="preserve">. </w:t>
      </w:r>
      <w:r w:rsidRPr="00836907">
        <w:rPr>
          <w:rFonts w:asciiTheme="minorHAnsi" w:hAnsiTheme="minorHAnsi" w:cstheme="minorHAnsi"/>
          <w:b/>
          <w:szCs w:val="22"/>
          <w:u w:val="single"/>
        </w:rPr>
        <w:t>Program</w:t>
      </w:r>
      <w:r>
        <w:rPr>
          <w:rFonts w:asciiTheme="minorHAnsi" w:hAnsiTheme="minorHAnsi" w:cstheme="minorHAnsi"/>
          <w:b/>
          <w:szCs w:val="22"/>
          <w:u w:val="single"/>
        </w:rPr>
        <w:t xml:space="preserve"> Description</w:t>
      </w:r>
    </w:p>
    <w:p w14:paraId="6AF2C6D2" w14:textId="4C1CF1A8" w:rsidR="00AE17FC" w:rsidRPr="00133AC4" w:rsidRDefault="007E2315" w:rsidP="00133AC4">
      <w:pPr>
        <w:pStyle w:val="ListParagraph"/>
        <w:numPr>
          <w:ilvl w:val="0"/>
          <w:numId w:val="4"/>
        </w:numPr>
        <w:rPr>
          <w:rFonts w:asciiTheme="minorHAnsi" w:hAnsiTheme="minorHAnsi" w:cstheme="minorHAnsi"/>
          <w:szCs w:val="22"/>
        </w:rPr>
      </w:pPr>
      <w:r>
        <w:rPr>
          <w:rFonts w:asciiTheme="minorHAnsi" w:hAnsiTheme="minorHAnsi" w:cstheme="minorHAnsi"/>
          <w:szCs w:val="22"/>
        </w:rPr>
        <w:t xml:space="preserve">Provide a description of the program that would be available to prospective students and other interested stakeholders and that would be included on the institution’s web site and published to the Indiana Credential Registry. </w:t>
      </w:r>
    </w:p>
    <w:p w14:paraId="4ABDE465" w14:textId="77777777" w:rsidR="00AE17FC" w:rsidRPr="00836907" w:rsidRDefault="00AE17FC" w:rsidP="00E5130B">
      <w:pPr>
        <w:rPr>
          <w:rFonts w:asciiTheme="minorHAnsi" w:hAnsiTheme="minorHAnsi" w:cstheme="minorHAnsi"/>
          <w:b/>
          <w:szCs w:val="22"/>
          <w:u w:val="single"/>
        </w:rPr>
      </w:pPr>
    </w:p>
    <w:p w14:paraId="71C06388" w14:textId="77777777" w:rsidR="002C442F" w:rsidRDefault="002C442F">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71EFE1C3" w14:textId="0607BBE8" w:rsidR="00C838FC" w:rsidRPr="00836907" w:rsidRDefault="007E2315" w:rsidP="00E5130B">
      <w:pPr>
        <w:rPr>
          <w:rFonts w:asciiTheme="minorHAnsi" w:hAnsiTheme="minorHAnsi" w:cstheme="minorHAnsi"/>
          <w:szCs w:val="22"/>
        </w:rPr>
      </w:pPr>
      <w:r>
        <w:rPr>
          <w:rFonts w:asciiTheme="minorHAnsi" w:hAnsiTheme="minorHAnsi" w:cstheme="minorHAnsi"/>
          <w:b/>
          <w:szCs w:val="22"/>
        </w:rPr>
        <w:lastRenderedPageBreak/>
        <w:t>2</w:t>
      </w:r>
      <w:r w:rsidR="00990C91" w:rsidRPr="00836907">
        <w:rPr>
          <w:rFonts w:asciiTheme="minorHAnsi" w:hAnsiTheme="minorHAnsi" w:cstheme="minorHAnsi"/>
          <w:b/>
          <w:szCs w:val="22"/>
        </w:rPr>
        <w:t xml:space="preserve">. </w:t>
      </w:r>
      <w:r w:rsidR="007C18C4" w:rsidRPr="00836907">
        <w:rPr>
          <w:rFonts w:asciiTheme="minorHAnsi" w:hAnsiTheme="minorHAnsi" w:cstheme="minorHAnsi"/>
          <w:b/>
          <w:szCs w:val="22"/>
          <w:u w:val="single"/>
        </w:rPr>
        <w:t xml:space="preserve">Rationale for </w:t>
      </w:r>
      <w:r w:rsidR="00990C91" w:rsidRPr="00836907">
        <w:rPr>
          <w:rFonts w:asciiTheme="minorHAnsi" w:hAnsiTheme="minorHAnsi" w:cstheme="minorHAnsi"/>
          <w:b/>
          <w:szCs w:val="22"/>
          <w:u w:val="single"/>
        </w:rPr>
        <w:t xml:space="preserve">the </w:t>
      </w:r>
      <w:r w:rsidR="007C18C4" w:rsidRPr="00836907">
        <w:rPr>
          <w:rFonts w:asciiTheme="minorHAnsi" w:hAnsiTheme="minorHAnsi" w:cstheme="minorHAnsi"/>
          <w:b/>
          <w:szCs w:val="22"/>
          <w:u w:val="single"/>
        </w:rPr>
        <w:t>Program</w:t>
      </w:r>
    </w:p>
    <w:p w14:paraId="1AB4E556" w14:textId="77777777" w:rsidR="00C838FC" w:rsidRPr="00836907" w:rsidRDefault="00C838FC" w:rsidP="00E5130B">
      <w:pPr>
        <w:rPr>
          <w:rFonts w:asciiTheme="minorHAnsi" w:hAnsiTheme="minorHAnsi" w:cstheme="minorHAnsi"/>
          <w:szCs w:val="22"/>
        </w:rPr>
      </w:pPr>
    </w:p>
    <w:p w14:paraId="4BAF146D" w14:textId="2387C3C2" w:rsidR="00DD33CE" w:rsidRPr="007E2315" w:rsidRDefault="005E3B2C" w:rsidP="007E2315">
      <w:pPr>
        <w:pStyle w:val="ListParagraph"/>
        <w:numPr>
          <w:ilvl w:val="0"/>
          <w:numId w:val="31"/>
        </w:numPr>
        <w:rPr>
          <w:rFonts w:asciiTheme="minorHAnsi" w:hAnsiTheme="minorHAnsi" w:cstheme="minorHAnsi"/>
          <w:szCs w:val="22"/>
        </w:rPr>
      </w:pPr>
      <w:r w:rsidRPr="007E2315">
        <w:rPr>
          <w:rFonts w:asciiTheme="minorHAnsi" w:hAnsiTheme="minorHAnsi" w:cstheme="minorHAnsi"/>
          <w:szCs w:val="22"/>
        </w:rPr>
        <w:t>Rationale: General</w:t>
      </w:r>
    </w:p>
    <w:p w14:paraId="65B40C4E" w14:textId="43BE2D31" w:rsidR="0020747F" w:rsidRDefault="0020747F" w:rsidP="0020747F">
      <w:pPr>
        <w:pStyle w:val="ListParagraph"/>
        <w:numPr>
          <w:ilvl w:val="0"/>
          <w:numId w:val="29"/>
        </w:numPr>
        <w:rPr>
          <w:rFonts w:asciiTheme="minorHAnsi" w:hAnsiTheme="minorHAnsi" w:cstheme="minorHAnsi"/>
          <w:szCs w:val="22"/>
        </w:rPr>
      </w:pPr>
      <w:r w:rsidRPr="0020747F">
        <w:rPr>
          <w:rFonts w:asciiTheme="minorHAnsi" w:hAnsiTheme="minorHAnsi" w:cstheme="minorHAnsi"/>
          <w:szCs w:val="22"/>
        </w:rPr>
        <w:t>What problem is this program trying to solve?</w:t>
      </w:r>
    </w:p>
    <w:p w14:paraId="06FCAD9E" w14:textId="77777777" w:rsidR="0020747F" w:rsidRPr="0020747F" w:rsidRDefault="0020747F" w:rsidP="0020747F">
      <w:pPr>
        <w:rPr>
          <w:rFonts w:asciiTheme="minorHAnsi" w:hAnsiTheme="minorHAnsi" w:cstheme="minorHAnsi"/>
          <w:szCs w:val="22"/>
        </w:rPr>
      </w:pPr>
    </w:p>
    <w:p w14:paraId="28CED282" w14:textId="269D3A2D" w:rsidR="00B948F0" w:rsidRPr="00836907" w:rsidRDefault="00B948F0"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Institutional Rationale</w:t>
      </w:r>
      <w:r w:rsidR="00895F72" w:rsidRPr="00836907">
        <w:rPr>
          <w:rFonts w:asciiTheme="minorHAnsi" w:hAnsiTheme="minorHAnsi" w:cstheme="minorHAnsi"/>
          <w:szCs w:val="22"/>
        </w:rPr>
        <w:t xml:space="preserve"> </w:t>
      </w:r>
    </w:p>
    <w:p w14:paraId="488E1F9B" w14:textId="0BEEB1E9" w:rsidR="00C84F2B" w:rsidRPr="0020747F" w:rsidRDefault="0020747F" w:rsidP="0020747F">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How does</w:t>
      </w:r>
      <w:r w:rsidR="00C84F2B" w:rsidRPr="00836907">
        <w:rPr>
          <w:rFonts w:asciiTheme="minorHAnsi" w:hAnsiTheme="minorHAnsi" w:cstheme="minorHAnsi"/>
          <w:szCs w:val="22"/>
        </w:rPr>
        <w:t xml:space="preserve"> this program</w:t>
      </w:r>
      <w:r w:rsidR="00B12BB9">
        <w:rPr>
          <w:rFonts w:asciiTheme="minorHAnsi" w:hAnsiTheme="minorHAnsi" w:cstheme="minorHAnsi"/>
          <w:szCs w:val="22"/>
        </w:rPr>
        <w:t xml:space="preserve"> </w:t>
      </w:r>
      <w:r w:rsidR="00B12BB9" w:rsidRPr="00836907">
        <w:rPr>
          <w:rFonts w:asciiTheme="minorHAnsi" w:hAnsiTheme="minorHAnsi" w:cstheme="minorHAnsi"/>
          <w:szCs w:val="22"/>
        </w:rPr>
        <w:t xml:space="preserve">build </w:t>
      </w:r>
      <w:r>
        <w:rPr>
          <w:rFonts w:asciiTheme="minorHAnsi" w:hAnsiTheme="minorHAnsi" w:cstheme="minorHAnsi"/>
          <w:szCs w:val="22"/>
        </w:rPr>
        <w:t xml:space="preserve">on </w:t>
      </w:r>
      <w:r w:rsidR="00B12BB9">
        <w:rPr>
          <w:rFonts w:asciiTheme="minorHAnsi" w:hAnsiTheme="minorHAnsi" w:cstheme="minorHAnsi"/>
          <w:szCs w:val="22"/>
        </w:rPr>
        <w:t xml:space="preserve">institutional </w:t>
      </w:r>
      <w:r w:rsidR="00B12BB9" w:rsidRPr="00836907">
        <w:rPr>
          <w:rFonts w:asciiTheme="minorHAnsi" w:hAnsiTheme="minorHAnsi" w:cstheme="minorHAnsi"/>
          <w:szCs w:val="22"/>
        </w:rPr>
        <w:t>strengths</w:t>
      </w:r>
      <w:r>
        <w:rPr>
          <w:rFonts w:asciiTheme="minorHAnsi" w:hAnsiTheme="minorHAnsi" w:cstheme="minorHAnsi"/>
          <w:szCs w:val="22"/>
        </w:rPr>
        <w:t xml:space="preserve"> and h</w:t>
      </w:r>
      <w:r w:rsidR="00C84F2B" w:rsidRPr="0020747F">
        <w:rPr>
          <w:rFonts w:asciiTheme="minorHAnsi" w:hAnsiTheme="minorHAnsi" w:cstheme="minorHAnsi"/>
          <w:szCs w:val="22"/>
        </w:rPr>
        <w:t>ow is it consistent with the mission of the institution</w:t>
      </w:r>
      <w:r w:rsidR="00B12BB9" w:rsidRPr="0020747F">
        <w:rPr>
          <w:rFonts w:asciiTheme="minorHAnsi" w:hAnsiTheme="minorHAnsi" w:cstheme="minorHAnsi"/>
          <w:szCs w:val="22"/>
        </w:rPr>
        <w:t xml:space="preserve"> and </w:t>
      </w:r>
      <w:r w:rsidR="00C84F2B" w:rsidRPr="0020747F">
        <w:rPr>
          <w:rFonts w:asciiTheme="minorHAnsi" w:hAnsiTheme="minorHAnsi" w:cstheme="minorHAnsi"/>
          <w:szCs w:val="22"/>
        </w:rPr>
        <w:t>the institution’s strategic plan</w:t>
      </w:r>
      <w:r w:rsidR="00B12BB9" w:rsidRPr="0020747F">
        <w:rPr>
          <w:rFonts w:asciiTheme="minorHAnsi" w:hAnsiTheme="minorHAnsi" w:cstheme="minorHAnsi"/>
          <w:szCs w:val="22"/>
        </w:rPr>
        <w:t xml:space="preserve"> (please provide a link to the strategic plan</w:t>
      </w:r>
      <w:r w:rsidR="001A146D" w:rsidRPr="0020747F">
        <w:rPr>
          <w:rFonts w:asciiTheme="minorHAnsi" w:hAnsiTheme="minorHAnsi" w:cstheme="minorHAnsi"/>
          <w:szCs w:val="22"/>
        </w:rPr>
        <w:t>)</w:t>
      </w:r>
      <w:r w:rsidR="00C84F2B" w:rsidRPr="0020747F">
        <w:rPr>
          <w:rFonts w:asciiTheme="minorHAnsi" w:hAnsiTheme="minorHAnsi" w:cstheme="minorHAnsi"/>
          <w:szCs w:val="22"/>
        </w:rPr>
        <w:t>?</w:t>
      </w:r>
    </w:p>
    <w:p w14:paraId="0F5F5C2C" w14:textId="77777777" w:rsidR="00C84F2B" w:rsidRPr="00836907" w:rsidRDefault="00C84F2B" w:rsidP="00C84F2B">
      <w:pPr>
        <w:ind w:left="360"/>
        <w:rPr>
          <w:rFonts w:asciiTheme="minorHAnsi" w:hAnsiTheme="minorHAnsi" w:cstheme="minorHAnsi"/>
          <w:szCs w:val="22"/>
        </w:rPr>
      </w:pPr>
    </w:p>
    <w:p w14:paraId="2DB9729D" w14:textId="77777777" w:rsidR="00DB5DD2" w:rsidRPr="00836907" w:rsidRDefault="00DB5DD2"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State Rationale</w:t>
      </w:r>
      <w:r>
        <w:rPr>
          <w:rFonts w:asciiTheme="minorHAnsi" w:hAnsiTheme="minorHAnsi" w:cstheme="minorHAnsi"/>
          <w:szCs w:val="22"/>
        </w:rPr>
        <w:t>: General</w:t>
      </w:r>
    </w:p>
    <w:p w14:paraId="3E6EC8ED" w14:textId="77777777" w:rsidR="00DB5DD2" w:rsidRPr="00B12BB9" w:rsidRDefault="00DB5DD2" w:rsidP="00DB5DD2">
      <w:pPr>
        <w:pStyle w:val="ListParagraph"/>
        <w:numPr>
          <w:ilvl w:val="0"/>
          <w:numId w:val="9"/>
        </w:numPr>
        <w:rPr>
          <w:rFonts w:asciiTheme="minorHAnsi" w:hAnsiTheme="minorHAnsi" w:cstheme="minorHAnsi"/>
          <w:szCs w:val="22"/>
        </w:rPr>
      </w:pPr>
      <w:r w:rsidRPr="00836907">
        <w:rPr>
          <w:rFonts w:asciiTheme="minorHAnsi" w:hAnsiTheme="minorHAnsi" w:cstheme="minorHAnsi"/>
          <w:szCs w:val="22"/>
        </w:rPr>
        <w:t>How does this program address state priorities as reflected in</w:t>
      </w:r>
      <w:r>
        <w:rPr>
          <w:rFonts w:asciiTheme="minorHAnsi" w:hAnsiTheme="minorHAnsi" w:cstheme="minorHAnsi"/>
          <w:szCs w:val="22"/>
        </w:rPr>
        <w:t xml:space="preserve"> the Commission’s most recent strategic plan</w:t>
      </w:r>
      <w:r w:rsidRPr="00836907">
        <w:rPr>
          <w:rFonts w:asciiTheme="minorHAnsi" w:hAnsiTheme="minorHAnsi" w:cstheme="minorHAnsi"/>
          <w:szCs w:val="22"/>
        </w:rPr>
        <w:t xml:space="preserve"> </w:t>
      </w:r>
      <w:hyperlink r:id="rId10" w:history="1">
        <w:r w:rsidRPr="00B12BB9">
          <w:rPr>
            <w:rStyle w:val="Hyperlink"/>
            <w:rFonts w:asciiTheme="minorHAnsi" w:hAnsiTheme="minorHAnsi" w:cstheme="minorHAnsi"/>
            <w:i/>
            <w:szCs w:val="22"/>
          </w:rPr>
          <w:t xml:space="preserve">Reaching Higher </w:t>
        </w:r>
        <w:proofErr w:type="gramStart"/>
        <w:r w:rsidRPr="00B12BB9">
          <w:rPr>
            <w:rStyle w:val="Hyperlink"/>
            <w:rFonts w:asciiTheme="minorHAnsi" w:hAnsiTheme="minorHAnsi" w:cstheme="minorHAnsi"/>
            <w:i/>
            <w:szCs w:val="22"/>
          </w:rPr>
          <w:t>In</w:t>
        </w:r>
        <w:proofErr w:type="gramEnd"/>
        <w:r w:rsidRPr="00B12BB9">
          <w:rPr>
            <w:rStyle w:val="Hyperlink"/>
            <w:rFonts w:asciiTheme="minorHAnsi" w:hAnsiTheme="minorHAnsi" w:cstheme="minorHAnsi"/>
            <w:i/>
            <w:szCs w:val="22"/>
          </w:rPr>
          <w:t xml:space="preserve"> a State of Change</w:t>
        </w:r>
      </w:hyperlink>
      <w:r w:rsidRPr="00836907">
        <w:rPr>
          <w:rFonts w:asciiTheme="minorHAnsi" w:hAnsiTheme="minorHAnsi" w:cstheme="minorHAnsi"/>
          <w:iCs/>
          <w:szCs w:val="22"/>
        </w:rPr>
        <w:t>?</w:t>
      </w:r>
    </w:p>
    <w:p w14:paraId="30927598" w14:textId="77777777" w:rsidR="00DB5DD2" w:rsidRPr="00B12BB9" w:rsidRDefault="00DB5DD2" w:rsidP="00DB5DD2">
      <w:pPr>
        <w:rPr>
          <w:rFonts w:asciiTheme="minorHAnsi" w:hAnsiTheme="minorHAnsi" w:cstheme="minorHAnsi"/>
          <w:szCs w:val="22"/>
        </w:rPr>
      </w:pPr>
    </w:p>
    <w:p w14:paraId="56641F32" w14:textId="7226518F" w:rsidR="00892ECD" w:rsidRPr="00836907" w:rsidRDefault="00892ECD" w:rsidP="007E2315">
      <w:pPr>
        <w:pStyle w:val="ListParagraph"/>
        <w:numPr>
          <w:ilvl w:val="0"/>
          <w:numId w:val="31"/>
        </w:numPr>
        <w:rPr>
          <w:rFonts w:asciiTheme="minorHAnsi" w:hAnsiTheme="minorHAnsi" w:cstheme="minorHAnsi"/>
          <w:szCs w:val="22"/>
        </w:rPr>
      </w:pPr>
      <w:r w:rsidRPr="00836907">
        <w:rPr>
          <w:rFonts w:asciiTheme="minorHAnsi" w:hAnsiTheme="minorHAnsi" w:cstheme="minorHAnsi"/>
          <w:szCs w:val="22"/>
        </w:rPr>
        <w:t>State Rationale</w:t>
      </w:r>
      <w:r w:rsidR="00DB5DD2">
        <w:rPr>
          <w:rFonts w:asciiTheme="minorHAnsi" w:hAnsiTheme="minorHAnsi" w:cstheme="minorHAnsi"/>
          <w:szCs w:val="22"/>
        </w:rPr>
        <w:t>: Equity-Related</w:t>
      </w:r>
    </w:p>
    <w:p w14:paraId="57B27F04" w14:textId="1004BC51" w:rsidR="00C84F2B" w:rsidRPr="00B12BB9" w:rsidRDefault="00C84F2B" w:rsidP="00C84F2B">
      <w:pPr>
        <w:pStyle w:val="ListParagraph"/>
        <w:numPr>
          <w:ilvl w:val="0"/>
          <w:numId w:val="9"/>
        </w:numPr>
        <w:rPr>
          <w:rFonts w:asciiTheme="minorHAnsi" w:hAnsiTheme="minorHAnsi" w:cstheme="minorHAnsi"/>
          <w:szCs w:val="22"/>
        </w:rPr>
      </w:pPr>
      <w:r w:rsidRPr="00836907">
        <w:rPr>
          <w:rFonts w:asciiTheme="minorHAnsi" w:hAnsiTheme="minorHAnsi" w:cstheme="minorHAnsi"/>
          <w:szCs w:val="22"/>
        </w:rPr>
        <w:t xml:space="preserve">How does this program address </w:t>
      </w:r>
      <w:r w:rsidR="00DB5DD2">
        <w:rPr>
          <w:rFonts w:asciiTheme="minorHAnsi" w:hAnsiTheme="minorHAnsi" w:cstheme="minorHAnsi"/>
          <w:szCs w:val="22"/>
        </w:rPr>
        <w:t xml:space="preserve">the Equity section of </w:t>
      </w:r>
      <w:hyperlink r:id="rId11" w:history="1">
        <w:r w:rsidR="00836907" w:rsidRPr="006C2987">
          <w:rPr>
            <w:rStyle w:val="Hyperlink"/>
            <w:rFonts w:asciiTheme="minorHAnsi" w:hAnsiTheme="minorHAnsi" w:cstheme="minorHAnsi"/>
            <w:i/>
            <w:szCs w:val="22"/>
          </w:rPr>
          <w:t>Reaching Higher In a State of Change</w:t>
        </w:r>
      </w:hyperlink>
      <w:r w:rsidR="006C2987">
        <w:rPr>
          <w:rFonts w:asciiTheme="minorHAnsi" w:hAnsiTheme="minorHAnsi" w:cstheme="minorHAnsi"/>
          <w:iCs/>
          <w:szCs w:val="22"/>
        </w:rPr>
        <w:t xml:space="preserve"> (see pages 15-17), especially with respect to considerations of race/ethnicity, socioeconomic status, gender, and geography?</w:t>
      </w:r>
    </w:p>
    <w:p w14:paraId="7A03A89D" w14:textId="796887AB" w:rsidR="006C2987" w:rsidRDefault="00773889" w:rsidP="00DD33CE">
      <w:pPr>
        <w:spacing w:after="200" w:line="276" w:lineRule="auto"/>
        <w:rPr>
          <w:rFonts w:asciiTheme="minorHAnsi" w:hAnsiTheme="minorHAnsi" w:cstheme="minorHAnsi"/>
          <w:szCs w:val="22"/>
        </w:rPr>
      </w:pPr>
      <w:r>
        <w:rPr>
          <w:rFonts w:asciiTheme="minorHAnsi" w:hAnsiTheme="minorHAnsi" w:cstheme="minorHAnsi"/>
          <w:szCs w:val="22"/>
        </w:rPr>
        <w:br w:type="page"/>
      </w:r>
    </w:p>
    <w:p w14:paraId="670885EA" w14:textId="32783814" w:rsidR="00DD33CE" w:rsidRPr="00836907" w:rsidRDefault="007E2315" w:rsidP="00DD33CE">
      <w:pPr>
        <w:rPr>
          <w:rFonts w:asciiTheme="minorHAnsi" w:hAnsiTheme="minorHAnsi" w:cstheme="minorHAnsi"/>
          <w:szCs w:val="22"/>
        </w:rPr>
      </w:pPr>
      <w:r>
        <w:rPr>
          <w:rFonts w:asciiTheme="minorHAnsi" w:hAnsiTheme="minorHAnsi" w:cstheme="minorHAnsi"/>
          <w:b/>
          <w:szCs w:val="22"/>
        </w:rPr>
        <w:lastRenderedPageBreak/>
        <w:t>3</w:t>
      </w:r>
      <w:r w:rsidR="00DD33CE" w:rsidRPr="00836907">
        <w:rPr>
          <w:rFonts w:asciiTheme="minorHAnsi" w:hAnsiTheme="minorHAnsi" w:cstheme="minorHAnsi"/>
          <w:b/>
          <w:szCs w:val="22"/>
        </w:rPr>
        <w:t>.</w:t>
      </w:r>
      <w:r w:rsidR="007F2998">
        <w:rPr>
          <w:rFonts w:asciiTheme="minorHAnsi" w:hAnsiTheme="minorHAnsi" w:cstheme="minorHAnsi"/>
          <w:b/>
          <w:szCs w:val="22"/>
        </w:rPr>
        <w:t xml:space="preserve"> </w:t>
      </w:r>
      <w:r w:rsidR="007F2998" w:rsidRPr="007F2998">
        <w:rPr>
          <w:rFonts w:asciiTheme="minorHAnsi" w:hAnsiTheme="minorHAnsi" w:cstheme="minorHAnsi"/>
          <w:b/>
          <w:szCs w:val="22"/>
          <w:u w:val="single"/>
        </w:rPr>
        <w:t xml:space="preserve">Evidence of </w:t>
      </w:r>
      <w:r w:rsidR="00B50BF5" w:rsidRPr="007F2998">
        <w:rPr>
          <w:rFonts w:asciiTheme="minorHAnsi" w:hAnsiTheme="minorHAnsi" w:cstheme="minorHAnsi"/>
          <w:b/>
          <w:szCs w:val="22"/>
          <w:u w:val="single"/>
        </w:rPr>
        <w:t>Labor Market</w:t>
      </w:r>
      <w:r w:rsidR="007F2998" w:rsidRPr="007F2998">
        <w:rPr>
          <w:rFonts w:asciiTheme="minorHAnsi" w:hAnsiTheme="minorHAnsi" w:cstheme="minorHAnsi"/>
          <w:b/>
          <w:szCs w:val="22"/>
          <w:u w:val="single"/>
        </w:rPr>
        <w:t xml:space="preserve"> Need</w:t>
      </w:r>
    </w:p>
    <w:p w14:paraId="6FAE0873" w14:textId="77777777" w:rsidR="006C2987" w:rsidRPr="00B12BB9" w:rsidRDefault="006C2987" w:rsidP="00B12BB9">
      <w:pPr>
        <w:rPr>
          <w:rFonts w:asciiTheme="minorHAnsi" w:hAnsiTheme="minorHAnsi" w:cstheme="minorHAnsi"/>
          <w:szCs w:val="22"/>
        </w:rPr>
      </w:pPr>
    </w:p>
    <w:p w14:paraId="043058B4" w14:textId="30E3229E" w:rsidR="00173D2A" w:rsidRPr="007F2998" w:rsidRDefault="00895F72" w:rsidP="007F2998">
      <w:pPr>
        <w:pStyle w:val="ListParagraph"/>
        <w:numPr>
          <w:ilvl w:val="0"/>
          <w:numId w:val="30"/>
        </w:numPr>
        <w:rPr>
          <w:rFonts w:asciiTheme="minorHAnsi" w:hAnsiTheme="minorHAnsi" w:cstheme="minorHAnsi"/>
          <w:szCs w:val="22"/>
        </w:rPr>
      </w:pPr>
      <w:r w:rsidRPr="007F2998">
        <w:rPr>
          <w:rFonts w:asciiTheme="minorHAnsi" w:hAnsiTheme="minorHAnsi" w:cstheme="minorHAnsi"/>
          <w:szCs w:val="22"/>
        </w:rPr>
        <w:t>National, S</w:t>
      </w:r>
      <w:r w:rsidR="00173D2A" w:rsidRPr="007F2998">
        <w:rPr>
          <w:rFonts w:asciiTheme="minorHAnsi" w:hAnsiTheme="minorHAnsi" w:cstheme="minorHAnsi"/>
          <w:szCs w:val="22"/>
        </w:rPr>
        <w:t xml:space="preserve">tate, or </w:t>
      </w:r>
      <w:r w:rsidRPr="007F2998">
        <w:rPr>
          <w:rFonts w:asciiTheme="minorHAnsi" w:hAnsiTheme="minorHAnsi" w:cstheme="minorHAnsi"/>
          <w:szCs w:val="22"/>
        </w:rPr>
        <w:t>Regional Need</w:t>
      </w:r>
    </w:p>
    <w:p w14:paraId="017C6E43" w14:textId="77777777" w:rsidR="00895F72" w:rsidRPr="00836907" w:rsidRDefault="00895F72" w:rsidP="00895F72">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 xml:space="preserve">Is the program serving a national, state, or regional </w:t>
      </w:r>
      <w:r w:rsidR="00B6732A" w:rsidRPr="00836907">
        <w:rPr>
          <w:rFonts w:asciiTheme="minorHAnsi" w:hAnsiTheme="minorHAnsi" w:cstheme="minorHAnsi"/>
          <w:szCs w:val="22"/>
        </w:rPr>
        <w:t xml:space="preserve">labor market </w:t>
      </w:r>
      <w:r w:rsidRPr="00836907">
        <w:rPr>
          <w:rFonts w:asciiTheme="minorHAnsi" w:hAnsiTheme="minorHAnsi" w:cstheme="minorHAnsi"/>
          <w:szCs w:val="22"/>
        </w:rPr>
        <w:t>need?</w:t>
      </w:r>
    </w:p>
    <w:p w14:paraId="1D9EA774" w14:textId="77777777" w:rsidR="00F66D64" w:rsidRPr="00836907" w:rsidRDefault="00F66D64" w:rsidP="00E5130B">
      <w:pPr>
        <w:rPr>
          <w:rFonts w:asciiTheme="minorHAnsi" w:hAnsiTheme="minorHAnsi" w:cstheme="minorHAnsi"/>
          <w:b/>
          <w:szCs w:val="22"/>
          <w:u w:val="single"/>
        </w:rPr>
      </w:pPr>
    </w:p>
    <w:p w14:paraId="779F6BD9" w14:textId="77777777" w:rsidR="00F66D64" w:rsidRPr="00836907" w:rsidRDefault="00296C92"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Summary of Indiana DWD a</w:t>
      </w:r>
      <w:r w:rsidR="00EA3851" w:rsidRPr="00836907">
        <w:rPr>
          <w:rFonts w:asciiTheme="minorHAnsi" w:hAnsiTheme="minorHAnsi" w:cstheme="minorHAnsi"/>
          <w:szCs w:val="22"/>
        </w:rPr>
        <w:t>nd/or U.S. Department of Labor D</w:t>
      </w:r>
      <w:r w:rsidRPr="00836907">
        <w:rPr>
          <w:rFonts w:asciiTheme="minorHAnsi" w:hAnsiTheme="minorHAnsi" w:cstheme="minorHAnsi"/>
          <w:szCs w:val="22"/>
        </w:rPr>
        <w:t>ata</w:t>
      </w:r>
    </w:p>
    <w:p w14:paraId="2E770AEA" w14:textId="7E7B78F2" w:rsidR="00B6732A" w:rsidRPr="00836907" w:rsidRDefault="00C83957" w:rsidP="00B6732A">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 xml:space="preserve">Summarize the evidence of labor market demand for graduates of the program as gleaned from </w:t>
      </w:r>
      <w:r w:rsidR="00370992" w:rsidRPr="00836907">
        <w:rPr>
          <w:rFonts w:asciiTheme="minorHAnsi" w:hAnsiTheme="minorHAnsi" w:cstheme="minorHAnsi"/>
          <w:szCs w:val="22"/>
        </w:rPr>
        <w:t xml:space="preserve">employment </w:t>
      </w:r>
      <w:r w:rsidRPr="00836907">
        <w:rPr>
          <w:rFonts w:asciiTheme="minorHAnsi" w:hAnsiTheme="minorHAnsi" w:cstheme="minorHAnsi"/>
          <w:szCs w:val="22"/>
        </w:rPr>
        <w:t>projections made by the Indiana Department of Workforce Development and/or the U.S. Department of Labor</w:t>
      </w:r>
      <w:r w:rsidR="00B068D0">
        <w:rPr>
          <w:rFonts w:asciiTheme="minorHAnsi" w:hAnsiTheme="minorHAnsi" w:cstheme="minorHAnsi"/>
          <w:szCs w:val="22"/>
        </w:rPr>
        <w:t>.</w:t>
      </w:r>
    </w:p>
    <w:p w14:paraId="27EA8EDF" w14:textId="77777777" w:rsidR="00B6732A" w:rsidRPr="00836907" w:rsidRDefault="00B6732A" w:rsidP="007C612F">
      <w:pPr>
        <w:ind w:left="1440"/>
        <w:rPr>
          <w:rFonts w:asciiTheme="minorHAnsi" w:hAnsiTheme="minorHAnsi" w:cstheme="minorHAnsi"/>
          <w:szCs w:val="22"/>
        </w:rPr>
      </w:pPr>
    </w:p>
    <w:p w14:paraId="6C77CF02" w14:textId="4961CA9D" w:rsidR="007C612F" w:rsidRPr="00836907" w:rsidRDefault="00EA3851" w:rsidP="00413FB9">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B068D0">
        <w:rPr>
          <w:rFonts w:asciiTheme="minorHAnsi" w:hAnsiTheme="minorHAnsi" w:cstheme="minorHAnsi"/>
          <w:i/>
          <w:szCs w:val="22"/>
        </w:rPr>
        <w:t>1</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Summary of Indiana DWD and/or U.S. Department of Labor Data, Detail</w:t>
      </w:r>
      <w:r w:rsidR="0072317D" w:rsidRPr="00836907">
        <w:rPr>
          <w:rFonts w:asciiTheme="minorHAnsi" w:hAnsiTheme="minorHAnsi" w:cstheme="minorHAnsi"/>
          <w:i/>
          <w:szCs w:val="22"/>
        </w:rPr>
        <w:t xml:space="preserve"> </w:t>
      </w:r>
      <w:r w:rsidR="00413FB9" w:rsidRP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w:t>
      </w:r>
      <w:r w:rsidR="00413FB9" w:rsidRPr="00836907">
        <w:rPr>
          <w:rFonts w:asciiTheme="minorHAnsi" w:hAnsiTheme="minorHAnsi" w:cstheme="minorHAnsi"/>
          <w:i/>
          <w:szCs w:val="22"/>
        </w:rPr>
        <w:t>the detailed tables, upon which the summary of the labor market demand is based.)</w:t>
      </w:r>
    </w:p>
    <w:p w14:paraId="4B4D834D" w14:textId="77777777" w:rsidR="00F66D64" w:rsidRPr="00836907" w:rsidRDefault="00F66D64" w:rsidP="00E5130B">
      <w:pPr>
        <w:rPr>
          <w:rFonts w:asciiTheme="minorHAnsi" w:hAnsiTheme="minorHAnsi" w:cstheme="minorHAnsi"/>
          <w:b/>
          <w:szCs w:val="22"/>
          <w:u w:val="single"/>
        </w:rPr>
      </w:pPr>
    </w:p>
    <w:p w14:paraId="281351D3" w14:textId="5F65304D" w:rsidR="00F66D64" w:rsidRPr="004633CF" w:rsidRDefault="007C612F"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National, State, or Regional Studies</w:t>
      </w:r>
    </w:p>
    <w:p w14:paraId="0836C487" w14:textId="77777777" w:rsidR="00F66D64" w:rsidRPr="00836907" w:rsidRDefault="007C612F" w:rsidP="007C612F">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Summarize any national, state, or regional studies that address the labor market need for the program.</w:t>
      </w:r>
    </w:p>
    <w:p w14:paraId="381E1D59" w14:textId="77777777" w:rsidR="00F66D64" w:rsidRPr="00836907" w:rsidRDefault="00F66D64" w:rsidP="00E5130B">
      <w:pPr>
        <w:rPr>
          <w:rFonts w:asciiTheme="minorHAnsi" w:hAnsiTheme="minorHAnsi" w:cstheme="minorHAnsi"/>
          <w:b/>
          <w:szCs w:val="22"/>
          <w:u w:val="single"/>
        </w:rPr>
      </w:pPr>
    </w:p>
    <w:p w14:paraId="7658C2E9" w14:textId="2A247C37" w:rsidR="00F66D64" w:rsidRPr="00836907" w:rsidRDefault="00413FB9" w:rsidP="00D879D1">
      <w:pPr>
        <w:ind w:left="1699"/>
        <w:rPr>
          <w:rFonts w:asciiTheme="minorHAnsi" w:hAnsiTheme="minorHAnsi" w:cstheme="minorHAnsi"/>
          <w:b/>
          <w:i/>
          <w:szCs w:val="22"/>
          <w:u w:val="single"/>
        </w:rPr>
      </w:pPr>
      <w:r w:rsidRPr="00836907">
        <w:rPr>
          <w:rFonts w:asciiTheme="minorHAnsi" w:hAnsiTheme="minorHAnsi" w:cstheme="minorHAnsi"/>
          <w:i/>
          <w:szCs w:val="22"/>
        </w:rPr>
        <w:t xml:space="preserve">Appendix </w:t>
      </w:r>
      <w:r w:rsidR="00B068D0">
        <w:rPr>
          <w:rFonts w:asciiTheme="minorHAnsi" w:hAnsiTheme="minorHAnsi" w:cstheme="minorHAnsi"/>
          <w:i/>
          <w:szCs w:val="22"/>
        </w:rPr>
        <w:t>2</w:t>
      </w:r>
      <w:r w:rsidRPr="00836907">
        <w:rPr>
          <w:rFonts w:asciiTheme="minorHAnsi" w:hAnsiTheme="minorHAnsi" w:cstheme="minorHAnsi"/>
          <w:i/>
          <w:szCs w:val="22"/>
        </w:rPr>
        <w:t>: National, State, or Regional Studies</w:t>
      </w:r>
      <w:r w:rsidR="005139E8" w:rsidRPr="00836907">
        <w:rPr>
          <w:rFonts w:asciiTheme="minorHAnsi" w:hAnsiTheme="minorHAnsi" w:cstheme="minorHAnsi"/>
          <w:i/>
          <w:szCs w:val="22"/>
        </w:rPr>
        <w:t>, Detail</w:t>
      </w:r>
      <w:r w:rsidR="0072317D" w:rsidRPr="00836907">
        <w:rPr>
          <w:rFonts w:asciiTheme="minorHAnsi" w:hAnsiTheme="minorHAnsi" w:cstheme="minorHAnsi"/>
          <w:i/>
          <w:szCs w:val="22"/>
        </w:rPr>
        <w:t xml:space="preserve"> </w:t>
      </w:r>
      <w:r w:rsidR="007C612F" w:rsidRPr="00836907">
        <w:rPr>
          <w:rFonts w:asciiTheme="minorHAnsi" w:hAnsiTheme="minorHAnsi" w:cstheme="minorHAnsi"/>
          <w:i/>
          <w:szCs w:val="22"/>
        </w:rPr>
        <w:t>(</w:t>
      </w:r>
      <w:r w:rsidRPr="00836907">
        <w:rPr>
          <w:rFonts w:asciiTheme="minorHAnsi" w:hAnsiTheme="minorHAnsi" w:cstheme="minorHAnsi"/>
          <w:i/>
          <w:szCs w:val="22"/>
        </w:rPr>
        <w:t>This appendix should contain l</w:t>
      </w:r>
      <w:r w:rsidR="007C612F" w:rsidRPr="00836907">
        <w:rPr>
          <w:rFonts w:asciiTheme="minorHAnsi" w:hAnsiTheme="minorHAnsi" w:cstheme="minorHAnsi"/>
          <w:i/>
          <w:szCs w:val="22"/>
        </w:rPr>
        <w:t xml:space="preserve">inks to the studies cited </w:t>
      </w:r>
      <w:r w:rsidR="00B068D0">
        <w:rPr>
          <w:rFonts w:asciiTheme="minorHAnsi" w:hAnsiTheme="minorHAnsi" w:cstheme="minorHAnsi"/>
          <w:i/>
          <w:szCs w:val="22"/>
        </w:rPr>
        <w:t>and/</w:t>
      </w:r>
      <w:r w:rsidR="007C612F" w:rsidRPr="00836907">
        <w:rPr>
          <w:rFonts w:asciiTheme="minorHAnsi" w:hAnsiTheme="minorHAnsi" w:cstheme="minorHAnsi"/>
          <w:i/>
          <w:szCs w:val="22"/>
        </w:rPr>
        <w:t xml:space="preserve">or </w:t>
      </w:r>
      <w:r w:rsidR="00B068D0">
        <w:rPr>
          <w:rFonts w:asciiTheme="minorHAnsi" w:hAnsiTheme="minorHAnsi" w:cstheme="minorHAnsi"/>
          <w:i/>
          <w:szCs w:val="22"/>
        </w:rPr>
        <w:t xml:space="preserve">relevant pages from </w:t>
      </w:r>
      <w:r w:rsidR="007C612F" w:rsidRPr="00836907">
        <w:rPr>
          <w:rFonts w:asciiTheme="minorHAnsi" w:hAnsiTheme="minorHAnsi" w:cstheme="minorHAnsi"/>
          <w:i/>
          <w:szCs w:val="22"/>
        </w:rPr>
        <w:t>the studies t</w:t>
      </w:r>
      <w:r w:rsidRPr="00836907">
        <w:rPr>
          <w:rFonts w:asciiTheme="minorHAnsi" w:hAnsiTheme="minorHAnsi" w:cstheme="minorHAnsi"/>
          <w:i/>
          <w:szCs w:val="22"/>
        </w:rPr>
        <w:t>hemselves.</w:t>
      </w:r>
      <w:r w:rsidR="007C612F" w:rsidRPr="00836907">
        <w:rPr>
          <w:rFonts w:asciiTheme="minorHAnsi" w:hAnsiTheme="minorHAnsi" w:cstheme="minorHAnsi"/>
          <w:i/>
          <w:szCs w:val="22"/>
        </w:rPr>
        <w:t>)</w:t>
      </w:r>
    </w:p>
    <w:p w14:paraId="463A4DD8" w14:textId="77777777" w:rsidR="00C72F27" w:rsidRPr="00836907" w:rsidRDefault="00C72F27" w:rsidP="00E5130B">
      <w:pPr>
        <w:rPr>
          <w:rFonts w:asciiTheme="minorHAnsi" w:hAnsiTheme="minorHAnsi" w:cstheme="minorHAnsi"/>
          <w:b/>
          <w:szCs w:val="22"/>
          <w:u w:val="single"/>
        </w:rPr>
      </w:pPr>
    </w:p>
    <w:p w14:paraId="45C93235" w14:textId="77777777" w:rsidR="00C72F27" w:rsidRPr="00836907" w:rsidRDefault="00C83957"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S</w:t>
      </w:r>
      <w:r w:rsidR="00C72F27" w:rsidRPr="00836907">
        <w:rPr>
          <w:rFonts w:asciiTheme="minorHAnsi" w:hAnsiTheme="minorHAnsi" w:cstheme="minorHAnsi"/>
          <w:szCs w:val="22"/>
        </w:rPr>
        <w:t>urveys of Employers or Students and Analyses of Job Postings</w:t>
      </w:r>
    </w:p>
    <w:p w14:paraId="2A718D97" w14:textId="77777777" w:rsidR="00370992" w:rsidRPr="00836907" w:rsidRDefault="00370992" w:rsidP="00370992">
      <w:pPr>
        <w:pStyle w:val="ListParagraph"/>
        <w:numPr>
          <w:ilvl w:val="0"/>
          <w:numId w:val="12"/>
        </w:numPr>
        <w:rPr>
          <w:rFonts w:asciiTheme="minorHAnsi" w:hAnsiTheme="minorHAnsi" w:cstheme="minorHAnsi"/>
          <w:b/>
          <w:szCs w:val="22"/>
          <w:u w:val="single"/>
        </w:rPr>
      </w:pPr>
      <w:r w:rsidRPr="00836907">
        <w:rPr>
          <w:rFonts w:asciiTheme="minorHAnsi" w:hAnsiTheme="minorHAnsi" w:cstheme="minorHAnsi"/>
          <w:szCs w:val="22"/>
        </w:rPr>
        <w:t>Summarize the results of any surveys of employers or students and analyses of job postings relevant to the program.</w:t>
      </w:r>
    </w:p>
    <w:p w14:paraId="6151AC93" w14:textId="77777777" w:rsidR="00370992" w:rsidRPr="00836907" w:rsidRDefault="00370992" w:rsidP="00370992">
      <w:pPr>
        <w:rPr>
          <w:rFonts w:asciiTheme="minorHAnsi" w:hAnsiTheme="minorHAnsi" w:cstheme="minorHAnsi"/>
          <w:b/>
          <w:szCs w:val="22"/>
          <w:u w:val="single"/>
        </w:rPr>
      </w:pPr>
    </w:p>
    <w:p w14:paraId="155671A0" w14:textId="75D99E3F" w:rsidR="00F66D64" w:rsidRPr="00836907" w:rsidRDefault="00413FB9" w:rsidP="00370992">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221D39">
        <w:rPr>
          <w:rFonts w:asciiTheme="minorHAnsi" w:hAnsiTheme="minorHAnsi" w:cstheme="minorHAnsi"/>
          <w:i/>
          <w:szCs w:val="22"/>
        </w:rPr>
        <w:t>3</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 xml:space="preserve">Surveys of Employers or Students and Analyses of Job Postings, Detail </w:t>
      </w:r>
      <w:r w:rsidR="00C72F27" w:rsidRPr="00836907">
        <w:rPr>
          <w:rFonts w:asciiTheme="minorHAnsi" w:hAnsiTheme="minorHAnsi" w:cstheme="minorHAnsi"/>
          <w:i/>
          <w:szCs w:val="22"/>
        </w:rPr>
        <w:t>(</w:t>
      </w:r>
      <w:r w:rsidRPr="00836907">
        <w:rPr>
          <w:rFonts w:asciiTheme="minorHAnsi" w:hAnsiTheme="minorHAnsi" w:cstheme="minorHAnsi"/>
          <w:i/>
          <w:szCs w:val="22"/>
        </w:rPr>
        <w:t>This appendix should contain l</w:t>
      </w:r>
      <w:r w:rsidR="00C72F27" w:rsidRPr="00836907">
        <w:rPr>
          <w:rFonts w:asciiTheme="minorHAnsi" w:hAnsiTheme="minorHAnsi" w:cstheme="minorHAnsi"/>
          <w:i/>
          <w:szCs w:val="22"/>
        </w:rPr>
        <w:t xml:space="preserve">inks to the surveys or analyses cited, </w:t>
      </w:r>
      <w:r w:rsidR="00B068D0">
        <w:rPr>
          <w:rFonts w:asciiTheme="minorHAnsi" w:hAnsiTheme="minorHAnsi" w:cstheme="minorHAnsi"/>
          <w:i/>
          <w:szCs w:val="22"/>
        </w:rPr>
        <w:t>and/</w:t>
      </w:r>
      <w:r w:rsidR="00C72F27" w:rsidRPr="00836907">
        <w:rPr>
          <w:rFonts w:asciiTheme="minorHAnsi" w:hAnsiTheme="minorHAnsi" w:cstheme="minorHAnsi"/>
          <w:i/>
          <w:szCs w:val="22"/>
        </w:rPr>
        <w:t xml:space="preserve">or </w:t>
      </w:r>
      <w:r w:rsidR="00B068D0">
        <w:rPr>
          <w:rFonts w:asciiTheme="minorHAnsi" w:hAnsiTheme="minorHAnsi" w:cstheme="minorHAnsi"/>
          <w:i/>
          <w:szCs w:val="22"/>
        </w:rPr>
        <w:t xml:space="preserve">relevant pages from </w:t>
      </w:r>
      <w:r w:rsidR="00C72F27" w:rsidRPr="00836907">
        <w:rPr>
          <w:rFonts w:asciiTheme="minorHAnsi" w:hAnsiTheme="minorHAnsi" w:cstheme="minorHAnsi"/>
          <w:i/>
          <w:szCs w:val="22"/>
        </w:rPr>
        <w:t>the documents th</w:t>
      </w:r>
      <w:r w:rsidRPr="00836907">
        <w:rPr>
          <w:rFonts w:asciiTheme="minorHAnsi" w:hAnsiTheme="minorHAnsi" w:cstheme="minorHAnsi"/>
          <w:i/>
          <w:szCs w:val="22"/>
        </w:rPr>
        <w:t>emselves.</w:t>
      </w:r>
      <w:r w:rsidR="00C72F27" w:rsidRPr="00836907">
        <w:rPr>
          <w:rFonts w:asciiTheme="minorHAnsi" w:hAnsiTheme="minorHAnsi" w:cstheme="minorHAnsi"/>
          <w:i/>
          <w:szCs w:val="22"/>
        </w:rPr>
        <w:t>)</w:t>
      </w:r>
    </w:p>
    <w:p w14:paraId="3051C205" w14:textId="77777777" w:rsidR="00C83957" w:rsidRPr="00836907" w:rsidRDefault="00C83957" w:rsidP="00E5130B">
      <w:pPr>
        <w:rPr>
          <w:rFonts w:asciiTheme="minorHAnsi" w:hAnsiTheme="minorHAnsi" w:cstheme="minorHAnsi"/>
          <w:b/>
          <w:szCs w:val="22"/>
          <w:u w:val="single"/>
        </w:rPr>
      </w:pPr>
    </w:p>
    <w:p w14:paraId="7CE4B4F6" w14:textId="38A5FC2C" w:rsidR="00F66D64" w:rsidRPr="00F426E6" w:rsidRDefault="00CD0E2E" w:rsidP="007F2998">
      <w:pPr>
        <w:pStyle w:val="ListParagraph"/>
        <w:numPr>
          <w:ilvl w:val="0"/>
          <w:numId w:val="30"/>
        </w:numPr>
        <w:rPr>
          <w:rFonts w:asciiTheme="minorHAnsi" w:hAnsiTheme="minorHAnsi" w:cstheme="minorHAnsi"/>
          <w:szCs w:val="22"/>
        </w:rPr>
      </w:pPr>
      <w:r w:rsidRPr="00836907">
        <w:rPr>
          <w:rFonts w:asciiTheme="minorHAnsi" w:hAnsiTheme="minorHAnsi" w:cstheme="minorHAnsi"/>
          <w:szCs w:val="22"/>
        </w:rPr>
        <w:t>Letters of S</w:t>
      </w:r>
      <w:r w:rsidR="00C72F27" w:rsidRPr="00836907">
        <w:rPr>
          <w:rFonts w:asciiTheme="minorHAnsi" w:hAnsiTheme="minorHAnsi" w:cstheme="minorHAnsi"/>
          <w:szCs w:val="22"/>
        </w:rPr>
        <w:t>upport</w:t>
      </w:r>
    </w:p>
    <w:p w14:paraId="1594E608" w14:textId="05822D80" w:rsidR="00370992" w:rsidRPr="00F426E6" w:rsidRDefault="00370992" w:rsidP="000B4793">
      <w:pPr>
        <w:pStyle w:val="ListParagraph"/>
        <w:numPr>
          <w:ilvl w:val="0"/>
          <w:numId w:val="12"/>
        </w:numPr>
        <w:rPr>
          <w:rFonts w:asciiTheme="minorHAnsi" w:hAnsiTheme="minorHAnsi" w:cstheme="minorHAnsi"/>
          <w:b/>
          <w:szCs w:val="22"/>
          <w:u w:val="single"/>
        </w:rPr>
      </w:pPr>
      <w:r w:rsidRPr="00F426E6">
        <w:rPr>
          <w:rFonts w:asciiTheme="minorHAnsi" w:hAnsiTheme="minorHAnsi" w:cstheme="minorHAnsi"/>
          <w:szCs w:val="22"/>
        </w:rPr>
        <w:t>Summarize</w:t>
      </w:r>
      <w:r w:rsidR="00413FB9" w:rsidRPr="00F426E6">
        <w:rPr>
          <w:rFonts w:asciiTheme="minorHAnsi" w:hAnsiTheme="minorHAnsi" w:cstheme="minorHAnsi"/>
          <w:szCs w:val="22"/>
        </w:rPr>
        <w:t>,</w:t>
      </w:r>
      <w:r w:rsidRPr="00F426E6">
        <w:rPr>
          <w:rFonts w:asciiTheme="minorHAnsi" w:hAnsiTheme="minorHAnsi" w:cstheme="minorHAnsi"/>
          <w:szCs w:val="22"/>
        </w:rPr>
        <w:t xml:space="preserve"> by source</w:t>
      </w:r>
      <w:r w:rsidR="00413FB9" w:rsidRPr="00F426E6">
        <w:rPr>
          <w:rFonts w:asciiTheme="minorHAnsi" w:hAnsiTheme="minorHAnsi" w:cstheme="minorHAnsi"/>
          <w:szCs w:val="22"/>
        </w:rPr>
        <w:t>, the</w:t>
      </w:r>
      <w:r w:rsidRPr="00F426E6">
        <w:rPr>
          <w:rFonts w:asciiTheme="minorHAnsi" w:hAnsiTheme="minorHAnsi" w:cstheme="minorHAnsi"/>
          <w:szCs w:val="22"/>
        </w:rPr>
        <w:t xml:space="preserve"> letters received in support of the program</w:t>
      </w:r>
      <w:r w:rsidR="00F426E6" w:rsidRPr="00F426E6">
        <w:rPr>
          <w:rFonts w:asciiTheme="minorHAnsi" w:hAnsiTheme="minorHAnsi" w:cstheme="minorHAnsi"/>
          <w:szCs w:val="22"/>
        </w:rPr>
        <w:t>, especially those written by external stakeholders</w:t>
      </w:r>
      <w:r w:rsidRPr="00F426E6">
        <w:rPr>
          <w:rFonts w:asciiTheme="minorHAnsi" w:hAnsiTheme="minorHAnsi" w:cstheme="minorHAnsi"/>
          <w:szCs w:val="22"/>
        </w:rPr>
        <w:t>.</w:t>
      </w:r>
      <w:r w:rsidR="004B1B39" w:rsidRPr="00F426E6">
        <w:rPr>
          <w:rFonts w:asciiTheme="minorHAnsi" w:hAnsiTheme="minorHAnsi" w:cstheme="minorHAnsi"/>
          <w:szCs w:val="22"/>
        </w:rPr>
        <w:t xml:space="preserve"> </w:t>
      </w:r>
      <w:r w:rsidR="004D36A2" w:rsidRPr="00F426E6">
        <w:rPr>
          <w:rFonts w:asciiTheme="minorHAnsi" w:hAnsiTheme="minorHAnsi" w:cstheme="minorHAnsi"/>
          <w:szCs w:val="22"/>
        </w:rPr>
        <w:t xml:space="preserve"> </w:t>
      </w:r>
    </w:p>
    <w:p w14:paraId="0C498D43" w14:textId="5A1BCF17" w:rsidR="00C72F27" w:rsidRPr="00836907" w:rsidRDefault="00413FB9" w:rsidP="0072317D">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221D39">
        <w:rPr>
          <w:rFonts w:asciiTheme="minorHAnsi" w:hAnsiTheme="minorHAnsi" w:cstheme="minorHAnsi"/>
          <w:i/>
          <w:szCs w:val="22"/>
        </w:rPr>
        <w:t>4</w:t>
      </w:r>
      <w:r w:rsidRPr="00836907">
        <w:rPr>
          <w:rFonts w:asciiTheme="minorHAnsi" w:hAnsiTheme="minorHAnsi" w:cstheme="minorHAnsi"/>
          <w:i/>
          <w:szCs w:val="22"/>
        </w:rPr>
        <w:t>: Letters of Support</w:t>
      </w:r>
      <w:r w:rsidR="005139E8" w:rsidRPr="00836907">
        <w:rPr>
          <w:rFonts w:asciiTheme="minorHAnsi" w:hAnsiTheme="minorHAnsi" w:cstheme="minorHAnsi"/>
          <w:i/>
          <w:szCs w:val="22"/>
        </w:rPr>
        <w:t>, Detail</w:t>
      </w:r>
      <w:r w:rsidR="0072317D" w:rsidRPr="00836907">
        <w:rPr>
          <w:rFonts w:asciiTheme="minorHAnsi" w:hAnsiTheme="minorHAnsi" w:cstheme="minorHAnsi"/>
          <w:i/>
          <w:szCs w:val="22"/>
        </w:rPr>
        <w:t xml:space="preserve"> </w:t>
      </w:r>
      <w:r w:rsid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w:t>
      </w:r>
      <w:r w:rsidR="00C72F27" w:rsidRPr="00836907">
        <w:rPr>
          <w:rFonts w:asciiTheme="minorHAnsi" w:hAnsiTheme="minorHAnsi" w:cstheme="minorHAnsi"/>
          <w:i/>
          <w:szCs w:val="22"/>
        </w:rPr>
        <w:t xml:space="preserve">the letters </w:t>
      </w:r>
      <w:r w:rsidRPr="00836907">
        <w:rPr>
          <w:rFonts w:asciiTheme="minorHAnsi" w:hAnsiTheme="minorHAnsi" w:cstheme="minorHAnsi"/>
          <w:i/>
          <w:szCs w:val="22"/>
        </w:rPr>
        <w:t xml:space="preserve">of support for the </w:t>
      </w:r>
      <w:r w:rsidR="0072317D" w:rsidRPr="00836907">
        <w:rPr>
          <w:rFonts w:asciiTheme="minorHAnsi" w:hAnsiTheme="minorHAnsi" w:cstheme="minorHAnsi"/>
          <w:i/>
          <w:szCs w:val="22"/>
        </w:rPr>
        <w:t>program.</w:t>
      </w:r>
      <w:r w:rsidR="00C72F27" w:rsidRPr="00836907">
        <w:rPr>
          <w:rFonts w:asciiTheme="minorHAnsi" w:hAnsiTheme="minorHAnsi" w:cstheme="minorHAnsi"/>
          <w:i/>
          <w:szCs w:val="22"/>
        </w:rPr>
        <w:t>)</w:t>
      </w:r>
    </w:p>
    <w:p w14:paraId="7CBCFA55" w14:textId="77777777" w:rsidR="0072317D" w:rsidRPr="00836907" w:rsidRDefault="0072317D" w:rsidP="00C72F27">
      <w:pPr>
        <w:rPr>
          <w:rFonts w:asciiTheme="minorHAnsi" w:hAnsiTheme="minorHAnsi" w:cstheme="minorHAnsi"/>
          <w:b/>
          <w:szCs w:val="22"/>
        </w:rPr>
      </w:pPr>
    </w:p>
    <w:p w14:paraId="78DC9B84" w14:textId="77777777" w:rsidR="0072317D" w:rsidRPr="00836907" w:rsidRDefault="0072317D" w:rsidP="00C72F27">
      <w:pPr>
        <w:rPr>
          <w:rFonts w:asciiTheme="minorHAnsi" w:hAnsiTheme="minorHAnsi" w:cstheme="minorHAnsi"/>
          <w:b/>
          <w:szCs w:val="22"/>
        </w:rPr>
      </w:pPr>
    </w:p>
    <w:p w14:paraId="31D81828"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424714E8" w14:textId="73D8C993" w:rsidR="00C72F27" w:rsidRPr="00836907" w:rsidRDefault="007E2315" w:rsidP="00C72F27">
      <w:pPr>
        <w:rPr>
          <w:rFonts w:asciiTheme="minorHAnsi" w:hAnsiTheme="minorHAnsi" w:cstheme="minorHAnsi"/>
          <w:b/>
          <w:szCs w:val="22"/>
        </w:rPr>
      </w:pPr>
      <w:r>
        <w:rPr>
          <w:rFonts w:asciiTheme="minorHAnsi" w:hAnsiTheme="minorHAnsi" w:cstheme="minorHAnsi"/>
          <w:b/>
          <w:szCs w:val="22"/>
        </w:rPr>
        <w:lastRenderedPageBreak/>
        <w:t>4</w:t>
      </w:r>
      <w:r w:rsidR="00C72F27" w:rsidRPr="00836907">
        <w:rPr>
          <w:rFonts w:asciiTheme="minorHAnsi" w:hAnsiTheme="minorHAnsi" w:cstheme="minorHAnsi"/>
          <w:b/>
          <w:szCs w:val="22"/>
        </w:rPr>
        <w:t xml:space="preserve">. </w:t>
      </w:r>
      <w:r w:rsidR="00C72F27" w:rsidRPr="00836907">
        <w:rPr>
          <w:rFonts w:asciiTheme="minorHAnsi" w:hAnsiTheme="minorHAnsi" w:cstheme="minorHAnsi"/>
          <w:b/>
          <w:szCs w:val="22"/>
          <w:u w:val="single"/>
        </w:rPr>
        <w:t>Cost of and Support for the Program</w:t>
      </w:r>
    </w:p>
    <w:p w14:paraId="3BF9EF29" w14:textId="77777777" w:rsidR="00F66D64" w:rsidRPr="00836907" w:rsidRDefault="00F66D64" w:rsidP="00E5130B">
      <w:pPr>
        <w:rPr>
          <w:rFonts w:asciiTheme="minorHAnsi" w:hAnsiTheme="minorHAnsi" w:cstheme="minorHAnsi"/>
          <w:b/>
          <w:szCs w:val="22"/>
          <w:u w:val="single"/>
        </w:rPr>
      </w:pPr>
    </w:p>
    <w:p w14:paraId="7E58BA6D" w14:textId="77777777" w:rsidR="00C72F27" w:rsidRPr="00836907" w:rsidRDefault="00C72F27" w:rsidP="00E9589E">
      <w:pPr>
        <w:pStyle w:val="ListParagraph"/>
        <w:numPr>
          <w:ilvl w:val="0"/>
          <w:numId w:val="13"/>
        </w:numPr>
        <w:rPr>
          <w:rFonts w:asciiTheme="minorHAnsi" w:hAnsiTheme="minorHAnsi" w:cstheme="minorHAnsi"/>
          <w:szCs w:val="22"/>
        </w:rPr>
      </w:pPr>
      <w:r w:rsidRPr="00836907">
        <w:rPr>
          <w:rFonts w:asciiTheme="minorHAnsi" w:hAnsiTheme="minorHAnsi" w:cstheme="minorHAnsi"/>
          <w:szCs w:val="22"/>
        </w:rPr>
        <w:t>Costs</w:t>
      </w:r>
    </w:p>
    <w:p w14:paraId="2CF4F331" w14:textId="77777777" w:rsidR="00C72F27" w:rsidRPr="00836907" w:rsidRDefault="00C72F27" w:rsidP="00E9589E">
      <w:pPr>
        <w:rPr>
          <w:rFonts w:asciiTheme="minorHAnsi" w:hAnsiTheme="minorHAnsi" w:cstheme="minorHAnsi"/>
          <w:szCs w:val="22"/>
        </w:rPr>
      </w:pPr>
    </w:p>
    <w:p w14:paraId="5E05A515" w14:textId="7032D441" w:rsidR="00D879D1" w:rsidRPr="00F426E6" w:rsidRDefault="00E9589E"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Faculty</w:t>
      </w:r>
      <w:r w:rsidR="00370992" w:rsidRPr="00836907">
        <w:rPr>
          <w:rFonts w:asciiTheme="minorHAnsi" w:hAnsiTheme="minorHAnsi" w:cstheme="minorHAnsi"/>
          <w:szCs w:val="22"/>
        </w:rPr>
        <w:t xml:space="preserve"> and Staff</w:t>
      </w:r>
    </w:p>
    <w:p w14:paraId="199AF351" w14:textId="77777777" w:rsidR="00D879D1"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 xml:space="preserve">Of the faculty </w:t>
      </w:r>
      <w:r w:rsidR="00370992" w:rsidRPr="00836907">
        <w:rPr>
          <w:rFonts w:asciiTheme="minorHAnsi" w:hAnsiTheme="minorHAnsi" w:cstheme="minorHAnsi"/>
          <w:szCs w:val="22"/>
        </w:rPr>
        <w:t xml:space="preserve">and staff </w:t>
      </w:r>
      <w:r w:rsidRPr="00836907">
        <w:rPr>
          <w:rFonts w:asciiTheme="minorHAnsi" w:hAnsiTheme="minorHAnsi" w:cstheme="minorHAnsi"/>
          <w:szCs w:val="22"/>
        </w:rPr>
        <w:t>required to offer this program, how many are in place now and how many will need to be added (express both in terms of number of full- and part-time faculty</w:t>
      </w:r>
      <w:r w:rsidR="00370992" w:rsidRPr="00836907">
        <w:rPr>
          <w:rFonts w:asciiTheme="minorHAnsi" w:hAnsiTheme="minorHAnsi" w:cstheme="minorHAnsi"/>
          <w:szCs w:val="22"/>
        </w:rPr>
        <w:t xml:space="preserve"> and staff</w:t>
      </w:r>
      <w:r w:rsidRPr="00836907">
        <w:rPr>
          <w:rFonts w:asciiTheme="minorHAnsi" w:hAnsiTheme="minorHAnsi" w:cstheme="minorHAnsi"/>
          <w:szCs w:val="22"/>
        </w:rPr>
        <w:t>, as well as FTE faculty</w:t>
      </w:r>
      <w:r w:rsidR="00370992" w:rsidRPr="00836907">
        <w:rPr>
          <w:rFonts w:asciiTheme="minorHAnsi" w:hAnsiTheme="minorHAnsi" w:cstheme="minorHAnsi"/>
          <w:szCs w:val="22"/>
        </w:rPr>
        <w:t xml:space="preserve"> and staff</w:t>
      </w:r>
      <w:r w:rsidRPr="00836907">
        <w:rPr>
          <w:rFonts w:asciiTheme="minorHAnsi" w:hAnsiTheme="minorHAnsi" w:cstheme="minorHAnsi"/>
          <w:szCs w:val="22"/>
        </w:rPr>
        <w:t>)?</w:t>
      </w:r>
    </w:p>
    <w:p w14:paraId="68753859" w14:textId="77777777" w:rsidR="00D879D1" w:rsidRPr="00836907" w:rsidRDefault="00D879D1" w:rsidP="00E5130B">
      <w:pPr>
        <w:rPr>
          <w:rFonts w:asciiTheme="minorHAnsi" w:hAnsiTheme="minorHAnsi" w:cstheme="minorHAnsi"/>
          <w:b/>
          <w:szCs w:val="22"/>
          <w:u w:val="single"/>
        </w:rPr>
      </w:pPr>
    </w:p>
    <w:p w14:paraId="73FFAAEF" w14:textId="1F081048"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5</w:t>
      </w:r>
      <w:r w:rsidRPr="00836907">
        <w:rPr>
          <w:rFonts w:asciiTheme="minorHAnsi" w:hAnsiTheme="minorHAnsi" w:cstheme="minorHAnsi"/>
          <w:i/>
          <w:szCs w:val="22"/>
        </w:rPr>
        <w:t>: Faculty and Staff</w:t>
      </w:r>
      <w:r w:rsidR="005139E8" w:rsidRPr="00836907">
        <w:rPr>
          <w:rFonts w:asciiTheme="minorHAnsi" w:hAnsiTheme="minorHAnsi" w:cstheme="minorHAnsi"/>
          <w:i/>
          <w:szCs w:val="22"/>
        </w:rPr>
        <w:t>,</w:t>
      </w:r>
      <w:r w:rsidRPr="00836907">
        <w:rPr>
          <w:rFonts w:asciiTheme="minorHAnsi" w:hAnsiTheme="minorHAnsi" w:cstheme="minorHAnsi"/>
          <w:i/>
          <w:szCs w:val="22"/>
        </w:rPr>
        <w:t xml:space="preserve"> Detail</w:t>
      </w:r>
      <w:r w:rsidR="001569BB" w:rsidRPr="00836907">
        <w:rPr>
          <w:rFonts w:asciiTheme="minorHAnsi" w:hAnsiTheme="minorHAnsi" w:cstheme="minorHAnsi"/>
          <w:i/>
          <w:szCs w:val="22"/>
        </w:rPr>
        <w:t xml:space="preserve"> </w:t>
      </w:r>
      <w:r w:rsidR="00D879D1" w:rsidRPr="00836907">
        <w:rPr>
          <w:rFonts w:asciiTheme="minorHAnsi" w:hAnsiTheme="minorHAnsi" w:cstheme="minorHAnsi"/>
          <w:i/>
          <w:szCs w:val="22"/>
        </w:rPr>
        <w:t>(</w:t>
      </w:r>
      <w:r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 xml:space="preserve"> list of </w:t>
      </w:r>
      <w:proofErr w:type="gramStart"/>
      <w:r w:rsidR="00D879D1" w:rsidRPr="00836907">
        <w:rPr>
          <w:rFonts w:asciiTheme="minorHAnsi" w:hAnsiTheme="minorHAnsi" w:cstheme="minorHAnsi"/>
          <w:i/>
          <w:szCs w:val="22"/>
        </w:rPr>
        <w:t>faculty</w:t>
      </w:r>
      <w:proofErr w:type="gramEnd"/>
      <w:r w:rsidR="00D879D1" w:rsidRPr="00836907">
        <w:rPr>
          <w:rFonts w:asciiTheme="minorHAnsi" w:hAnsiTheme="minorHAnsi" w:cstheme="minorHAnsi"/>
          <w:i/>
          <w:szCs w:val="22"/>
        </w:rPr>
        <w:t xml:space="preserve"> with appointments to teach in the program and a brief description of new faculty positions yet to be f</w:t>
      </w:r>
      <w:r w:rsidRPr="00836907">
        <w:rPr>
          <w:rFonts w:asciiTheme="minorHAnsi" w:hAnsiTheme="minorHAnsi" w:cstheme="minorHAnsi"/>
          <w:i/>
          <w:szCs w:val="22"/>
        </w:rPr>
        <w:t>illed.</w:t>
      </w:r>
      <w:r w:rsidR="00D879D1" w:rsidRPr="00836907">
        <w:rPr>
          <w:rFonts w:asciiTheme="minorHAnsi" w:hAnsiTheme="minorHAnsi" w:cstheme="minorHAnsi"/>
          <w:i/>
          <w:szCs w:val="22"/>
        </w:rPr>
        <w:t>)</w:t>
      </w:r>
    </w:p>
    <w:p w14:paraId="324D95A6" w14:textId="77777777" w:rsidR="004D157E" w:rsidRPr="00836907" w:rsidRDefault="004D157E" w:rsidP="00E5130B">
      <w:pPr>
        <w:rPr>
          <w:rFonts w:asciiTheme="minorHAnsi" w:hAnsiTheme="minorHAnsi" w:cstheme="minorHAnsi"/>
          <w:b/>
          <w:szCs w:val="22"/>
          <w:u w:val="single"/>
        </w:rPr>
      </w:pPr>
    </w:p>
    <w:p w14:paraId="0328624A" w14:textId="54427D6F" w:rsidR="004D157E" w:rsidRPr="00F426E6" w:rsidRDefault="00D879D1"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Facilities</w:t>
      </w:r>
    </w:p>
    <w:p w14:paraId="3F4F5D9E" w14:textId="77777777" w:rsidR="004D157E"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impact offering this program will have on renovations of existing facilities, requests for new capital projects (including a reference to the institution’s capital plan), or the leasing of new space.</w:t>
      </w:r>
    </w:p>
    <w:p w14:paraId="62C73ABC" w14:textId="77777777" w:rsidR="004D157E" w:rsidRPr="00836907" w:rsidRDefault="004D157E" w:rsidP="00E5130B">
      <w:pPr>
        <w:rPr>
          <w:rFonts w:asciiTheme="minorHAnsi" w:hAnsiTheme="minorHAnsi" w:cstheme="minorHAnsi"/>
          <w:b/>
          <w:szCs w:val="22"/>
          <w:u w:val="single"/>
        </w:rPr>
      </w:pPr>
    </w:p>
    <w:p w14:paraId="102521F4" w14:textId="316B657F"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6</w:t>
      </w:r>
      <w:r w:rsidRPr="00836907">
        <w:rPr>
          <w:rFonts w:asciiTheme="minorHAnsi" w:hAnsiTheme="minorHAnsi" w:cstheme="minorHAnsi"/>
          <w:i/>
          <w:szCs w:val="22"/>
        </w:rPr>
        <w:t>: Facilities</w:t>
      </w:r>
      <w:r w:rsidR="005139E8" w:rsidRPr="00836907">
        <w:rPr>
          <w:rFonts w:asciiTheme="minorHAnsi" w:hAnsiTheme="minorHAnsi" w:cstheme="minorHAnsi"/>
          <w:i/>
          <w:szCs w:val="22"/>
        </w:rPr>
        <w:t>,</w:t>
      </w:r>
      <w:r w:rsidRPr="00836907">
        <w:rPr>
          <w:rFonts w:asciiTheme="minorHAnsi" w:hAnsiTheme="minorHAnsi" w:cstheme="minorHAnsi"/>
          <w:i/>
          <w:szCs w:val="22"/>
        </w:rPr>
        <w:t xml:space="preserve"> Detail</w:t>
      </w:r>
      <w:r w:rsidR="00836907">
        <w:rPr>
          <w:rFonts w:asciiTheme="minorHAnsi" w:hAnsiTheme="minorHAnsi" w:cstheme="minorHAnsi"/>
          <w:i/>
          <w:szCs w:val="22"/>
        </w:rPr>
        <w:t xml:space="preserve">. </w:t>
      </w:r>
      <w:r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dditional information on major impacts on faci</w:t>
      </w:r>
      <w:r w:rsidRPr="00836907">
        <w:rPr>
          <w:rFonts w:asciiTheme="minorHAnsi" w:hAnsiTheme="minorHAnsi" w:cstheme="minorHAnsi"/>
          <w:i/>
          <w:szCs w:val="22"/>
        </w:rPr>
        <w:t>lities caused by this program.</w:t>
      </w:r>
      <w:r w:rsidR="00D879D1" w:rsidRPr="00836907">
        <w:rPr>
          <w:rFonts w:asciiTheme="minorHAnsi" w:hAnsiTheme="minorHAnsi" w:cstheme="minorHAnsi"/>
          <w:i/>
          <w:szCs w:val="22"/>
        </w:rPr>
        <w:t>)</w:t>
      </w:r>
    </w:p>
    <w:p w14:paraId="7B945771" w14:textId="77777777" w:rsidR="004D157E" w:rsidRPr="00836907" w:rsidRDefault="004D157E" w:rsidP="00E5130B">
      <w:pPr>
        <w:rPr>
          <w:rFonts w:asciiTheme="minorHAnsi" w:hAnsiTheme="minorHAnsi" w:cstheme="minorHAnsi"/>
          <w:b/>
          <w:szCs w:val="22"/>
          <w:u w:val="single"/>
        </w:rPr>
      </w:pPr>
    </w:p>
    <w:p w14:paraId="04EB8709" w14:textId="77777777" w:rsidR="00D879D1" w:rsidRPr="00836907" w:rsidRDefault="00D879D1" w:rsidP="00E5130B">
      <w:pPr>
        <w:rPr>
          <w:rFonts w:asciiTheme="minorHAnsi" w:hAnsiTheme="minorHAnsi" w:cstheme="minorHAnsi"/>
          <w:b/>
          <w:szCs w:val="22"/>
          <w:u w:val="single"/>
        </w:rPr>
      </w:pPr>
    </w:p>
    <w:p w14:paraId="7D814D9B" w14:textId="694D6C9B" w:rsidR="004D157E" w:rsidRPr="00F426E6" w:rsidRDefault="00D879D1" w:rsidP="00E5130B">
      <w:pPr>
        <w:pStyle w:val="ListParagraph"/>
        <w:numPr>
          <w:ilvl w:val="0"/>
          <w:numId w:val="14"/>
        </w:numPr>
        <w:ind w:left="1339" w:hanging="187"/>
        <w:rPr>
          <w:rFonts w:asciiTheme="minorHAnsi" w:hAnsiTheme="minorHAnsi" w:cstheme="minorHAnsi"/>
          <w:szCs w:val="22"/>
        </w:rPr>
      </w:pPr>
      <w:r w:rsidRPr="00836907">
        <w:rPr>
          <w:rFonts w:asciiTheme="minorHAnsi" w:hAnsiTheme="minorHAnsi" w:cstheme="minorHAnsi"/>
          <w:szCs w:val="22"/>
        </w:rPr>
        <w:t>Other Capital Costs (</w:t>
      </w:r>
      <w:proofErr w:type="gramStart"/>
      <w:r w:rsidRPr="00836907">
        <w:rPr>
          <w:rFonts w:asciiTheme="minorHAnsi" w:hAnsiTheme="minorHAnsi" w:cstheme="minorHAnsi"/>
          <w:szCs w:val="22"/>
        </w:rPr>
        <w:t>e.g.</w:t>
      </w:r>
      <w:proofErr w:type="gramEnd"/>
      <w:r w:rsidRPr="00836907">
        <w:rPr>
          <w:rFonts w:asciiTheme="minorHAnsi" w:hAnsiTheme="minorHAnsi" w:cstheme="minorHAnsi"/>
          <w:szCs w:val="22"/>
        </w:rPr>
        <w:t xml:space="preserve"> Equipment)</w:t>
      </w:r>
    </w:p>
    <w:p w14:paraId="648B3E26" w14:textId="77777777" w:rsidR="00D879D1"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impact offering this program will have on other capital costs, including purchase of equipment needed for the program.</w:t>
      </w:r>
    </w:p>
    <w:p w14:paraId="4CDC27F9" w14:textId="77777777" w:rsidR="00D879D1" w:rsidRPr="00836907" w:rsidRDefault="00D879D1" w:rsidP="00D879D1">
      <w:pPr>
        <w:rPr>
          <w:rFonts w:asciiTheme="minorHAnsi" w:hAnsiTheme="minorHAnsi" w:cstheme="minorHAnsi"/>
          <w:b/>
          <w:szCs w:val="22"/>
          <w:u w:val="single"/>
        </w:rPr>
      </w:pPr>
    </w:p>
    <w:p w14:paraId="34F65213" w14:textId="230D72A0" w:rsidR="00D879D1" w:rsidRPr="00836907" w:rsidRDefault="0072317D" w:rsidP="00D879D1">
      <w:pPr>
        <w:ind w:left="1699"/>
        <w:rPr>
          <w:rFonts w:asciiTheme="minorHAnsi" w:hAnsiTheme="minorHAnsi" w:cstheme="minorHAnsi"/>
          <w:i/>
          <w:szCs w:val="22"/>
        </w:rPr>
      </w:pPr>
      <w:r w:rsidRPr="00836907">
        <w:rPr>
          <w:rFonts w:asciiTheme="minorHAnsi" w:hAnsiTheme="minorHAnsi" w:cstheme="minorHAnsi"/>
          <w:i/>
          <w:szCs w:val="22"/>
        </w:rPr>
        <w:t xml:space="preserve">Appendix </w:t>
      </w:r>
      <w:r w:rsidR="005F2062">
        <w:rPr>
          <w:rFonts w:asciiTheme="minorHAnsi" w:hAnsiTheme="minorHAnsi" w:cstheme="minorHAnsi"/>
          <w:i/>
          <w:szCs w:val="22"/>
        </w:rPr>
        <w:t>7</w:t>
      </w:r>
      <w:r w:rsidRPr="00836907">
        <w:rPr>
          <w:rFonts w:asciiTheme="minorHAnsi" w:hAnsiTheme="minorHAnsi" w:cstheme="minorHAnsi"/>
          <w:i/>
          <w:szCs w:val="22"/>
        </w:rPr>
        <w:t>: Other Capital Costs, Detail</w:t>
      </w:r>
      <w:r w:rsidR="001569BB" w:rsidRPr="00836907">
        <w:rPr>
          <w:rFonts w:asciiTheme="minorHAnsi" w:hAnsiTheme="minorHAnsi" w:cstheme="minorHAnsi"/>
          <w:i/>
          <w:szCs w:val="22"/>
        </w:rPr>
        <w:t xml:space="preserve"> </w:t>
      </w:r>
      <w:r w:rsidR="003C3CF8" w:rsidRPr="00836907">
        <w:rPr>
          <w:rFonts w:asciiTheme="minorHAnsi" w:hAnsiTheme="minorHAnsi" w:cstheme="minorHAnsi"/>
          <w:i/>
          <w:szCs w:val="22"/>
        </w:rPr>
        <w:t>(This appendix should contain a</w:t>
      </w:r>
      <w:r w:rsidR="00D879D1" w:rsidRPr="00836907">
        <w:rPr>
          <w:rFonts w:asciiTheme="minorHAnsi" w:hAnsiTheme="minorHAnsi" w:cstheme="minorHAnsi"/>
          <w:i/>
          <w:szCs w:val="22"/>
        </w:rPr>
        <w:t>dditional information on other capital costs</w:t>
      </w:r>
      <w:r w:rsidR="003C3CF8" w:rsidRPr="00836907">
        <w:rPr>
          <w:rFonts w:asciiTheme="minorHAnsi" w:hAnsiTheme="minorHAnsi" w:cstheme="minorHAnsi"/>
          <w:i/>
          <w:szCs w:val="22"/>
        </w:rPr>
        <w:t xml:space="preserve"> associated with the program.</w:t>
      </w:r>
      <w:r w:rsidR="00D879D1" w:rsidRPr="00836907">
        <w:rPr>
          <w:rFonts w:asciiTheme="minorHAnsi" w:hAnsiTheme="minorHAnsi" w:cstheme="minorHAnsi"/>
          <w:i/>
          <w:szCs w:val="22"/>
        </w:rPr>
        <w:t>)</w:t>
      </w:r>
    </w:p>
    <w:p w14:paraId="68B77BD7" w14:textId="77777777" w:rsidR="00823789" w:rsidRPr="00836907" w:rsidRDefault="00823789" w:rsidP="00823789">
      <w:pPr>
        <w:rPr>
          <w:rFonts w:asciiTheme="minorHAnsi" w:hAnsiTheme="minorHAnsi" w:cstheme="minorHAnsi"/>
          <w:b/>
          <w:szCs w:val="22"/>
          <w:u w:val="single"/>
        </w:rPr>
      </w:pPr>
    </w:p>
    <w:p w14:paraId="6216D83F" w14:textId="77777777" w:rsidR="00D879D1" w:rsidRPr="00836907" w:rsidRDefault="00D879D1" w:rsidP="00D879D1">
      <w:pPr>
        <w:pStyle w:val="ListParagraph"/>
        <w:numPr>
          <w:ilvl w:val="0"/>
          <w:numId w:val="13"/>
        </w:numPr>
        <w:rPr>
          <w:rFonts w:asciiTheme="minorHAnsi" w:hAnsiTheme="minorHAnsi" w:cstheme="minorHAnsi"/>
          <w:szCs w:val="22"/>
        </w:rPr>
      </w:pPr>
      <w:r w:rsidRPr="00836907">
        <w:rPr>
          <w:rFonts w:asciiTheme="minorHAnsi" w:hAnsiTheme="minorHAnsi" w:cstheme="minorHAnsi"/>
          <w:szCs w:val="22"/>
        </w:rPr>
        <w:t>Support</w:t>
      </w:r>
    </w:p>
    <w:p w14:paraId="2172CD5E" w14:textId="77777777" w:rsidR="00823789" w:rsidRPr="00836907" w:rsidRDefault="00823789" w:rsidP="00823789">
      <w:pPr>
        <w:rPr>
          <w:rFonts w:asciiTheme="minorHAnsi" w:hAnsiTheme="minorHAnsi" w:cstheme="minorHAnsi"/>
          <w:b/>
          <w:szCs w:val="22"/>
          <w:u w:val="single"/>
        </w:rPr>
      </w:pPr>
    </w:p>
    <w:p w14:paraId="68877F63" w14:textId="2B35CBE1" w:rsidR="00823789" w:rsidRPr="00F426E6" w:rsidRDefault="00555D74" w:rsidP="00823789">
      <w:pPr>
        <w:pStyle w:val="ListParagraph"/>
        <w:numPr>
          <w:ilvl w:val="0"/>
          <w:numId w:val="16"/>
        </w:numPr>
        <w:ind w:left="1339" w:hanging="187"/>
        <w:rPr>
          <w:rFonts w:asciiTheme="minorHAnsi" w:hAnsiTheme="minorHAnsi" w:cstheme="minorHAnsi"/>
          <w:szCs w:val="22"/>
        </w:rPr>
      </w:pPr>
      <w:r w:rsidRPr="00836907">
        <w:rPr>
          <w:rFonts w:asciiTheme="minorHAnsi" w:hAnsiTheme="minorHAnsi" w:cstheme="minorHAnsi"/>
          <w:szCs w:val="22"/>
        </w:rPr>
        <w:t>Nature of Support (New, Existing, or Reallocated)</w:t>
      </w:r>
    </w:p>
    <w:p w14:paraId="6CD594F2" w14:textId="5889D4D3" w:rsidR="00823789" w:rsidRPr="00F426E6" w:rsidRDefault="00D879D1" w:rsidP="00823789">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what reallocation of resources has taken place to support this program.</w:t>
      </w:r>
    </w:p>
    <w:p w14:paraId="58BFEFEA" w14:textId="55F31B46" w:rsidR="00823789" w:rsidRPr="00836907" w:rsidRDefault="00D879D1" w:rsidP="00D879D1">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What programs, if any, have been eliminated or downsized to provide resources for this program?</w:t>
      </w:r>
    </w:p>
    <w:p w14:paraId="5663C257" w14:textId="77777777" w:rsidR="00BF5DA8" w:rsidRPr="00836907" w:rsidRDefault="00BF5DA8" w:rsidP="006D1FEB">
      <w:pPr>
        <w:rPr>
          <w:rFonts w:asciiTheme="minorHAnsi" w:hAnsiTheme="minorHAnsi" w:cstheme="minorHAnsi"/>
          <w:szCs w:val="22"/>
        </w:rPr>
      </w:pPr>
    </w:p>
    <w:p w14:paraId="07B5A2B2" w14:textId="548997B2" w:rsidR="00D879D1" w:rsidRPr="00F426E6" w:rsidRDefault="00555D74" w:rsidP="006D1FEB">
      <w:pPr>
        <w:pStyle w:val="ListParagraph"/>
        <w:numPr>
          <w:ilvl w:val="0"/>
          <w:numId w:val="16"/>
        </w:numPr>
        <w:ind w:left="1339" w:hanging="187"/>
        <w:rPr>
          <w:rFonts w:asciiTheme="minorHAnsi" w:hAnsiTheme="minorHAnsi" w:cstheme="minorHAnsi"/>
          <w:szCs w:val="22"/>
        </w:rPr>
      </w:pPr>
      <w:r w:rsidRPr="00836907">
        <w:rPr>
          <w:rFonts w:asciiTheme="minorHAnsi" w:hAnsiTheme="minorHAnsi" w:cstheme="minorHAnsi"/>
          <w:szCs w:val="22"/>
        </w:rPr>
        <w:t>Special Fees above Baseline Tuition</w:t>
      </w:r>
    </w:p>
    <w:p w14:paraId="5E2F4501" w14:textId="77777777" w:rsidR="00555D74" w:rsidRPr="00836907" w:rsidRDefault="00555D74" w:rsidP="00555D74">
      <w:pPr>
        <w:pStyle w:val="ListParagraph"/>
        <w:numPr>
          <w:ilvl w:val="0"/>
          <w:numId w:val="12"/>
        </w:numPr>
        <w:rPr>
          <w:rFonts w:asciiTheme="minorHAnsi" w:hAnsiTheme="minorHAnsi" w:cstheme="minorHAnsi"/>
          <w:szCs w:val="22"/>
        </w:rPr>
      </w:pPr>
      <w:r w:rsidRPr="00836907">
        <w:rPr>
          <w:rFonts w:asciiTheme="minorHAnsi" w:hAnsiTheme="minorHAnsi" w:cstheme="minorHAnsi"/>
          <w:szCs w:val="22"/>
        </w:rPr>
        <w:t>Summarize any special fees above baseline tuition that are needed to support this program.</w:t>
      </w:r>
    </w:p>
    <w:p w14:paraId="567715FF" w14:textId="5DC5C054" w:rsidR="00513D64" w:rsidRDefault="00513D64" w:rsidP="00BF5DA8">
      <w:pPr>
        <w:rPr>
          <w:rFonts w:asciiTheme="minorHAnsi" w:hAnsiTheme="minorHAnsi" w:cstheme="minorHAnsi"/>
          <w:b/>
          <w:szCs w:val="22"/>
        </w:rPr>
      </w:pPr>
    </w:p>
    <w:p w14:paraId="0670439D" w14:textId="77777777" w:rsidR="00514857" w:rsidRPr="00836907" w:rsidRDefault="00514857" w:rsidP="00BF5DA8">
      <w:pPr>
        <w:rPr>
          <w:rFonts w:asciiTheme="minorHAnsi" w:hAnsiTheme="minorHAnsi" w:cstheme="minorHAnsi"/>
          <w:b/>
          <w:szCs w:val="22"/>
        </w:rPr>
      </w:pPr>
    </w:p>
    <w:p w14:paraId="50C5656D"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3193C149" w14:textId="1E1E7A8D" w:rsidR="00BF5DA8" w:rsidRPr="00836907" w:rsidRDefault="007E2315" w:rsidP="00BF5DA8">
      <w:pPr>
        <w:rPr>
          <w:rFonts w:asciiTheme="minorHAnsi" w:hAnsiTheme="minorHAnsi" w:cstheme="minorHAnsi"/>
          <w:szCs w:val="22"/>
          <w:u w:val="single"/>
        </w:rPr>
      </w:pPr>
      <w:r>
        <w:rPr>
          <w:rFonts w:asciiTheme="minorHAnsi" w:hAnsiTheme="minorHAnsi" w:cstheme="minorHAnsi"/>
          <w:b/>
          <w:szCs w:val="22"/>
        </w:rPr>
        <w:lastRenderedPageBreak/>
        <w:t>5</w:t>
      </w:r>
      <w:r w:rsidR="00555D74" w:rsidRPr="00836907">
        <w:rPr>
          <w:rFonts w:asciiTheme="minorHAnsi" w:hAnsiTheme="minorHAnsi" w:cstheme="minorHAnsi"/>
          <w:b/>
          <w:szCs w:val="22"/>
        </w:rPr>
        <w:t xml:space="preserve">. </w:t>
      </w:r>
      <w:r w:rsidR="007D270E" w:rsidRPr="00836907">
        <w:rPr>
          <w:rFonts w:asciiTheme="minorHAnsi" w:hAnsiTheme="minorHAnsi" w:cstheme="minorHAnsi"/>
          <w:b/>
          <w:szCs w:val="22"/>
          <w:u w:val="single"/>
        </w:rPr>
        <w:t xml:space="preserve">Similar and Related </w:t>
      </w:r>
      <w:r w:rsidR="00B83C96" w:rsidRPr="00836907">
        <w:rPr>
          <w:rFonts w:asciiTheme="minorHAnsi" w:hAnsiTheme="minorHAnsi" w:cstheme="minorHAnsi"/>
          <w:b/>
          <w:szCs w:val="22"/>
          <w:u w:val="single"/>
        </w:rPr>
        <w:t>Programs</w:t>
      </w:r>
    </w:p>
    <w:p w14:paraId="0C6AEBB5" w14:textId="77777777" w:rsidR="006D1FEB" w:rsidRPr="00836907" w:rsidRDefault="006D1FEB" w:rsidP="006D1FEB">
      <w:pPr>
        <w:rPr>
          <w:rFonts w:asciiTheme="minorHAnsi" w:hAnsiTheme="minorHAnsi" w:cstheme="minorHAnsi"/>
          <w:b/>
          <w:szCs w:val="22"/>
          <w:u w:val="single"/>
        </w:rPr>
      </w:pPr>
    </w:p>
    <w:p w14:paraId="7CE13E97" w14:textId="158165EC" w:rsidR="00555D74" w:rsidRPr="00836907" w:rsidRDefault="005F2062" w:rsidP="00555D74">
      <w:pPr>
        <w:pStyle w:val="ListParagraph"/>
        <w:numPr>
          <w:ilvl w:val="0"/>
          <w:numId w:val="17"/>
        </w:numPr>
        <w:rPr>
          <w:rFonts w:asciiTheme="minorHAnsi" w:hAnsiTheme="minorHAnsi" w:cstheme="minorHAnsi"/>
          <w:szCs w:val="22"/>
        </w:rPr>
      </w:pPr>
      <w:r>
        <w:rPr>
          <w:rFonts w:asciiTheme="minorHAnsi" w:hAnsiTheme="minorHAnsi" w:cstheme="minorHAnsi"/>
          <w:szCs w:val="22"/>
        </w:rPr>
        <w:t>Similar Programs at Other Institutions</w:t>
      </w:r>
    </w:p>
    <w:p w14:paraId="682B1DC4" w14:textId="77777777" w:rsidR="006C6943" w:rsidRPr="00836907" w:rsidRDefault="006C6943" w:rsidP="006C6943">
      <w:pPr>
        <w:rPr>
          <w:rFonts w:asciiTheme="minorHAnsi" w:hAnsiTheme="minorHAnsi" w:cstheme="minorHAnsi"/>
          <w:szCs w:val="22"/>
        </w:rPr>
      </w:pPr>
    </w:p>
    <w:p w14:paraId="36264C61" w14:textId="77777777" w:rsidR="00EF412E" w:rsidRPr="00297110" w:rsidRDefault="00EF412E" w:rsidP="00EF412E">
      <w:pPr>
        <w:pStyle w:val="ListParagraph"/>
        <w:numPr>
          <w:ilvl w:val="0"/>
          <w:numId w:val="18"/>
        </w:numPr>
        <w:ind w:left="1339" w:hanging="187"/>
        <w:rPr>
          <w:rFonts w:asciiTheme="minorHAnsi" w:hAnsiTheme="minorHAnsi" w:cstheme="minorHAnsi"/>
          <w:szCs w:val="22"/>
        </w:rPr>
      </w:pPr>
      <w:r w:rsidRPr="00297110">
        <w:rPr>
          <w:rFonts w:asciiTheme="minorHAnsi" w:hAnsiTheme="minorHAnsi" w:cstheme="minorHAnsi"/>
          <w:szCs w:val="22"/>
        </w:rPr>
        <w:t>Similar Programs at Indiana Institutions</w:t>
      </w:r>
    </w:p>
    <w:p w14:paraId="764CE899" w14:textId="370B729F" w:rsidR="00EF412E" w:rsidRPr="00297110" w:rsidRDefault="00EF412E" w:rsidP="00EF412E">
      <w:pPr>
        <w:pStyle w:val="ListParagraph"/>
        <w:numPr>
          <w:ilvl w:val="0"/>
          <w:numId w:val="12"/>
        </w:numPr>
        <w:rPr>
          <w:rFonts w:asciiTheme="minorHAnsi" w:hAnsiTheme="minorHAnsi" w:cstheme="minorHAnsi"/>
          <w:szCs w:val="22"/>
        </w:rPr>
      </w:pPr>
      <w:r>
        <w:rPr>
          <w:rFonts w:asciiTheme="minorHAnsi" w:hAnsiTheme="minorHAnsi" w:cstheme="minorHAnsi"/>
          <w:szCs w:val="22"/>
        </w:rPr>
        <w:t>Indiana institutions</w:t>
      </w:r>
      <w:r w:rsidRPr="00836907">
        <w:rPr>
          <w:rFonts w:asciiTheme="minorHAnsi" w:hAnsiTheme="minorHAnsi" w:cstheme="minorHAnsi"/>
          <w:szCs w:val="22"/>
        </w:rPr>
        <w:t xml:space="preserve"> offering (on-campus </w:t>
      </w:r>
      <w:r>
        <w:rPr>
          <w:rFonts w:asciiTheme="minorHAnsi" w:hAnsiTheme="minorHAnsi" w:cstheme="minorHAnsi"/>
          <w:szCs w:val="22"/>
        </w:rPr>
        <w:t>and/</w:t>
      </w:r>
      <w:r w:rsidRPr="00836907">
        <w:rPr>
          <w:rFonts w:asciiTheme="minorHAnsi" w:hAnsiTheme="minorHAnsi" w:cstheme="minorHAnsi"/>
          <w:szCs w:val="22"/>
        </w:rPr>
        <w:t xml:space="preserve">or distance education) programs that are </w:t>
      </w:r>
      <w:proofErr w:type="gramStart"/>
      <w:r w:rsidRPr="00836907">
        <w:rPr>
          <w:rFonts w:asciiTheme="minorHAnsi" w:hAnsiTheme="minorHAnsi" w:cstheme="minorHAnsi"/>
          <w:szCs w:val="22"/>
        </w:rPr>
        <w:t>similar</w:t>
      </w:r>
      <w:r w:rsidRPr="00297110">
        <w:rPr>
          <w:rFonts w:asciiTheme="minorHAnsi" w:hAnsiTheme="minorHAnsi" w:cstheme="minorHAnsi"/>
          <w:szCs w:val="22"/>
        </w:rPr>
        <w:t xml:space="preserve"> </w:t>
      </w:r>
      <w:r>
        <w:rPr>
          <w:rFonts w:asciiTheme="minorHAnsi" w:hAnsiTheme="minorHAnsi" w:cstheme="minorHAnsi"/>
          <w:szCs w:val="22"/>
        </w:rPr>
        <w:t>to</w:t>
      </w:r>
      <w:proofErr w:type="gramEnd"/>
      <w:r>
        <w:rPr>
          <w:rFonts w:asciiTheme="minorHAnsi" w:hAnsiTheme="minorHAnsi" w:cstheme="minorHAnsi"/>
          <w:szCs w:val="22"/>
        </w:rPr>
        <w:t xml:space="preserve"> the proposed program.  If </w:t>
      </w:r>
      <w:r w:rsidRPr="00297110">
        <w:rPr>
          <w:rFonts w:asciiTheme="minorHAnsi" w:hAnsiTheme="minorHAnsi" w:cstheme="minorHAnsi"/>
          <w:szCs w:val="22"/>
        </w:rPr>
        <w:t>relevant</w:t>
      </w:r>
      <w:r>
        <w:rPr>
          <w:rFonts w:asciiTheme="minorHAnsi" w:hAnsiTheme="minorHAnsi" w:cstheme="minorHAnsi"/>
          <w:szCs w:val="22"/>
        </w:rPr>
        <w:t>, include information on topics such as: program</w:t>
      </w:r>
      <w:r w:rsidRPr="00297110">
        <w:rPr>
          <w:rFonts w:asciiTheme="minorHAnsi" w:hAnsiTheme="minorHAnsi" w:cstheme="minorHAnsi"/>
          <w:szCs w:val="22"/>
        </w:rPr>
        <w:t xml:space="preserve"> options or specializations</w:t>
      </w:r>
      <w:r>
        <w:rPr>
          <w:rFonts w:asciiTheme="minorHAnsi" w:hAnsiTheme="minorHAnsi" w:cstheme="minorHAnsi"/>
          <w:szCs w:val="22"/>
        </w:rPr>
        <w:t>;</w:t>
      </w:r>
      <w:r w:rsidRPr="00297110">
        <w:rPr>
          <w:rFonts w:asciiTheme="minorHAnsi" w:hAnsiTheme="minorHAnsi" w:cstheme="minorHAnsi"/>
          <w:szCs w:val="22"/>
        </w:rPr>
        <w:t xml:space="preserve"> </w:t>
      </w:r>
      <w:r>
        <w:rPr>
          <w:rFonts w:asciiTheme="minorHAnsi" w:hAnsiTheme="minorHAnsi" w:cstheme="minorHAnsi"/>
          <w:szCs w:val="22"/>
        </w:rPr>
        <w:t>institutional or programmatic accreditation; and preparation for</w:t>
      </w:r>
      <w:r w:rsidRPr="00297110">
        <w:rPr>
          <w:rFonts w:asciiTheme="minorHAnsi" w:hAnsiTheme="minorHAnsi" w:cstheme="minorHAnsi"/>
          <w:szCs w:val="22"/>
        </w:rPr>
        <w:t xml:space="preserve"> licensure or certification.</w:t>
      </w:r>
    </w:p>
    <w:p w14:paraId="7F841ABB" w14:textId="77777777" w:rsidR="00EF412E" w:rsidRPr="00836907" w:rsidRDefault="00EF412E" w:rsidP="00EF412E">
      <w:pPr>
        <w:rPr>
          <w:rFonts w:asciiTheme="minorHAnsi" w:hAnsiTheme="minorHAnsi" w:cstheme="minorHAnsi"/>
          <w:szCs w:val="22"/>
        </w:rPr>
      </w:pPr>
    </w:p>
    <w:p w14:paraId="270A3965" w14:textId="5EA3B8BC" w:rsidR="00320169" w:rsidRPr="00297110" w:rsidRDefault="00555D74" w:rsidP="0088528D">
      <w:pPr>
        <w:pStyle w:val="ListParagraph"/>
        <w:numPr>
          <w:ilvl w:val="0"/>
          <w:numId w:val="18"/>
        </w:numPr>
        <w:ind w:left="1339" w:hanging="187"/>
        <w:rPr>
          <w:rFonts w:asciiTheme="minorHAnsi" w:hAnsiTheme="minorHAnsi" w:cstheme="minorHAnsi"/>
          <w:szCs w:val="22"/>
        </w:rPr>
      </w:pPr>
      <w:r w:rsidRPr="00297110">
        <w:rPr>
          <w:rFonts w:asciiTheme="minorHAnsi" w:hAnsiTheme="minorHAnsi" w:cstheme="minorHAnsi"/>
          <w:szCs w:val="22"/>
        </w:rPr>
        <w:t>Similar Programs at Institutions</w:t>
      </w:r>
      <w:r w:rsidR="00EF412E">
        <w:rPr>
          <w:rFonts w:asciiTheme="minorHAnsi" w:hAnsiTheme="minorHAnsi" w:cstheme="minorHAnsi"/>
          <w:szCs w:val="22"/>
        </w:rPr>
        <w:t xml:space="preserve"> Outside Indiana</w:t>
      </w:r>
    </w:p>
    <w:p w14:paraId="2C9A4999" w14:textId="45764890" w:rsidR="00320169" w:rsidRPr="00297110" w:rsidRDefault="00297110" w:rsidP="000E25A6">
      <w:pPr>
        <w:pStyle w:val="ListParagraph"/>
        <w:numPr>
          <w:ilvl w:val="0"/>
          <w:numId w:val="12"/>
        </w:numPr>
        <w:rPr>
          <w:rFonts w:asciiTheme="minorHAnsi" w:hAnsiTheme="minorHAnsi" w:cstheme="minorHAnsi"/>
          <w:szCs w:val="22"/>
        </w:rPr>
      </w:pPr>
      <w:r>
        <w:rPr>
          <w:rFonts w:asciiTheme="minorHAnsi" w:hAnsiTheme="minorHAnsi" w:cstheme="minorHAnsi"/>
          <w:szCs w:val="22"/>
        </w:rPr>
        <w:t>Institutions</w:t>
      </w:r>
      <w:r w:rsidRPr="00836907">
        <w:rPr>
          <w:rFonts w:asciiTheme="minorHAnsi" w:hAnsiTheme="minorHAnsi" w:cstheme="minorHAnsi"/>
          <w:szCs w:val="22"/>
        </w:rPr>
        <w:t xml:space="preserve"> </w:t>
      </w:r>
      <w:r w:rsidR="00EF412E" w:rsidRPr="00836907">
        <w:rPr>
          <w:rFonts w:asciiTheme="minorHAnsi" w:hAnsiTheme="minorHAnsi" w:cstheme="minorHAnsi"/>
          <w:szCs w:val="22"/>
        </w:rPr>
        <w:t>in contiguous states, MHEC states, or the nation, depending upon the nature of the proposed program</w:t>
      </w:r>
      <w:r w:rsidR="00EF412E">
        <w:rPr>
          <w:rFonts w:asciiTheme="minorHAnsi" w:hAnsiTheme="minorHAnsi" w:cstheme="minorHAnsi"/>
          <w:szCs w:val="22"/>
        </w:rPr>
        <w:t>,</w:t>
      </w:r>
      <w:r w:rsidR="00EF412E" w:rsidRPr="00836907">
        <w:rPr>
          <w:rFonts w:asciiTheme="minorHAnsi" w:hAnsiTheme="minorHAnsi" w:cstheme="minorHAnsi"/>
          <w:szCs w:val="22"/>
        </w:rPr>
        <w:t xml:space="preserve"> </w:t>
      </w:r>
      <w:r w:rsidRPr="00836907">
        <w:rPr>
          <w:rFonts w:asciiTheme="minorHAnsi" w:hAnsiTheme="minorHAnsi" w:cstheme="minorHAnsi"/>
          <w:szCs w:val="22"/>
        </w:rPr>
        <w:t xml:space="preserve">offering (on-campus </w:t>
      </w:r>
      <w:r>
        <w:rPr>
          <w:rFonts w:asciiTheme="minorHAnsi" w:hAnsiTheme="minorHAnsi" w:cstheme="minorHAnsi"/>
          <w:szCs w:val="22"/>
        </w:rPr>
        <w:t>and/</w:t>
      </w:r>
      <w:r w:rsidRPr="00836907">
        <w:rPr>
          <w:rFonts w:asciiTheme="minorHAnsi" w:hAnsiTheme="minorHAnsi" w:cstheme="minorHAnsi"/>
          <w:szCs w:val="22"/>
        </w:rPr>
        <w:t xml:space="preserve">or distance education) programs that are </w:t>
      </w:r>
      <w:proofErr w:type="gramStart"/>
      <w:r w:rsidRPr="00836907">
        <w:rPr>
          <w:rFonts w:asciiTheme="minorHAnsi" w:hAnsiTheme="minorHAnsi" w:cstheme="minorHAnsi"/>
          <w:szCs w:val="22"/>
        </w:rPr>
        <w:t>similar</w:t>
      </w:r>
      <w:r w:rsidRPr="00297110">
        <w:rPr>
          <w:rFonts w:asciiTheme="minorHAnsi" w:hAnsiTheme="minorHAnsi" w:cstheme="minorHAnsi"/>
          <w:szCs w:val="22"/>
        </w:rPr>
        <w:t xml:space="preserve"> </w:t>
      </w:r>
      <w:r>
        <w:rPr>
          <w:rFonts w:asciiTheme="minorHAnsi" w:hAnsiTheme="minorHAnsi" w:cstheme="minorHAnsi"/>
          <w:szCs w:val="22"/>
        </w:rPr>
        <w:t>to</w:t>
      </w:r>
      <w:proofErr w:type="gramEnd"/>
      <w:r>
        <w:rPr>
          <w:rFonts w:asciiTheme="minorHAnsi" w:hAnsiTheme="minorHAnsi" w:cstheme="minorHAnsi"/>
          <w:szCs w:val="22"/>
        </w:rPr>
        <w:t xml:space="preserve"> the proposed program.  If </w:t>
      </w:r>
      <w:r w:rsidR="00320169" w:rsidRPr="00297110">
        <w:rPr>
          <w:rFonts w:asciiTheme="minorHAnsi" w:hAnsiTheme="minorHAnsi" w:cstheme="minorHAnsi"/>
          <w:szCs w:val="22"/>
        </w:rPr>
        <w:t>relevant</w:t>
      </w:r>
      <w:r>
        <w:rPr>
          <w:rFonts w:asciiTheme="minorHAnsi" w:hAnsiTheme="minorHAnsi" w:cstheme="minorHAnsi"/>
          <w:szCs w:val="22"/>
        </w:rPr>
        <w:t xml:space="preserve">, include </w:t>
      </w:r>
      <w:r w:rsidR="00EF412E">
        <w:rPr>
          <w:rFonts w:asciiTheme="minorHAnsi" w:hAnsiTheme="minorHAnsi" w:cstheme="minorHAnsi"/>
          <w:szCs w:val="22"/>
        </w:rPr>
        <w:t xml:space="preserve">information on topics such as: </w:t>
      </w:r>
      <w:r>
        <w:rPr>
          <w:rFonts w:asciiTheme="minorHAnsi" w:hAnsiTheme="minorHAnsi" w:cstheme="minorHAnsi"/>
          <w:szCs w:val="22"/>
        </w:rPr>
        <w:t>program</w:t>
      </w:r>
      <w:r w:rsidR="00320169" w:rsidRPr="00297110">
        <w:rPr>
          <w:rFonts w:asciiTheme="minorHAnsi" w:hAnsiTheme="minorHAnsi" w:cstheme="minorHAnsi"/>
          <w:szCs w:val="22"/>
        </w:rPr>
        <w:t xml:space="preserve"> options or specializations</w:t>
      </w:r>
      <w:r w:rsidR="00EF412E">
        <w:rPr>
          <w:rFonts w:asciiTheme="minorHAnsi" w:hAnsiTheme="minorHAnsi" w:cstheme="minorHAnsi"/>
          <w:szCs w:val="22"/>
        </w:rPr>
        <w:t>;</w:t>
      </w:r>
      <w:r w:rsidR="00320169" w:rsidRPr="00297110">
        <w:rPr>
          <w:rFonts w:asciiTheme="minorHAnsi" w:hAnsiTheme="minorHAnsi" w:cstheme="minorHAnsi"/>
          <w:szCs w:val="22"/>
        </w:rPr>
        <w:t xml:space="preserve"> </w:t>
      </w:r>
      <w:r w:rsidR="00EF412E">
        <w:rPr>
          <w:rFonts w:asciiTheme="minorHAnsi" w:hAnsiTheme="minorHAnsi" w:cstheme="minorHAnsi"/>
          <w:szCs w:val="22"/>
        </w:rPr>
        <w:t>institutional or programmatic accreditation; and preparation for</w:t>
      </w:r>
      <w:r w:rsidR="00320169" w:rsidRPr="00297110">
        <w:rPr>
          <w:rFonts w:asciiTheme="minorHAnsi" w:hAnsiTheme="minorHAnsi" w:cstheme="minorHAnsi"/>
          <w:szCs w:val="22"/>
        </w:rPr>
        <w:t xml:space="preserve"> licensure or certification.</w:t>
      </w:r>
    </w:p>
    <w:p w14:paraId="360649E0" w14:textId="77777777" w:rsidR="00555D74" w:rsidRPr="00836907" w:rsidRDefault="00555D74" w:rsidP="006C6943">
      <w:pPr>
        <w:rPr>
          <w:rFonts w:asciiTheme="minorHAnsi" w:hAnsiTheme="minorHAnsi" w:cstheme="minorHAnsi"/>
          <w:szCs w:val="22"/>
        </w:rPr>
      </w:pPr>
    </w:p>
    <w:p w14:paraId="44254B12" w14:textId="742B83CF" w:rsidR="005F2062" w:rsidRPr="00836907" w:rsidRDefault="005F2062" w:rsidP="005F2062">
      <w:pPr>
        <w:pStyle w:val="ListParagraph"/>
        <w:numPr>
          <w:ilvl w:val="0"/>
          <w:numId w:val="17"/>
        </w:numPr>
        <w:rPr>
          <w:rFonts w:asciiTheme="minorHAnsi" w:hAnsiTheme="minorHAnsi" w:cstheme="minorHAnsi"/>
          <w:szCs w:val="22"/>
        </w:rPr>
      </w:pPr>
      <w:r>
        <w:rPr>
          <w:rFonts w:asciiTheme="minorHAnsi" w:hAnsiTheme="minorHAnsi" w:cstheme="minorHAnsi"/>
          <w:szCs w:val="22"/>
        </w:rPr>
        <w:t>Related Programs at the Proposing Institution</w:t>
      </w:r>
    </w:p>
    <w:p w14:paraId="3F6C202D" w14:textId="123BAF83" w:rsidR="005F2062" w:rsidRPr="00836907" w:rsidRDefault="00EF412E" w:rsidP="005F2062">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Identify programs at the proposing institution that compliment</w:t>
      </w:r>
      <w:r w:rsidR="00193800">
        <w:rPr>
          <w:rFonts w:asciiTheme="minorHAnsi" w:hAnsiTheme="minorHAnsi" w:cstheme="minorHAnsi"/>
          <w:szCs w:val="22"/>
        </w:rPr>
        <w:t>, strengthen, or otherwise would be impacted by the proposed program.</w:t>
      </w:r>
    </w:p>
    <w:p w14:paraId="321B2947" w14:textId="77777777" w:rsidR="005F2062" w:rsidRPr="00836907" w:rsidRDefault="005F2062" w:rsidP="005F2062">
      <w:pPr>
        <w:rPr>
          <w:rFonts w:asciiTheme="minorHAnsi" w:hAnsiTheme="minorHAnsi" w:cstheme="minorHAnsi"/>
          <w:b/>
          <w:szCs w:val="22"/>
          <w:u w:val="single"/>
        </w:rPr>
      </w:pPr>
    </w:p>
    <w:p w14:paraId="38ED7A55" w14:textId="77777777" w:rsidR="00297110" w:rsidRDefault="00297110">
      <w:pPr>
        <w:spacing w:after="200" w:line="276" w:lineRule="auto"/>
        <w:rPr>
          <w:rFonts w:asciiTheme="minorHAnsi" w:hAnsiTheme="minorHAnsi" w:cstheme="minorHAnsi"/>
          <w:szCs w:val="22"/>
        </w:rPr>
      </w:pPr>
      <w:r>
        <w:rPr>
          <w:rFonts w:asciiTheme="minorHAnsi" w:hAnsiTheme="minorHAnsi" w:cstheme="minorHAnsi"/>
          <w:szCs w:val="22"/>
        </w:rPr>
        <w:br w:type="page"/>
      </w:r>
    </w:p>
    <w:p w14:paraId="097AE473" w14:textId="27DB1359" w:rsidR="00297110" w:rsidRPr="00836907" w:rsidRDefault="007E2315" w:rsidP="00297110">
      <w:pPr>
        <w:rPr>
          <w:rFonts w:asciiTheme="minorHAnsi" w:hAnsiTheme="minorHAnsi" w:cstheme="minorHAnsi"/>
          <w:szCs w:val="22"/>
          <w:u w:val="single"/>
        </w:rPr>
      </w:pPr>
      <w:r>
        <w:rPr>
          <w:rFonts w:asciiTheme="minorHAnsi" w:hAnsiTheme="minorHAnsi" w:cstheme="minorHAnsi"/>
          <w:b/>
          <w:szCs w:val="22"/>
        </w:rPr>
        <w:lastRenderedPageBreak/>
        <w:t>6</w:t>
      </w:r>
      <w:r w:rsidR="00297110" w:rsidRPr="00836907">
        <w:rPr>
          <w:rFonts w:asciiTheme="minorHAnsi" w:hAnsiTheme="minorHAnsi" w:cstheme="minorHAnsi"/>
          <w:b/>
          <w:szCs w:val="22"/>
        </w:rPr>
        <w:t xml:space="preserve">. </w:t>
      </w:r>
      <w:r w:rsidR="00297110">
        <w:rPr>
          <w:rFonts w:asciiTheme="minorHAnsi" w:hAnsiTheme="minorHAnsi" w:cstheme="minorHAnsi"/>
          <w:b/>
          <w:szCs w:val="22"/>
          <w:u w:val="single"/>
        </w:rPr>
        <w:t>Preparation for and/or Collaboration with Other</w:t>
      </w:r>
      <w:r w:rsidR="00297110" w:rsidRPr="00836907">
        <w:rPr>
          <w:rFonts w:asciiTheme="minorHAnsi" w:hAnsiTheme="minorHAnsi" w:cstheme="minorHAnsi"/>
          <w:b/>
          <w:szCs w:val="22"/>
          <w:u w:val="single"/>
        </w:rPr>
        <w:t xml:space="preserve"> Programs</w:t>
      </w:r>
    </w:p>
    <w:p w14:paraId="4A9AD3E3" w14:textId="77777777" w:rsidR="00297110" w:rsidRPr="00836907" w:rsidRDefault="00297110" w:rsidP="00297110">
      <w:pPr>
        <w:rPr>
          <w:rFonts w:asciiTheme="minorHAnsi" w:hAnsiTheme="minorHAnsi" w:cstheme="minorHAnsi"/>
          <w:b/>
          <w:szCs w:val="22"/>
          <w:u w:val="single"/>
        </w:rPr>
      </w:pPr>
    </w:p>
    <w:p w14:paraId="616F6886" w14:textId="0FC94F22" w:rsidR="00A367F2" w:rsidRPr="00A367F2" w:rsidRDefault="00A367F2" w:rsidP="00297110">
      <w:pPr>
        <w:pStyle w:val="ListParagraph"/>
        <w:numPr>
          <w:ilvl w:val="0"/>
          <w:numId w:val="27"/>
        </w:numPr>
        <w:rPr>
          <w:rFonts w:asciiTheme="minorHAnsi" w:hAnsiTheme="minorHAnsi" w:cstheme="minorHAnsi"/>
          <w:szCs w:val="22"/>
        </w:rPr>
      </w:pPr>
      <w:r>
        <w:rPr>
          <w:rFonts w:asciiTheme="minorHAnsi" w:hAnsiTheme="minorHAnsi" w:cstheme="minorHAnsi"/>
          <w:szCs w:val="22"/>
        </w:rPr>
        <w:t>Preparation for Graduate</w:t>
      </w:r>
      <w:r w:rsidRPr="00836907">
        <w:rPr>
          <w:rFonts w:asciiTheme="minorHAnsi" w:hAnsiTheme="minorHAnsi" w:cstheme="minorHAnsi"/>
          <w:szCs w:val="22"/>
        </w:rPr>
        <w:t xml:space="preserve"> Programs</w:t>
      </w:r>
    </w:p>
    <w:p w14:paraId="0A09B46D" w14:textId="4AE08B6F" w:rsidR="00A367F2" w:rsidRPr="00836907" w:rsidRDefault="00A367F2" w:rsidP="00A367F2">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Does this program prepare students for one or more graduate programs?</w:t>
      </w:r>
      <w:r w:rsidR="00297110">
        <w:rPr>
          <w:rFonts w:asciiTheme="minorHAnsi" w:hAnsiTheme="minorHAnsi" w:cstheme="minorHAnsi"/>
          <w:szCs w:val="22"/>
        </w:rPr>
        <w:t xml:space="preserve">  If so, please describe.</w:t>
      </w:r>
    </w:p>
    <w:p w14:paraId="19BC775D" w14:textId="77777777" w:rsidR="00A367F2" w:rsidRDefault="00A367F2" w:rsidP="00A367F2">
      <w:pPr>
        <w:pStyle w:val="ListParagraph"/>
        <w:rPr>
          <w:rFonts w:asciiTheme="minorHAnsi" w:hAnsiTheme="minorHAnsi" w:cstheme="minorHAnsi"/>
          <w:szCs w:val="22"/>
        </w:rPr>
      </w:pPr>
    </w:p>
    <w:p w14:paraId="18ACD4A8" w14:textId="7A4C6FFC" w:rsidR="00A367F2" w:rsidRDefault="00A367F2" w:rsidP="00297110">
      <w:pPr>
        <w:pStyle w:val="ListParagraph"/>
        <w:numPr>
          <w:ilvl w:val="0"/>
          <w:numId w:val="27"/>
        </w:numPr>
        <w:rPr>
          <w:rFonts w:asciiTheme="minorHAnsi" w:hAnsiTheme="minorHAnsi" w:cstheme="minorHAnsi"/>
          <w:szCs w:val="22"/>
        </w:rPr>
      </w:pPr>
      <w:r w:rsidRPr="00836907">
        <w:rPr>
          <w:rFonts w:asciiTheme="minorHAnsi" w:hAnsiTheme="minorHAnsi" w:cstheme="minorHAnsi"/>
          <w:szCs w:val="22"/>
        </w:rPr>
        <w:t>Articulation of Associate/Baccalaureate Programs</w:t>
      </w:r>
    </w:p>
    <w:p w14:paraId="6171049D" w14:textId="3961FF94" w:rsidR="00193800" w:rsidRPr="00494CDC" w:rsidRDefault="00193800" w:rsidP="00193800">
      <w:pPr>
        <w:pStyle w:val="ListParagraph"/>
        <w:numPr>
          <w:ilvl w:val="0"/>
          <w:numId w:val="7"/>
        </w:numPr>
        <w:ind w:left="1080"/>
        <w:rPr>
          <w:rFonts w:asciiTheme="minorHAnsi" w:hAnsiTheme="minorHAnsi" w:cstheme="minorHAnsi"/>
          <w:b/>
          <w:bCs/>
          <w:szCs w:val="22"/>
        </w:rPr>
      </w:pPr>
      <w:r w:rsidRPr="00494CDC">
        <w:rPr>
          <w:rFonts w:asciiTheme="minorHAnsi" w:hAnsiTheme="minorHAnsi" w:cstheme="minorHAnsi"/>
          <w:b/>
          <w:bCs/>
          <w:szCs w:val="22"/>
        </w:rPr>
        <w:t>All institutions proposing associate or baccalaureate degrees must address program articulation pathways</w:t>
      </w:r>
      <w:r w:rsidR="00494CDC">
        <w:rPr>
          <w:rFonts w:asciiTheme="minorHAnsi" w:hAnsiTheme="minorHAnsi" w:cstheme="minorHAnsi"/>
          <w:b/>
          <w:bCs/>
          <w:szCs w:val="22"/>
        </w:rPr>
        <w:t>.</w:t>
      </w:r>
    </w:p>
    <w:p w14:paraId="3554E688" w14:textId="77777777" w:rsidR="00025884" w:rsidRPr="00836907" w:rsidRDefault="00291F48" w:rsidP="009E55A8">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Fo</w:t>
      </w:r>
      <w:r w:rsidR="00025884" w:rsidRPr="00836907">
        <w:rPr>
          <w:rFonts w:asciiTheme="minorHAnsi" w:hAnsiTheme="minorHAnsi" w:cstheme="minorHAnsi"/>
          <w:szCs w:val="22"/>
        </w:rPr>
        <w:t xml:space="preserve">r each articulation agreement, indicate how many of the associate degree credits will transfer </w:t>
      </w:r>
      <w:r w:rsidRPr="00836907">
        <w:rPr>
          <w:rFonts w:asciiTheme="minorHAnsi" w:hAnsiTheme="minorHAnsi" w:cstheme="minorHAnsi"/>
          <w:szCs w:val="22"/>
        </w:rPr>
        <w:t>and apply toward t</w:t>
      </w:r>
      <w:r w:rsidR="00025884" w:rsidRPr="00836907">
        <w:rPr>
          <w:rFonts w:asciiTheme="minorHAnsi" w:hAnsiTheme="minorHAnsi" w:cstheme="minorHAnsi"/>
          <w:szCs w:val="22"/>
        </w:rPr>
        <w:t>he baccalaureate program.</w:t>
      </w:r>
    </w:p>
    <w:p w14:paraId="151CBE75" w14:textId="77777777" w:rsidR="00025884" w:rsidRPr="00836907" w:rsidRDefault="00025884" w:rsidP="00025884">
      <w:pPr>
        <w:rPr>
          <w:rFonts w:asciiTheme="minorHAnsi" w:hAnsiTheme="minorHAnsi" w:cstheme="minorHAnsi"/>
          <w:szCs w:val="22"/>
        </w:rPr>
      </w:pPr>
    </w:p>
    <w:p w14:paraId="0AC35A2F" w14:textId="527CA718" w:rsidR="00025884" w:rsidRPr="00830E24" w:rsidRDefault="003C3CF8" w:rsidP="00304EF1">
      <w:pPr>
        <w:ind w:left="1080"/>
        <w:rPr>
          <w:rFonts w:asciiTheme="minorHAnsi" w:hAnsiTheme="minorHAnsi" w:cstheme="minorHAnsi"/>
          <w:i/>
          <w:color w:val="FF0000"/>
          <w:szCs w:val="22"/>
        </w:rPr>
      </w:pPr>
      <w:r w:rsidRPr="00836907">
        <w:rPr>
          <w:rFonts w:asciiTheme="minorHAnsi" w:hAnsiTheme="minorHAnsi" w:cstheme="minorHAnsi"/>
          <w:i/>
          <w:szCs w:val="22"/>
        </w:rPr>
        <w:t xml:space="preserve">Appendix </w:t>
      </w:r>
      <w:r w:rsidR="00297110">
        <w:rPr>
          <w:rFonts w:asciiTheme="minorHAnsi" w:hAnsiTheme="minorHAnsi" w:cstheme="minorHAnsi"/>
          <w:i/>
          <w:szCs w:val="22"/>
        </w:rPr>
        <w:t>8</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 xml:space="preserve">Articulation of Associate/Baccalaureate Programs, Detail </w:t>
      </w:r>
      <w:r w:rsidRPr="00836907">
        <w:rPr>
          <w:rFonts w:asciiTheme="minorHAnsi" w:hAnsiTheme="minorHAnsi" w:cstheme="minorHAnsi"/>
          <w:i/>
          <w:szCs w:val="22"/>
        </w:rPr>
        <w:t>(This appendix should contain the actual a</w:t>
      </w:r>
      <w:r w:rsidR="00025884" w:rsidRPr="00836907">
        <w:rPr>
          <w:rFonts w:asciiTheme="minorHAnsi" w:hAnsiTheme="minorHAnsi" w:cstheme="minorHAnsi"/>
          <w:i/>
          <w:szCs w:val="22"/>
        </w:rPr>
        <w:t xml:space="preserve">rticulation agreements </w:t>
      </w:r>
      <w:r w:rsidRPr="00836907">
        <w:rPr>
          <w:rFonts w:asciiTheme="minorHAnsi" w:hAnsiTheme="minorHAnsi" w:cstheme="minorHAnsi"/>
          <w:i/>
          <w:szCs w:val="22"/>
        </w:rPr>
        <w:t>relevant to the proposed program</w:t>
      </w:r>
      <w:r w:rsidR="00025884" w:rsidRPr="00836907">
        <w:rPr>
          <w:rFonts w:asciiTheme="minorHAnsi" w:hAnsiTheme="minorHAnsi" w:cstheme="minorHAnsi"/>
          <w:i/>
          <w:szCs w:val="22"/>
        </w:rPr>
        <w:t>.</w:t>
      </w:r>
      <w:r w:rsidR="00494CDC">
        <w:rPr>
          <w:rFonts w:asciiTheme="minorHAnsi" w:hAnsiTheme="minorHAnsi" w:cstheme="minorHAnsi"/>
          <w:i/>
          <w:szCs w:val="22"/>
        </w:rPr>
        <w:t xml:space="preserve">) </w:t>
      </w:r>
      <w:r w:rsidR="00BB35AA" w:rsidRPr="00836907">
        <w:rPr>
          <w:rFonts w:asciiTheme="minorHAnsi" w:hAnsiTheme="minorHAnsi" w:cstheme="minorHAnsi"/>
          <w:i/>
          <w:szCs w:val="22"/>
        </w:rPr>
        <w:t xml:space="preserve"> </w:t>
      </w:r>
      <w:r w:rsidR="00494CDC">
        <w:rPr>
          <w:rFonts w:asciiTheme="minorHAnsi" w:hAnsiTheme="minorHAnsi" w:cstheme="minorHAnsi"/>
          <w:i/>
          <w:szCs w:val="22"/>
        </w:rPr>
        <w:t>Prior to submitting the program proposal to the Commission, u</w:t>
      </w:r>
      <w:r w:rsidR="00494CDC" w:rsidRPr="00494CDC">
        <w:rPr>
          <w:rFonts w:asciiTheme="minorHAnsi" w:hAnsiTheme="minorHAnsi" w:cstheme="minorHAnsi"/>
          <w:i/>
          <w:szCs w:val="22"/>
        </w:rPr>
        <w:t xml:space="preserve">niversities </w:t>
      </w:r>
      <w:r w:rsidR="00304EF1" w:rsidRPr="00494CDC">
        <w:rPr>
          <w:rFonts w:asciiTheme="minorHAnsi" w:hAnsiTheme="minorHAnsi" w:cstheme="minorHAnsi"/>
          <w:i/>
          <w:szCs w:val="22"/>
        </w:rPr>
        <w:t>should</w:t>
      </w:r>
      <w:r w:rsidR="000B1F46" w:rsidRPr="00494CDC">
        <w:rPr>
          <w:rFonts w:asciiTheme="minorHAnsi" w:hAnsiTheme="minorHAnsi" w:cstheme="minorHAnsi"/>
          <w:i/>
          <w:szCs w:val="22"/>
        </w:rPr>
        <w:t xml:space="preserve"> work</w:t>
      </w:r>
      <w:r w:rsidR="00304EF1" w:rsidRPr="00494CDC">
        <w:rPr>
          <w:rFonts w:asciiTheme="minorHAnsi" w:hAnsiTheme="minorHAnsi" w:cstheme="minorHAnsi"/>
          <w:i/>
          <w:szCs w:val="22"/>
        </w:rPr>
        <w:t xml:space="preserve"> </w:t>
      </w:r>
      <w:r w:rsidR="00494CDC">
        <w:rPr>
          <w:rFonts w:asciiTheme="minorHAnsi" w:hAnsiTheme="minorHAnsi" w:cstheme="minorHAnsi"/>
          <w:i/>
          <w:szCs w:val="22"/>
        </w:rPr>
        <w:t xml:space="preserve">directly </w:t>
      </w:r>
      <w:r w:rsidR="00304EF1" w:rsidRPr="00494CDC">
        <w:rPr>
          <w:rFonts w:asciiTheme="minorHAnsi" w:hAnsiTheme="minorHAnsi" w:cstheme="minorHAnsi"/>
          <w:i/>
          <w:szCs w:val="22"/>
        </w:rPr>
        <w:t>with</w:t>
      </w:r>
      <w:r w:rsidR="000B1F46" w:rsidRPr="00494CDC">
        <w:rPr>
          <w:rFonts w:asciiTheme="minorHAnsi" w:hAnsiTheme="minorHAnsi" w:cstheme="minorHAnsi"/>
          <w:i/>
          <w:szCs w:val="22"/>
        </w:rPr>
        <w:t xml:space="preserve"> </w:t>
      </w:r>
      <w:r w:rsidR="00BB35AA" w:rsidRPr="00494CDC">
        <w:rPr>
          <w:rFonts w:asciiTheme="minorHAnsi" w:hAnsiTheme="minorHAnsi" w:cstheme="minorHAnsi"/>
          <w:i/>
          <w:szCs w:val="22"/>
        </w:rPr>
        <w:t xml:space="preserve">Ivy Tech Community College and Vincennes University </w:t>
      </w:r>
      <w:r w:rsidR="00304EF1" w:rsidRPr="00494CDC">
        <w:rPr>
          <w:rFonts w:asciiTheme="minorHAnsi" w:hAnsiTheme="minorHAnsi" w:cstheme="minorHAnsi"/>
          <w:i/>
          <w:szCs w:val="22"/>
        </w:rPr>
        <w:t>to develop</w:t>
      </w:r>
      <w:r w:rsidR="000B1F46" w:rsidRPr="00494CDC">
        <w:rPr>
          <w:rFonts w:asciiTheme="minorHAnsi" w:hAnsiTheme="minorHAnsi" w:cstheme="minorHAnsi"/>
          <w:i/>
          <w:szCs w:val="22"/>
        </w:rPr>
        <w:t xml:space="preserve"> articulation agreement</w:t>
      </w:r>
      <w:r w:rsidR="00304EF1" w:rsidRPr="00494CDC">
        <w:rPr>
          <w:rFonts w:asciiTheme="minorHAnsi" w:hAnsiTheme="minorHAnsi" w:cstheme="minorHAnsi"/>
          <w:i/>
          <w:szCs w:val="22"/>
        </w:rPr>
        <w:t>s that maximize</w:t>
      </w:r>
      <w:r w:rsidR="000B1F46" w:rsidRPr="00494CDC">
        <w:rPr>
          <w:rFonts w:asciiTheme="minorHAnsi" w:hAnsiTheme="minorHAnsi" w:cstheme="minorHAnsi"/>
          <w:i/>
          <w:szCs w:val="22"/>
        </w:rPr>
        <w:t xml:space="preserve"> transfer</w:t>
      </w:r>
      <w:r w:rsidR="00304EF1" w:rsidRPr="00494CDC">
        <w:rPr>
          <w:rFonts w:asciiTheme="minorHAnsi" w:hAnsiTheme="minorHAnsi" w:cstheme="minorHAnsi"/>
          <w:i/>
          <w:szCs w:val="22"/>
        </w:rPr>
        <w:t xml:space="preserve"> opportunities for students.</w:t>
      </w:r>
      <w:r w:rsidR="00494CDC">
        <w:rPr>
          <w:rFonts w:asciiTheme="minorHAnsi" w:hAnsiTheme="minorHAnsi" w:cstheme="minorHAnsi"/>
          <w:i/>
          <w:szCs w:val="22"/>
        </w:rPr>
        <w:t xml:space="preserve"> </w:t>
      </w:r>
    </w:p>
    <w:p w14:paraId="03678216" w14:textId="77777777" w:rsidR="007D270E" w:rsidRPr="00836907" w:rsidRDefault="007D270E" w:rsidP="007D270E">
      <w:pPr>
        <w:rPr>
          <w:rFonts w:asciiTheme="minorHAnsi" w:hAnsiTheme="minorHAnsi" w:cstheme="minorHAnsi"/>
          <w:b/>
          <w:szCs w:val="22"/>
          <w:u w:val="single"/>
        </w:rPr>
      </w:pPr>
    </w:p>
    <w:p w14:paraId="34F644A2" w14:textId="77777777" w:rsidR="00025884" w:rsidRPr="00836907" w:rsidRDefault="00025884" w:rsidP="00297110">
      <w:pPr>
        <w:pStyle w:val="ListParagraph"/>
        <w:numPr>
          <w:ilvl w:val="0"/>
          <w:numId w:val="27"/>
        </w:numPr>
        <w:rPr>
          <w:rFonts w:asciiTheme="minorHAnsi" w:hAnsiTheme="minorHAnsi" w:cstheme="minorHAnsi"/>
          <w:szCs w:val="22"/>
        </w:rPr>
      </w:pPr>
      <w:r w:rsidRPr="00836907">
        <w:rPr>
          <w:rFonts w:asciiTheme="minorHAnsi" w:hAnsiTheme="minorHAnsi" w:cstheme="minorHAnsi"/>
          <w:szCs w:val="22"/>
        </w:rPr>
        <w:t>Collaboration with Similar or Related Programs on Other Campuses</w:t>
      </w:r>
    </w:p>
    <w:p w14:paraId="1B18E5CE" w14:textId="77777777" w:rsidR="00513D64" w:rsidRPr="00836907" w:rsidRDefault="00513D64" w:rsidP="00513D6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Indicate any collaborative arrangements in place to support the program.</w:t>
      </w:r>
    </w:p>
    <w:p w14:paraId="2534C928" w14:textId="030D4754" w:rsidR="007D270E" w:rsidRDefault="007D270E" w:rsidP="007D270E">
      <w:pPr>
        <w:rPr>
          <w:rFonts w:asciiTheme="minorHAnsi" w:hAnsiTheme="minorHAnsi" w:cstheme="minorHAnsi"/>
          <w:b/>
          <w:szCs w:val="22"/>
          <w:u w:val="single"/>
        </w:rPr>
      </w:pPr>
    </w:p>
    <w:p w14:paraId="2F7605B5" w14:textId="77777777" w:rsidR="00514857" w:rsidRPr="00836907" w:rsidRDefault="00514857" w:rsidP="007D270E">
      <w:pPr>
        <w:rPr>
          <w:rFonts w:asciiTheme="minorHAnsi" w:hAnsiTheme="minorHAnsi" w:cstheme="minorHAnsi"/>
          <w:b/>
          <w:szCs w:val="22"/>
          <w:u w:val="single"/>
        </w:rPr>
      </w:pPr>
    </w:p>
    <w:p w14:paraId="4B44BA1A" w14:textId="77777777" w:rsidR="00DB5DD2" w:rsidRDefault="00DB5DD2">
      <w:pPr>
        <w:spacing w:after="200" w:line="276" w:lineRule="auto"/>
        <w:rPr>
          <w:rFonts w:asciiTheme="minorHAnsi" w:hAnsiTheme="minorHAnsi" w:cstheme="minorHAnsi"/>
          <w:b/>
          <w:szCs w:val="22"/>
        </w:rPr>
      </w:pPr>
      <w:r>
        <w:rPr>
          <w:rFonts w:asciiTheme="minorHAnsi" w:hAnsiTheme="minorHAnsi" w:cstheme="minorHAnsi"/>
          <w:b/>
          <w:szCs w:val="22"/>
        </w:rPr>
        <w:br w:type="page"/>
      </w:r>
    </w:p>
    <w:p w14:paraId="7515DBA5" w14:textId="09054416" w:rsidR="00737436" w:rsidRPr="00836907" w:rsidRDefault="007E2315" w:rsidP="00737436">
      <w:pPr>
        <w:rPr>
          <w:rFonts w:asciiTheme="minorHAnsi" w:hAnsiTheme="minorHAnsi" w:cstheme="minorHAnsi"/>
          <w:szCs w:val="22"/>
          <w:u w:val="single"/>
        </w:rPr>
      </w:pPr>
      <w:r>
        <w:rPr>
          <w:rFonts w:asciiTheme="minorHAnsi" w:hAnsiTheme="minorHAnsi" w:cstheme="minorHAnsi"/>
          <w:b/>
          <w:szCs w:val="22"/>
        </w:rPr>
        <w:lastRenderedPageBreak/>
        <w:t>7</w:t>
      </w:r>
      <w:r w:rsidR="00025884" w:rsidRPr="00836907">
        <w:rPr>
          <w:rFonts w:asciiTheme="minorHAnsi" w:hAnsiTheme="minorHAnsi" w:cstheme="minorHAnsi"/>
          <w:b/>
          <w:szCs w:val="22"/>
        </w:rPr>
        <w:t xml:space="preserve">. </w:t>
      </w:r>
      <w:r w:rsidR="00737436" w:rsidRPr="00836907">
        <w:rPr>
          <w:rFonts w:asciiTheme="minorHAnsi" w:hAnsiTheme="minorHAnsi" w:cstheme="minorHAnsi"/>
          <w:b/>
          <w:szCs w:val="22"/>
          <w:u w:val="single"/>
        </w:rPr>
        <w:t>Quality and Other Aspects of the Program</w:t>
      </w:r>
    </w:p>
    <w:p w14:paraId="62983A28" w14:textId="77777777" w:rsidR="00737436" w:rsidRPr="00836907" w:rsidRDefault="00737436" w:rsidP="00737436">
      <w:pPr>
        <w:rPr>
          <w:rFonts w:asciiTheme="minorHAnsi" w:hAnsiTheme="minorHAnsi" w:cstheme="minorHAnsi"/>
          <w:b/>
          <w:szCs w:val="22"/>
          <w:u w:val="single"/>
        </w:rPr>
      </w:pPr>
    </w:p>
    <w:p w14:paraId="04FBFC0F" w14:textId="77777777" w:rsidR="00737436" w:rsidRPr="00836907" w:rsidRDefault="00737436" w:rsidP="00025884">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Credit Hours Required</w:t>
      </w:r>
      <w:r w:rsidR="00033773" w:rsidRPr="00836907">
        <w:rPr>
          <w:rFonts w:asciiTheme="minorHAnsi" w:hAnsiTheme="minorHAnsi" w:cstheme="minorHAnsi"/>
          <w:szCs w:val="22"/>
        </w:rPr>
        <w:t xml:space="preserve">/Time </w:t>
      </w:r>
      <w:proofErr w:type="gramStart"/>
      <w:r w:rsidR="00033773" w:rsidRPr="00836907">
        <w:rPr>
          <w:rFonts w:asciiTheme="minorHAnsi" w:hAnsiTheme="minorHAnsi" w:cstheme="minorHAnsi"/>
          <w:szCs w:val="22"/>
        </w:rPr>
        <w:t>To</w:t>
      </w:r>
      <w:proofErr w:type="gramEnd"/>
      <w:r w:rsidR="00033773" w:rsidRPr="00836907">
        <w:rPr>
          <w:rFonts w:asciiTheme="minorHAnsi" w:hAnsiTheme="minorHAnsi" w:cstheme="minorHAnsi"/>
          <w:szCs w:val="22"/>
        </w:rPr>
        <w:t xml:space="preserve"> Completion</w:t>
      </w:r>
    </w:p>
    <w:p w14:paraId="1C7252AA" w14:textId="77777777"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Credit hours required for the program and how long a full-time student will need to complete the program</w:t>
      </w:r>
    </w:p>
    <w:p w14:paraId="68D9F74E" w14:textId="77777777" w:rsidR="00025884" w:rsidRPr="00836907" w:rsidRDefault="00025884" w:rsidP="00025884">
      <w:pPr>
        <w:rPr>
          <w:rFonts w:asciiTheme="minorHAnsi" w:hAnsiTheme="minorHAnsi" w:cstheme="minorHAnsi"/>
          <w:szCs w:val="22"/>
        </w:rPr>
      </w:pPr>
    </w:p>
    <w:p w14:paraId="0CF16A58" w14:textId="0DAE1FDC" w:rsidR="00025884" w:rsidRPr="00836907" w:rsidRDefault="003C3CF8" w:rsidP="00025884">
      <w:pPr>
        <w:ind w:left="1080"/>
        <w:rPr>
          <w:rFonts w:asciiTheme="minorHAnsi" w:hAnsiTheme="minorHAnsi" w:cstheme="minorHAnsi"/>
          <w:i/>
          <w:szCs w:val="22"/>
        </w:rPr>
      </w:pPr>
      <w:r w:rsidRPr="00836907">
        <w:rPr>
          <w:rFonts w:asciiTheme="minorHAnsi" w:hAnsiTheme="minorHAnsi" w:cstheme="minorHAnsi"/>
          <w:i/>
          <w:szCs w:val="22"/>
        </w:rPr>
        <w:t xml:space="preserve">Appendix </w:t>
      </w:r>
      <w:r w:rsidR="0083540B">
        <w:rPr>
          <w:rFonts w:asciiTheme="minorHAnsi" w:hAnsiTheme="minorHAnsi" w:cstheme="minorHAnsi"/>
          <w:i/>
          <w:szCs w:val="22"/>
        </w:rPr>
        <w:t>9</w:t>
      </w:r>
      <w:r w:rsidRPr="00836907">
        <w:rPr>
          <w:rFonts w:asciiTheme="minorHAnsi" w:hAnsiTheme="minorHAnsi" w:cstheme="minorHAnsi"/>
          <w:i/>
          <w:szCs w:val="22"/>
        </w:rPr>
        <w:t>: Credit Hours Required</w:t>
      </w:r>
      <w:r w:rsidR="005139E8" w:rsidRPr="00836907">
        <w:rPr>
          <w:rFonts w:asciiTheme="minorHAnsi" w:hAnsiTheme="minorHAnsi" w:cstheme="minorHAnsi"/>
          <w:i/>
          <w:szCs w:val="22"/>
        </w:rPr>
        <w:t xml:space="preserve">/Time </w:t>
      </w:r>
      <w:proofErr w:type="gramStart"/>
      <w:r w:rsidR="005139E8" w:rsidRPr="00836907">
        <w:rPr>
          <w:rFonts w:asciiTheme="minorHAnsi" w:hAnsiTheme="minorHAnsi" w:cstheme="minorHAnsi"/>
          <w:i/>
          <w:szCs w:val="22"/>
        </w:rPr>
        <w:t>To</w:t>
      </w:r>
      <w:proofErr w:type="gramEnd"/>
      <w:r w:rsidR="005139E8" w:rsidRPr="00836907">
        <w:rPr>
          <w:rFonts w:asciiTheme="minorHAnsi" w:hAnsiTheme="minorHAnsi" w:cstheme="minorHAnsi"/>
          <w:i/>
          <w:szCs w:val="22"/>
        </w:rPr>
        <w:t xml:space="preserve"> Completion</w:t>
      </w:r>
      <w:r w:rsidRPr="00836907">
        <w:rPr>
          <w:rFonts w:asciiTheme="minorHAnsi" w:hAnsiTheme="minorHAnsi" w:cstheme="minorHAnsi"/>
          <w:i/>
          <w:szCs w:val="22"/>
        </w:rPr>
        <w:t xml:space="preserve">, Detail (This appendix should contain the </w:t>
      </w:r>
      <w:r w:rsidR="00025884" w:rsidRPr="00836907">
        <w:rPr>
          <w:rFonts w:asciiTheme="minorHAnsi" w:hAnsiTheme="minorHAnsi" w:cstheme="minorHAnsi"/>
          <w:i/>
          <w:szCs w:val="22"/>
        </w:rPr>
        <w:t>semester-by-semester, course-level detail on the program c</w:t>
      </w:r>
      <w:r w:rsidRPr="00836907">
        <w:rPr>
          <w:rFonts w:asciiTheme="minorHAnsi" w:hAnsiTheme="minorHAnsi" w:cstheme="minorHAnsi"/>
          <w:i/>
          <w:szCs w:val="22"/>
        </w:rPr>
        <w:t>urriculum, including how long it will take to complete the program, assuming full-time study</w:t>
      </w:r>
      <w:r w:rsidR="00025884" w:rsidRPr="00836907">
        <w:rPr>
          <w:rFonts w:asciiTheme="minorHAnsi" w:hAnsiTheme="minorHAnsi" w:cstheme="minorHAnsi"/>
          <w:i/>
          <w:szCs w:val="22"/>
        </w:rPr>
        <w:t>.)</w:t>
      </w:r>
    </w:p>
    <w:p w14:paraId="248960E0" w14:textId="77777777" w:rsidR="00025884" w:rsidRPr="00836907" w:rsidRDefault="00025884" w:rsidP="00737436">
      <w:pPr>
        <w:rPr>
          <w:rFonts w:asciiTheme="minorHAnsi" w:hAnsiTheme="minorHAnsi" w:cstheme="minorHAnsi"/>
          <w:b/>
          <w:szCs w:val="22"/>
          <w:u w:val="single"/>
        </w:rPr>
      </w:pPr>
    </w:p>
    <w:p w14:paraId="0E109E24" w14:textId="3566F215" w:rsidR="00717584" w:rsidRPr="0083540B" w:rsidRDefault="00025884" w:rsidP="00717584">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Exceeding the Standard Expectation of Credit Hours</w:t>
      </w:r>
    </w:p>
    <w:p w14:paraId="0FE42A76" w14:textId="77777777"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If the associate or baccalaureate degree program exceeds 60 or 120 semester credit hours, respectively, summarize the reason for exceeding this standard expectation.</w:t>
      </w:r>
    </w:p>
    <w:p w14:paraId="3F3DAD43" w14:textId="77777777" w:rsidR="00025884" w:rsidRPr="00836907" w:rsidRDefault="00025884" w:rsidP="00025884">
      <w:pPr>
        <w:rPr>
          <w:rFonts w:asciiTheme="minorHAnsi" w:hAnsiTheme="minorHAnsi" w:cstheme="minorHAnsi"/>
          <w:szCs w:val="22"/>
        </w:rPr>
      </w:pPr>
    </w:p>
    <w:p w14:paraId="3C2CA640" w14:textId="2D58549C" w:rsidR="00025884" w:rsidRDefault="003C3CF8" w:rsidP="00025884">
      <w:pPr>
        <w:ind w:left="1080"/>
        <w:rPr>
          <w:rFonts w:asciiTheme="minorHAnsi" w:hAnsiTheme="minorHAnsi" w:cstheme="minorHAnsi"/>
          <w:i/>
          <w:szCs w:val="22"/>
        </w:rPr>
      </w:pPr>
      <w:r w:rsidRPr="00836907">
        <w:rPr>
          <w:rFonts w:asciiTheme="minorHAnsi" w:hAnsiTheme="minorHAnsi" w:cstheme="minorHAnsi"/>
          <w:i/>
          <w:szCs w:val="22"/>
        </w:rPr>
        <w:t>Appendix 1</w:t>
      </w:r>
      <w:r w:rsidR="0083540B">
        <w:rPr>
          <w:rFonts w:asciiTheme="minorHAnsi" w:hAnsiTheme="minorHAnsi" w:cstheme="minorHAnsi"/>
          <w:i/>
          <w:szCs w:val="22"/>
        </w:rPr>
        <w:t>0</w:t>
      </w:r>
      <w:r w:rsidRPr="00836907">
        <w:rPr>
          <w:rFonts w:asciiTheme="minorHAnsi" w:hAnsiTheme="minorHAnsi" w:cstheme="minorHAnsi"/>
          <w:i/>
          <w:szCs w:val="22"/>
        </w:rPr>
        <w:t xml:space="preserve">: </w:t>
      </w:r>
      <w:r w:rsidR="005139E8" w:rsidRPr="00836907">
        <w:rPr>
          <w:rFonts w:asciiTheme="minorHAnsi" w:hAnsiTheme="minorHAnsi" w:cstheme="minorHAnsi"/>
          <w:i/>
          <w:szCs w:val="22"/>
        </w:rPr>
        <w:t>Exceeding the Standard Expectation of Credit Hours, Detail</w:t>
      </w:r>
      <w:r w:rsidRPr="00836907">
        <w:rPr>
          <w:rFonts w:asciiTheme="minorHAnsi" w:hAnsiTheme="minorHAnsi" w:cstheme="minorHAnsi"/>
          <w:i/>
          <w:szCs w:val="22"/>
        </w:rPr>
        <w:t xml:space="preserve"> </w:t>
      </w:r>
      <w:r w:rsidR="00025884" w:rsidRPr="00836907">
        <w:rPr>
          <w:rFonts w:asciiTheme="minorHAnsi" w:hAnsiTheme="minorHAnsi" w:cstheme="minorHAnsi"/>
          <w:i/>
          <w:szCs w:val="22"/>
        </w:rPr>
        <w:t>(</w:t>
      </w:r>
      <w:r w:rsidRPr="00836907">
        <w:rPr>
          <w:rFonts w:asciiTheme="minorHAnsi" w:hAnsiTheme="minorHAnsi" w:cstheme="minorHAnsi"/>
          <w:i/>
          <w:szCs w:val="22"/>
        </w:rPr>
        <w:t xml:space="preserve">This appendix should contain detailed information on why it is necessary to exceed the standard credit hour expectation, </w:t>
      </w:r>
      <w:r w:rsidR="002324E8" w:rsidRPr="00836907">
        <w:rPr>
          <w:rFonts w:asciiTheme="minorHAnsi" w:hAnsiTheme="minorHAnsi" w:cstheme="minorHAnsi"/>
          <w:i/>
          <w:szCs w:val="22"/>
        </w:rPr>
        <w:t xml:space="preserve">such as links to relevant </w:t>
      </w:r>
      <w:r w:rsidRPr="00836907">
        <w:rPr>
          <w:rFonts w:asciiTheme="minorHAnsi" w:hAnsiTheme="minorHAnsi" w:cstheme="minorHAnsi"/>
          <w:i/>
          <w:szCs w:val="22"/>
        </w:rPr>
        <w:t>licensure</w:t>
      </w:r>
      <w:r w:rsidR="002324E8" w:rsidRPr="00836907">
        <w:rPr>
          <w:rFonts w:asciiTheme="minorHAnsi" w:hAnsiTheme="minorHAnsi" w:cstheme="minorHAnsi"/>
          <w:i/>
          <w:szCs w:val="22"/>
        </w:rPr>
        <w:t xml:space="preserve"> and/or accreditation standards the standards themselves.)</w:t>
      </w:r>
    </w:p>
    <w:p w14:paraId="24E9AA2E" w14:textId="333259E3" w:rsidR="00196E26" w:rsidRDefault="00196E26" w:rsidP="00025884">
      <w:pPr>
        <w:ind w:left="1080"/>
        <w:rPr>
          <w:rFonts w:asciiTheme="minorHAnsi" w:hAnsiTheme="minorHAnsi" w:cstheme="minorHAnsi"/>
          <w:i/>
          <w:szCs w:val="22"/>
        </w:rPr>
      </w:pPr>
    </w:p>
    <w:p w14:paraId="0FCE2EAE" w14:textId="1D9B6A1B" w:rsidR="00FA4647" w:rsidRPr="0083540B" w:rsidRDefault="00FA4647" w:rsidP="00FA4647">
      <w:pPr>
        <w:pStyle w:val="ListParagraph"/>
        <w:numPr>
          <w:ilvl w:val="0"/>
          <w:numId w:val="19"/>
        </w:numPr>
        <w:rPr>
          <w:rFonts w:asciiTheme="minorHAnsi" w:hAnsiTheme="minorHAnsi" w:cstheme="minorHAnsi"/>
          <w:szCs w:val="22"/>
        </w:rPr>
      </w:pPr>
      <w:r>
        <w:rPr>
          <w:rFonts w:asciiTheme="minorHAnsi" w:hAnsiTheme="minorHAnsi" w:cstheme="minorHAnsi"/>
          <w:szCs w:val="22"/>
        </w:rPr>
        <w:t>Student Engagement Experiences with Career Relevance</w:t>
      </w:r>
    </w:p>
    <w:p w14:paraId="73E18CF1" w14:textId="431E67BE" w:rsidR="00FA4647" w:rsidRDefault="001E2714" w:rsidP="00FA4647">
      <w:pPr>
        <w:ind w:left="720"/>
        <w:rPr>
          <w:rFonts w:asciiTheme="minorHAnsi" w:hAnsiTheme="minorHAnsi" w:cstheme="minorHAnsi"/>
          <w:szCs w:val="22"/>
        </w:rPr>
      </w:pPr>
      <w:r>
        <w:rPr>
          <w:rFonts w:asciiTheme="minorHAnsi" w:hAnsiTheme="minorHAnsi" w:cstheme="minorHAnsi"/>
          <w:szCs w:val="22"/>
        </w:rPr>
        <w:t xml:space="preserve">The proposal should describe </w:t>
      </w:r>
      <w:r w:rsidR="00FA4647">
        <w:rPr>
          <w:rFonts w:asciiTheme="minorHAnsi" w:hAnsiTheme="minorHAnsi" w:cstheme="minorHAnsi"/>
          <w:szCs w:val="22"/>
        </w:rPr>
        <w:t>student engagement experience</w:t>
      </w:r>
      <w:r>
        <w:rPr>
          <w:rFonts w:asciiTheme="minorHAnsi" w:hAnsiTheme="minorHAnsi" w:cstheme="minorHAnsi"/>
          <w:szCs w:val="22"/>
        </w:rPr>
        <w:t>s</w:t>
      </w:r>
      <w:r w:rsidR="00FA4647">
        <w:rPr>
          <w:rFonts w:asciiTheme="minorHAnsi" w:hAnsiTheme="minorHAnsi" w:cstheme="minorHAnsi"/>
          <w:szCs w:val="22"/>
        </w:rPr>
        <w:t xml:space="preserve"> with career relevance</w:t>
      </w:r>
      <w:r>
        <w:rPr>
          <w:rFonts w:asciiTheme="minorHAnsi" w:hAnsiTheme="minorHAnsi" w:cstheme="minorHAnsi"/>
          <w:szCs w:val="22"/>
        </w:rPr>
        <w:t>, which are described as</w:t>
      </w:r>
      <w:r w:rsidR="00FA4647">
        <w:rPr>
          <w:rFonts w:asciiTheme="minorHAnsi" w:hAnsiTheme="minorHAnsi" w:cstheme="minorHAnsi"/>
          <w:szCs w:val="22"/>
        </w:rPr>
        <w:t xml:space="preserve"> one</w:t>
      </w:r>
      <w:r>
        <w:rPr>
          <w:rFonts w:asciiTheme="minorHAnsi" w:hAnsiTheme="minorHAnsi" w:cstheme="minorHAnsi"/>
          <w:szCs w:val="22"/>
        </w:rPr>
        <w:t>s</w:t>
      </w:r>
      <w:r w:rsidR="00FA4647">
        <w:rPr>
          <w:rFonts w:asciiTheme="minorHAnsi" w:hAnsiTheme="minorHAnsi" w:cstheme="minorHAnsi"/>
          <w:szCs w:val="22"/>
        </w:rPr>
        <w:t xml:space="preserve"> that:</w:t>
      </w:r>
    </w:p>
    <w:p w14:paraId="2CC7C791" w14:textId="29853B27" w:rsidR="00FA4647" w:rsidRDefault="001E2714"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Are</w:t>
      </w:r>
      <w:r w:rsidR="00FA4647">
        <w:rPr>
          <w:rFonts w:asciiTheme="minorHAnsi" w:hAnsiTheme="minorHAnsi" w:cstheme="minorHAnsi"/>
          <w:szCs w:val="22"/>
        </w:rPr>
        <w:t xml:space="preserve"> rooted in an authentic real-world context and involves students in intentional reflection on that </w:t>
      </w:r>
      <w:proofErr w:type="gramStart"/>
      <w:r w:rsidR="00FA4647">
        <w:rPr>
          <w:rFonts w:asciiTheme="minorHAnsi" w:hAnsiTheme="minorHAnsi" w:cstheme="minorHAnsi"/>
          <w:szCs w:val="22"/>
        </w:rPr>
        <w:t>experience;</w:t>
      </w:r>
      <w:proofErr w:type="gramEnd"/>
    </w:p>
    <w:p w14:paraId="79FBE95B" w14:textId="773B1A1C" w:rsidR="00FA4647" w:rsidRDefault="00FA4647"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Place an emphasis on the development of multiple career readiness competencies as defined by the National Association of Colleges and Employers (NACE);</w:t>
      </w:r>
      <w:r w:rsidR="001E2714">
        <w:rPr>
          <w:rFonts w:asciiTheme="minorHAnsi" w:hAnsiTheme="minorHAnsi" w:cstheme="minorHAnsi"/>
          <w:szCs w:val="22"/>
        </w:rPr>
        <w:t xml:space="preserve"> and</w:t>
      </w:r>
    </w:p>
    <w:p w14:paraId="619916FD" w14:textId="3165A74C" w:rsidR="00FA4647" w:rsidRPr="00836907" w:rsidRDefault="001E2714" w:rsidP="00FA4647">
      <w:pPr>
        <w:pStyle w:val="ListParagraph"/>
        <w:numPr>
          <w:ilvl w:val="0"/>
          <w:numId w:val="7"/>
        </w:numPr>
        <w:ind w:left="1080"/>
        <w:rPr>
          <w:rFonts w:asciiTheme="minorHAnsi" w:hAnsiTheme="minorHAnsi" w:cstheme="minorHAnsi"/>
          <w:szCs w:val="22"/>
        </w:rPr>
      </w:pPr>
      <w:r>
        <w:rPr>
          <w:rFonts w:asciiTheme="minorHAnsi" w:hAnsiTheme="minorHAnsi" w:cstheme="minorHAnsi"/>
          <w:szCs w:val="22"/>
        </w:rPr>
        <w:t>Occur within traditional classroom environments and beyond the classroom settings either on or off campus or in virtual/online modalities.</w:t>
      </w:r>
    </w:p>
    <w:p w14:paraId="2EE9018C" w14:textId="77777777" w:rsidR="00FA4647" w:rsidRPr="00836907" w:rsidRDefault="00FA4647" w:rsidP="00FA4647">
      <w:pPr>
        <w:rPr>
          <w:rFonts w:asciiTheme="minorHAnsi" w:hAnsiTheme="minorHAnsi" w:cstheme="minorHAnsi"/>
          <w:b/>
          <w:szCs w:val="22"/>
          <w:u w:val="single"/>
        </w:rPr>
      </w:pPr>
    </w:p>
    <w:p w14:paraId="6176D457" w14:textId="3CF8911C" w:rsidR="00025884" w:rsidRPr="0083540B" w:rsidRDefault="00025884" w:rsidP="00737436">
      <w:pPr>
        <w:pStyle w:val="ListParagraph"/>
        <w:numPr>
          <w:ilvl w:val="0"/>
          <w:numId w:val="19"/>
        </w:numPr>
        <w:rPr>
          <w:rFonts w:asciiTheme="minorHAnsi" w:hAnsiTheme="minorHAnsi" w:cstheme="minorHAnsi"/>
          <w:szCs w:val="22"/>
        </w:rPr>
      </w:pPr>
      <w:r w:rsidRPr="00196E26">
        <w:rPr>
          <w:rFonts w:asciiTheme="minorHAnsi" w:hAnsiTheme="minorHAnsi" w:cstheme="minorHAnsi"/>
          <w:szCs w:val="22"/>
        </w:rPr>
        <w:t>Program Competencies or Learning Outcomes</w:t>
      </w:r>
    </w:p>
    <w:p w14:paraId="26BCE739" w14:textId="1C07484B" w:rsidR="00025884" w:rsidRPr="00836907" w:rsidRDefault="00025884" w:rsidP="000258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List the significant competencies or learning outcomes that students completing this program are expected to master</w:t>
      </w:r>
      <w:r w:rsidR="001E2714">
        <w:rPr>
          <w:rFonts w:asciiTheme="minorHAnsi" w:hAnsiTheme="minorHAnsi" w:cstheme="minorHAnsi"/>
          <w:szCs w:val="22"/>
        </w:rPr>
        <w:t xml:space="preserve">, </w:t>
      </w:r>
      <w:r w:rsidR="008220BE">
        <w:rPr>
          <w:rFonts w:asciiTheme="minorHAnsi" w:hAnsiTheme="minorHAnsi" w:cstheme="minorHAnsi"/>
          <w:szCs w:val="22"/>
        </w:rPr>
        <w:t xml:space="preserve">which would be available to prospective students and other interested stakeholders and which would be included on the institution’s web site and published to the Indiana Credential </w:t>
      </w:r>
      <w:proofErr w:type="gramStart"/>
      <w:r w:rsidR="008220BE">
        <w:rPr>
          <w:rFonts w:asciiTheme="minorHAnsi" w:hAnsiTheme="minorHAnsi" w:cstheme="minorHAnsi"/>
          <w:szCs w:val="22"/>
        </w:rPr>
        <w:t>Registry.</w:t>
      </w:r>
      <w:r w:rsidRPr="00836907">
        <w:rPr>
          <w:rFonts w:asciiTheme="minorHAnsi" w:hAnsiTheme="minorHAnsi" w:cstheme="minorHAnsi"/>
          <w:szCs w:val="22"/>
        </w:rPr>
        <w:t>.</w:t>
      </w:r>
      <w:proofErr w:type="gramEnd"/>
    </w:p>
    <w:p w14:paraId="3F99A1EA" w14:textId="77777777" w:rsidR="00737436" w:rsidRPr="00836907" w:rsidRDefault="00737436" w:rsidP="00737436">
      <w:pPr>
        <w:rPr>
          <w:rFonts w:asciiTheme="minorHAnsi" w:hAnsiTheme="minorHAnsi" w:cstheme="minorHAnsi"/>
          <w:b/>
          <w:szCs w:val="22"/>
          <w:u w:val="single"/>
        </w:rPr>
      </w:pPr>
    </w:p>
    <w:p w14:paraId="1229E8E1" w14:textId="0D322B7F" w:rsidR="00737436" w:rsidRPr="0083540B" w:rsidRDefault="005274A0" w:rsidP="00737436">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t>Assessment</w:t>
      </w:r>
    </w:p>
    <w:p w14:paraId="6CD7B77C" w14:textId="77777777" w:rsidR="005274A0" w:rsidRPr="00836907" w:rsidRDefault="005274A0" w:rsidP="005274A0">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Summarize how the institution intends to assess students with respect to mastery of program competencies or learning outcomes.</w:t>
      </w:r>
    </w:p>
    <w:p w14:paraId="6C52E440" w14:textId="77777777" w:rsidR="00234D9E" w:rsidRPr="00836907" w:rsidRDefault="00234D9E" w:rsidP="00737436">
      <w:pPr>
        <w:rPr>
          <w:rFonts w:asciiTheme="minorHAnsi" w:hAnsiTheme="minorHAnsi" w:cstheme="minorHAnsi"/>
          <w:b/>
          <w:szCs w:val="22"/>
          <w:u w:val="single"/>
        </w:rPr>
      </w:pPr>
    </w:p>
    <w:p w14:paraId="27E115FE" w14:textId="128C1255" w:rsidR="00737436" w:rsidRPr="0083540B" w:rsidRDefault="005274A0" w:rsidP="00737436">
      <w:pPr>
        <w:pStyle w:val="ListParagraph"/>
        <w:numPr>
          <w:ilvl w:val="0"/>
          <w:numId w:val="19"/>
        </w:numPr>
        <w:rPr>
          <w:rFonts w:asciiTheme="minorHAnsi" w:hAnsiTheme="minorHAnsi" w:cstheme="minorHAnsi"/>
          <w:szCs w:val="22"/>
        </w:rPr>
      </w:pPr>
      <w:r w:rsidRPr="00196E26">
        <w:rPr>
          <w:rFonts w:asciiTheme="minorHAnsi" w:hAnsiTheme="minorHAnsi" w:cstheme="minorHAnsi"/>
          <w:szCs w:val="22"/>
        </w:rPr>
        <w:t>Licensure and Certification</w:t>
      </w:r>
    </w:p>
    <w:p w14:paraId="3113D9E4" w14:textId="38931729" w:rsidR="005274A0" w:rsidRPr="00836907" w:rsidRDefault="005274A0" w:rsidP="0083540B">
      <w:pPr>
        <w:ind w:left="720"/>
        <w:rPr>
          <w:rFonts w:asciiTheme="minorHAnsi" w:hAnsiTheme="minorHAnsi" w:cstheme="minorHAnsi"/>
          <w:szCs w:val="22"/>
        </w:rPr>
      </w:pPr>
      <w:r w:rsidRPr="00836907">
        <w:rPr>
          <w:rFonts w:asciiTheme="minorHAnsi" w:hAnsiTheme="minorHAnsi" w:cstheme="minorHAnsi"/>
          <w:szCs w:val="22"/>
        </w:rPr>
        <w:t>Graduates of this program will be prepared to earn the following:</w:t>
      </w:r>
    </w:p>
    <w:p w14:paraId="0BBA3C84" w14:textId="0AE6E117" w:rsidR="005274A0" w:rsidRPr="0083540B" w:rsidRDefault="005274A0"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State License:</w:t>
      </w:r>
    </w:p>
    <w:p w14:paraId="3EDF4213" w14:textId="73AC1DAB" w:rsidR="005274A0" w:rsidRPr="0083540B" w:rsidRDefault="005274A0"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National Professional Certifications (including the bodies issuing the certification):</w:t>
      </w:r>
    </w:p>
    <w:p w14:paraId="15F6A63A" w14:textId="77777777" w:rsidR="005274A0" w:rsidRPr="00836907" w:rsidRDefault="005274A0" w:rsidP="00234D9E">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Third-Party Industry Certifications (including the bodies issuing the certification):</w:t>
      </w:r>
    </w:p>
    <w:p w14:paraId="630EC61A" w14:textId="5594488C" w:rsidR="005E28C8" w:rsidRDefault="005E28C8" w:rsidP="005E28C8">
      <w:pPr>
        <w:rPr>
          <w:rFonts w:asciiTheme="minorHAnsi" w:hAnsiTheme="minorHAnsi" w:cstheme="minorHAnsi"/>
          <w:b/>
          <w:szCs w:val="22"/>
          <w:u w:val="single"/>
        </w:rPr>
      </w:pPr>
    </w:p>
    <w:p w14:paraId="34AFFEB9" w14:textId="5ECBCD35" w:rsidR="008C188C" w:rsidRDefault="008C188C" w:rsidP="005E28C8">
      <w:pPr>
        <w:rPr>
          <w:rFonts w:asciiTheme="minorHAnsi" w:hAnsiTheme="minorHAnsi" w:cstheme="minorHAnsi"/>
          <w:b/>
          <w:szCs w:val="22"/>
          <w:u w:val="single"/>
        </w:rPr>
      </w:pPr>
    </w:p>
    <w:p w14:paraId="4B8C4777" w14:textId="77777777" w:rsidR="008C188C" w:rsidRPr="00836907" w:rsidRDefault="008C188C" w:rsidP="005E28C8">
      <w:pPr>
        <w:rPr>
          <w:rFonts w:asciiTheme="minorHAnsi" w:hAnsiTheme="minorHAnsi" w:cstheme="minorHAnsi"/>
          <w:b/>
          <w:szCs w:val="22"/>
          <w:u w:val="single"/>
        </w:rPr>
      </w:pPr>
    </w:p>
    <w:p w14:paraId="58DAF253" w14:textId="174F5F99" w:rsidR="005E28C8" w:rsidRPr="0083540B" w:rsidRDefault="00234D9E" w:rsidP="005E28C8">
      <w:pPr>
        <w:pStyle w:val="ListParagraph"/>
        <w:numPr>
          <w:ilvl w:val="0"/>
          <w:numId w:val="19"/>
        </w:numPr>
        <w:rPr>
          <w:rFonts w:asciiTheme="minorHAnsi" w:hAnsiTheme="minorHAnsi" w:cstheme="minorHAnsi"/>
          <w:szCs w:val="22"/>
        </w:rPr>
      </w:pPr>
      <w:r w:rsidRPr="00836907">
        <w:rPr>
          <w:rFonts w:asciiTheme="minorHAnsi" w:hAnsiTheme="minorHAnsi" w:cstheme="minorHAnsi"/>
          <w:szCs w:val="22"/>
        </w:rPr>
        <w:lastRenderedPageBreak/>
        <w:t>Placement of Graduates</w:t>
      </w:r>
    </w:p>
    <w:p w14:paraId="2B09A61A" w14:textId="4C0AC4F2" w:rsidR="00234D9E" w:rsidRPr="0083540B" w:rsidRDefault="00234D9E"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 xml:space="preserve">Please describe the </w:t>
      </w:r>
      <w:r w:rsidR="00FE7FDA" w:rsidRPr="0083540B">
        <w:rPr>
          <w:rFonts w:asciiTheme="minorHAnsi" w:hAnsiTheme="minorHAnsi" w:cstheme="minorHAnsi"/>
          <w:szCs w:val="22"/>
        </w:rPr>
        <w:t>principal</w:t>
      </w:r>
      <w:r w:rsidR="00FE7FDA">
        <w:rPr>
          <w:rFonts w:asciiTheme="minorHAnsi" w:hAnsiTheme="minorHAnsi" w:cstheme="minorHAnsi"/>
          <w:color w:val="FF0000"/>
          <w:szCs w:val="22"/>
        </w:rPr>
        <w:t xml:space="preserve"> </w:t>
      </w:r>
      <w:r w:rsidRPr="00836907">
        <w:rPr>
          <w:rFonts w:asciiTheme="minorHAnsi" w:hAnsiTheme="minorHAnsi" w:cstheme="minorHAnsi"/>
          <w:szCs w:val="22"/>
        </w:rPr>
        <w:t xml:space="preserve">occupations and industries, in which </w:t>
      </w:r>
      <w:proofErr w:type="gramStart"/>
      <w:r w:rsidRPr="00836907">
        <w:rPr>
          <w:rFonts w:asciiTheme="minorHAnsi" w:hAnsiTheme="minorHAnsi" w:cstheme="minorHAnsi"/>
          <w:szCs w:val="22"/>
        </w:rPr>
        <w:t>the majority of</w:t>
      </w:r>
      <w:proofErr w:type="gramEnd"/>
      <w:r w:rsidRPr="00836907">
        <w:rPr>
          <w:rFonts w:asciiTheme="minorHAnsi" w:hAnsiTheme="minorHAnsi" w:cstheme="minorHAnsi"/>
          <w:szCs w:val="22"/>
        </w:rPr>
        <w:t xml:space="preserve"> graduates are expected to find employment.</w:t>
      </w:r>
    </w:p>
    <w:p w14:paraId="32371A29" w14:textId="039A34AD" w:rsidR="008A73C9" w:rsidRDefault="00234D9E" w:rsidP="008A73C9">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 xml:space="preserve">If the program is primarily a feeder for graduate programs, please describe the </w:t>
      </w:r>
      <w:r w:rsidR="00FE7FDA" w:rsidRPr="00F45D75">
        <w:rPr>
          <w:rFonts w:asciiTheme="minorHAnsi" w:hAnsiTheme="minorHAnsi" w:cstheme="minorHAnsi"/>
          <w:szCs w:val="22"/>
        </w:rPr>
        <w:t>principal</w:t>
      </w:r>
      <w:r w:rsidR="00FE7FDA">
        <w:rPr>
          <w:rFonts w:asciiTheme="minorHAnsi" w:hAnsiTheme="minorHAnsi" w:cstheme="minorHAnsi"/>
          <w:szCs w:val="22"/>
        </w:rPr>
        <w:t xml:space="preserve"> </w:t>
      </w:r>
      <w:r w:rsidRPr="00836907">
        <w:rPr>
          <w:rFonts w:asciiTheme="minorHAnsi" w:hAnsiTheme="minorHAnsi" w:cstheme="minorHAnsi"/>
          <w:szCs w:val="22"/>
        </w:rPr>
        <w:t xml:space="preserve">kinds of graduate programs, in which </w:t>
      </w:r>
      <w:proofErr w:type="gramStart"/>
      <w:r w:rsidRPr="00836907">
        <w:rPr>
          <w:rFonts w:asciiTheme="minorHAnsi" w:hAnsiTheme="minorHAnsi" w:cstheme="minorHAnsi"/>
          <w:szCs w:val="22"/>
        </w:rPr>
        <w:t>the majority of</w:t>
      </w:r>
      <w:proofErr w:type="gramEnd"/>
      <w:r w:rsidRPr="00836907">
        <w:rPr>
          <w:rFonts w:asciiTheme="minorHAnsi" w:hAnsiTheme="minorHAnsi" w:cstheme="minorHAnsi"/>
          <w:szCs w:val="22"/>
        </w:rPr>
        <w:t xml:space="preserve"> graduates are expected to be admitted.</w:t>
      </w:r>
    </w:p>
    <w:p w14:paraId="4DE37E8E" w14:textId="4966492B" w:rsidR="00E87009" w:rsidRDefault="00E87009" w:rsidP="00E87009">
      <w:pPr>
        <w:rPr>
          <w:rFonts w:asciiTheme="minorHAnsi" w:hAnsiTheme="minorHAnsi" w:cstheme="minorHAnsi"/>
          <w:szCs w:val="22"/>
        </w:rPr>
      </w:pPr>
    </w:p>
    <w:p w14:paraId="6F8FE579" w14:textId="1C4BF726" w:rsidR="00E87009" w:rsidRDefault="00E87009" w:rsidP="00E87009">
      <w:pPr>
        <w:pStyle w:val="ListParagraph"/>
        <w:numPr>
          <w:ilvl w:val="0"/>
          <w:numId w:val="19"/>
        </w:numPr>
        <w:rPr>
          <w:rFonts w:asciiTheme="minorHAnsi" w:hAnsiTheme="minorHAnsi" w:cstheme="minorHAnsi"/>
          <w:szCs w:val="22"/>
        </w:rPr>
      </w:pPr>
      <w:r>
        <w:rPr>
          <w:rFonts w:asciiTheme="minorHAnsi" w:hAnsiTheme="minorHAnsi" w:cstheme="minorHAnsi"/>
          <w:szCs w:val="22"/>
        </w:rPr>
        <w:t>Job Titles</w:t>
      </w:r>
    </w:p>
    <w:p w14:paraId="29553C01" w14:textId="6D901577" w:rsidR="00E87009" w:rsidRPr="00E87009" w:rsidRDefault="00E87009" w:rsidP="00E87009">
      <w:pPr>
        <w:pStyle w:val="ListParagraph"/>
        <w:numPr>
          <w:ilvl w:val="0"/>
          <w:numId w:val="34"/>
        </w:numPr>
        <w:rPr>
          <w:rFonts w:asciiTheme="minorHAnsi" w:hAnsiTheme="minorHAnsi" w:cstheme="minorHAnsi"/>
          <w:szCs w:val="22"/>
        </w:rPr>
      </w:pPr>
      <w:r w:rsidRPr="00E87009">
        <w:rPr>
          <w:rFonts w:asciiTheme="minorHAnsi" w:hAnsiTheme="minorHAnsi" w:cstheme="minorHAnsi"/>
          <w:szCs w:val="22"/>
        </w:rPr>
        <w:t>List specific job titles and broad job categories that would be appropriate for a graduate of this program.</w:t>
      </w:r>
    </w:p>
    <w:p w14:paraId="2C600585" w14:textId="77777777" w:rsidR="00FC217A" w:rsidRPr="00FC217A" w:rsidRDefault="00FC217A" w:rsidP="00FC217A">
      <w:pPr>
        <w:pStyle w:val="ListParagraph"/>
        <w:rPr>
          <w:rFonts w:asciiTheme="minorHAnsi" w:hAnsiTheme="minorHAnsi" w:cstheme="minorHAnsi"/>
          <w:szCs w:val="22"/>
        </w:rPr>
      </w:pPr>
    </w:p>
    <w:p w14:paraId="32079CFD" w14:textId="64B6E5C7" w:rsidR="00234D9E" w:rsidRPr="00E87009" w:rsidRDefault="008A73C9" w:rsidP="00E87009">
      <w:pPr>
        <w:pStyle w:val="ListParagraph"/>
        <w:numPr>
          <w:ilvl w:val="0"/>
          <w:numId w:val="19"/>
        </w:numPr>
        <w:rPr>
          <w:rFonts w:asciiTheme="minorHAnsi" w:hAnsiTheme="minorHAnsi" w:cstheme="minorHAnsi"/>
          <w:szCs w:val="22"/>
        </w:rPr>
      </w:pPr>
      <w:r w:rsidRPr="00E87009">
        <w:rPr>
          <w:rFonts w:asciiTheme="minorHAnsi" w:hAnsiTheme="minorHAnsi" w:cstheme="minorHAnsi"/>
          <w:szCs w:val="22"/>
        </w:rPr>
        <w:t>Accreditation</w:t>
      </w:r>
    </w:p>
    <w:p w14:paraId="4C3C9241" w14:textId="3049F947" w:rsidR="00234D9E" w:rsidRPr="0083540B" w:rsidRDefault="00234D9E" w:rsidP="0083540B">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Accrediting body from which accreditation will be sought and the timetable for achieving accreditation.</w:t>
      </w:r>
    </w:p>
    <w:p w14:paraId="186C514D" w14:textId="3A84A616" w:rsidR="007E2315" w:rsidRDefault="00234D9E" w:rsidP="00717584">
      <w:pPr>
        <w:pStyle w:val="ListParagraph"/>
        <w:numPr>
          <w:ilvl w:val="0"/>
          <w:numId w:val="7"/>
        </w:numPr>
        <w:ind w:left="1080"/>
        <w:rPr>
          <w:rFonts w:asciiTheme="minorHAnsi" w:hAnsiTheme="minorHAnsi" w:cstheme="minorHAnsi"/>
          <w:szCs w:val="22"/>
        </w:rPr>
      </w:pPr>
      <w:r w:rsidRPr="00836907">
        <w:rPr>
          <w:rFonts w:asciiTheme="minorHAnsi" w:hAnsiTheme="minorHAnsi" w:cstheme="minorHAnsi"/>
          <w:szCs w:val="22"/>
        </w:rPr>
        <w:t>Reason for seeking accreditation.</w:t>
      </w:r>
    </w:p>
    <w:p w14:paraId="38D15C65" w14:textId="2313D113" w:rsidR="00BF0529" w:rsidRPr="007E2315" w:rsidRDefault="007E2315" w:rsidP="007E2315">
      <w:pPr>
        <w:spacing w:after="200" w:line="276" w:lineRule="auto"/>
        <w:rPr>
          <w:rFonts w:asciiTheme="minorHAnsi" w:hAnsiTheme="minorHAnsi" w:cstheme="minorHAnsi"/>
          <w:szCs w:val="22"/>
        </w:rPr>
      </w:pPr>
      <w:r>
        <w:rPr>
          <w:rFonts w:asciiTheme="minorHAnsi" w:hAnsiTheme="minorHAnsi" w:cstheme="minorHAnsi"/>
          <w:szCs w:val="22"/>
        </w:rPr>
        <w:br w:type="page"/>
      </w:r>
    </w:p>
    <w:p w14:paraId="1AA2139C" w14:textId="0DF0176D" w:rsidR="00513D64" w:rsidRDefault="007E2315" w:rsidP="00513D64">
      <w:pPr>
        <w:rPr>
          <w:rFonts w:asciiTheme="minorHAnsi" w:hAnsiTheme="minorHAnsi" w:cstheme="minorHAnsi"/>
          <w:b/>
          <w:szCs w:val="22"/>
          <w:u w:val="single"/>
        </w:rPr>
      </w:pPr>
      <w:r>
        <w:rPr>
          <w:rFonts w:asciiTheme="minorHAnsi" w:hAnsiTheme="minorHAnsi" w:cstheme="minorHAnsi"/>
          <w:b/>
          <w:szCs w:val="22"/>
        </w:rPr>
        <w:lastRenderedPageBreak/>
        <w:t>8</w:t>
      </w:r>
      <w:r w:rsidR="00513D64" w:rsidRPr="00836907">
        <w:rPr>
          <w:rFonts w:asciiTheme="minorHAnsi" w:hAnsiTheme="minorHAnsi" w:cstheme="minorHAnsi"/>
          <w:b/>
          <w:szCs w:val="22"/>
        </w:rPr>
        <w:t xml:space="preserve">. </w:t>
      </w:r>
      <w:r w:rsidR="00513D64" w:rsidRPr="00836907">
        <w:rPr>
          <w:rFonts w:asciiTheme="minorHAnsi" w:hAnsiTheme="minorHAnsi" w:cstheme="minorHAnsi"/>
          <w:b/>
          <w:szCs w:val="22"/>
          <w:u w:val="single"/>
        </w:rPr>
        <w:t>Projected Headcount and FTE Enrollments and Degrees Conferred</w:t>
      </w:r>
    </w:p>
    <w:p w14:paraId="396051F2" w14:textId="77777777" w:rsidR="000276AA" w:rsidRPr="00E87009" w:rsidRDefault="000276AA" w:rsidP="00E87009">
      <w:pPr>
        <w:rPr>
          <w:rFonts w:asciiTheme="minorHAnsi" w:hAnsiTheme="minorHAnsi" w:cstheme="minorHAnsi"/>
          <w:szCs w:val="22"/>
          <w:u w:val="single"/>
        </w:rPr>
      </w:pPr>
    </w:p>
    <w:p w14:paraId="500D33C4" w14:textId="63C28B21" w:rsidR="0064760D" w:rsidRPr="00E87009" w:rsidRDefault="0064760D" w:rsidP="00E87009">
      <w:pPr>
        <w:pStyle w:val="ListParagraph"/>
        <w:numPr>
          <w:ilvl w:val="0"/>
          <w:numId w:val="36"/>
        </w:numPr>
        <w:rPr>
          <w:rFonts w:asciiTheme="minorHAnsi" w:hAnsiTheme="minorHAnsi" w:cstheme="minorHAnsi"/>
          <w:szCs w:val="22"/>
          <w:u w:val="single"/>
        </w:rPr>
      </w:pPr>
      <w:r w:rsidRPr="00E87009">
        <w:rPr>
          <w:rFonts w:asciiTheme="minorHAnsi" w:hAnsiTheme="minorHAnsi" w:cstheme="minorHAnsi"/>
          <w:szCs w:val="22"/>
        </w:rPr>
        <w:t>Report headcount and FTE enrollment and degrees conferred data in a manner consistent with the Commission’s Student Information System</w:t>
      </w:r>
    </w:p>
    <w:p w14:paraId="65018A9B" w14:textId="3F348C67" w:rsidR="00513D64" w:rsidRPr="00281BBD" w:rsidRDefault="00513D64" w:rsidP="00513D64">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Report a table for each campus at which the program will be offered</w:t>
      </w:r>
    </w:p>
    <w:p w14:paraId="3A09384C" w14:textId="5DFB1CF0" w:rsidR="0091762A" w:rsidRPr="00281BBD" w:rsidRDefault="00513D64" w:rsidP="00281BBD">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If the program is offered at more than one campus, a summary table, which reports the total headcount and FTE enrollments and degrees conferred across all locations, should be provided</w:t>
      </w:r>
      <w:r w:rsidR="0091762A" w:rsidRPr="00836907">
        <w:rPr>
          <w:rFonts w:asciiTheme="minorHAnsi" w:hAnsiTheme="minorHAnsi" w:cstheme="minorHAnsi"/>
          <w:szCs w:val="22"/>
        </w:rPr>
        <w:t>.</w:t>
      </w:r>
    </w:p>
    <w:p w14:paraId="2FE338BD" w14:textId="70A266D9" w:rsidR="00797C34" w:rsidRPr="00281BBD" w:rsidRDefault="00797C34" w:rsidP="00281BBD">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Round the FTE enrollments to the nearest whole number</w:t>
      </w:r>
    </w:p>
    <w:p w14:paraId="6134BF95" w14:textId="77777777" w:rsidR="006A1FB4" w:rsidRDefault="00797C34" w:rsidP="00717584">
      <w:pPr>
        <w:pStyle w:val="ListParagraph"/>
        <w:numPr>
          <w:ilvl w:val="0"/>
          <w:numId w:val="24"/>
        </w:numPr>
        <w:rPr>
          <w:rFonts w:asciiTheme="minorHAnsi" w:hAnsiTheme="minorHAnsi" w:cstheme="minorHAnsi"/>
          <w:szCs w:val="22"/>
        </w:rPr>
      </w:pPr>
      <w:r w:rsidRPr="00836907">
        <w:rPr>
          <w:rFonts w:asciiTheme="minorHAnsi" w:hAnsiTheme="minorHAnsi" w:cstheme="minorHAnsi"/>
          <w:szCs w:val="22"/>
        </w:rPr>
        <w:t>If the program will take more than five years to be fully implemented and to reach steady state, report additional years of projections</w:t>
      </w:r>
    </w:p>
    <w:p w14:paraId="6AAF7A15" w14:textId="77777777" w:rsidR="003C66AE" w:rsidRDefault="003C66AE" w:rsidP="003C66AE">
      <w:pPr>
        <w:rPr>
          <w:rFonts w:asciiTheme="minorHAnsi" w:hAnsiTheme="minorHAnsi" w:cstheme="minorHAnsi"/>
          <w:szCs w:val="22"/>
        </w:rPr>
      </w:pPr>
    </w:p>
    <w:p w14:paraId="49376FFA" w14:textId="68EB69D1" w:rsidR="003C66AE" w:rsidRPr="003C66AE" w:rsidRDefault="003C66AE" w:rsidP="003C66AE">
      <w:pPr>
        <w:rPr>
          <w:rFonts w:asciiTheme="minorHAnsi" w:hAnsiTheme="minorHAnsi" w:cstheme="minorHAnsi"/>
          <w:szCs w:val="22"/>
        </w:rPr>
        <w:sectPr w:rsidR="003C66AE" w:rsidRPr="003C66AE" w:rsidSect="002C442F">
          <w:pgSz w:w="12240" w:h="15840"/>
          <w:pgMar w:top="1440" w:right="1440" w:bottom="1440" w:left="1440" w:header="720" w:footer="720" w:gutter="0"/>
          <w:pgNumType w:start="0"/>
          <w:cols w:space="720"/>
          <w:titlePg/>
          <w:docGrid w:linePitch="360"/>
        </w:sectPr>
      </w:pPr>
    </w:p>
    <w:p w14:paraId="03C70431" w14:textId="38C5291C" w:rsidR="00366A64" w:rsidRDefault="00396FF0" w:rsidP="003C66AE">
      <w:pPr>
        <w:rPr>
          <w:rFonts w:ascii="Calibri" w:eastAsia="Calibri" w:hAnsi="Calibri"/>
          <w:sz w:val="24"/>
          <w:szCs w:val="24"/>
        </w:rPr>
      </w:pPr>
      <w:r>
        <w:rPr>
          <w:noProof/>
        </w:rPr>
        <w:lastRenderedPageBreak/>
        <w:object w:dxaOrig="1440" w:dyaOrig="1440" w14:anchorId="5244B2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588pt;height:437.25pt;z-index:251659264;mso-wrap-edited:f;mso-width-percent:0;mso-height-percent:0;mso-position-horizontal:center;mso-position-horizontal-relative:margin;mso-position-vertical:center;mso-position-vertical-relative:margin;mso-width-percent:0;mso-height-percent:0">
            <v:imagedata r:id="rId12" o:title=""/>
            <w10:wrap type="square" anchorx="margin" anchory="margin"/>
          </v:shape>
          <o:OLEObject Type="Embed" ProgID="Excel.Sheet.12" ShapeID="_x0000_s1026" DrawAspect="Content" ObjectID="_1713866854" r:id="rId13"/>
        </w:object>
      </w:r>
    </w:p>
    <w:p w14:paraId="060F9DAC" w14:textId="77777777" w:rsidR="00366A64" w:rsidRPr="00366A64" w:rsidRDefault="00366A64" w:rsidP="00366A64">
      <w:pPr>
        <w:rPr>
          <w:rFonts w:ascii="Calibri" w:eastAsia="Calibri" w:hAnsi="Calibri"/>
          <w:sz w:val="24"/>
          <w:szCs w:val="24"/>
        </w:rPr>
      </w:pPr>
    </w:p>
    <w:p w14:paraId="194D148D" w14:textId="77777777" w:rsidR="00366A64" w:rsidRPr="00366A64" w:rsidRDefault="00366A64" w:rsidP="00366A64">
      <w:pPr>
        <w:rPr>
          <w:rFonts w:ascii="Calibri" w:eastAsia="Calibri" w:hAnsi="Calibri"/>
          <w:sz w:val="24"/>
          <w:szCs w:val="24"/>
        </w:rPr>
      </w:pPr>
    </w:p>
    <w:p w14:paraId="305A185C" w14:textId="77777777" w:rsidR="00366A64" w:rsidRPr="00366A64" w:rsidRDefault="00366A64" w:rsidP="00366A64">
      <w:pPr>
        <w:rPr>
          <w:rFonts w:ascii="Calibri" w:eastAsia="Calibri" w:hAnsi="Calibri"/>
          <w:sz w:val="24"/>
          <w:szCs w:val="24"/>
        </w:rPr>
      </w:pPr>
    </w:p>
    <w:p w14:paraId="49489813" w14:textId="77777777" w:rsidR="00366A64" w:rsidRPr="00366A64" w:rsidRDefault="00366A64" w:rsidP="00366A64">
      <w:pPr>
        <w:rPr>
          <w:rFonts w:ascii="Calibri" w:eastAsia="Calibri" w:hAnsi="Calibri"/>
          <w:sz w:val="24"/>
          <w:szCs w:val="24"/>
        </w:rPr>
      </w:pPr>
    </w:p>
    <w:p w14:paraId="4D91B76E" w14:textId="77777777" w:rsidR="00366A64" w:rsidRPr="00366A64" w:rsidRDefault="00366A64" w:rsidP="00366A64">
      <w:pPr>
        <w:rPr>
          <w:rFonts w:ascii="Calibri" w:eastAsia="Calibri" w:hAnsi="Calibri"/>
          <w:sz w:val="24"/>
          <w:szCs w:val="24"/>
        </w:rPr>
      </w:pPr>
    </w:p>
    <w:p w14:paraId="53684BF2" w14:textId="77777777" w:rsidR="00366A64" w:rsidRPr="00366A64" w:rsidRDefault="00366A64" w:rsidP="00366A64">
      <w:pPr>
        <w:rPr>
          <w:rFonts w:ascii="Calibri" w:eastAsia="Calibri" w:hAnsi="Calibri"/>
          <w:sz w:val="24"/>
          <w:szCs w:val="24"/>
        </w:rPr>
      </w:pPr>
    </w:p>
    <w:p w14:paraId="37D066F1" w14:textId="77777777" w:rsidR="00366A64" w:rsidRPr="00366A64" w:rsidRDefault="00366A64" w:rsidP="00366A64">
      <w:pPr>
        <w:rPr>
          <w:rFonts w:ascii="Calibri" w:eastAsia="Calibri" w:hAnsi="Calibri"/>
          <w:sz w:val="24"/>
          <w:szCs w:val="24"/>
        </w:rPr>
      </w:pPr>
    </w:p>
    <w:p w14:paraId="0655B7D6" w14:textId="77777777" w:rsidR="00366A64" w:rsidRPr="00366A64" w:rsidRDefault="00366A64" w:rsidP="00366A64">
      <w:pPr>
        <w:rPr>
          <w:rFonts w:ascii="Calibri" w:eastAsia="Calibri" w:hAnsi="Calibri"/>
          <w:sz w:val="24"/>
          <w:szCs w:val="24"/>
        </w:rPr>
      </w:pPr>
    </w:p>
    <w:p w14:paraId="67C54F9F" w14:textId="77777777" w:rsidR="00366A64" w:rsidRPr="00366A64" w:rsidRDefault="00366A64" w:rsidP="00366A64">
      <w:pPr>
        <w:rPr>
          <w:rFonts w:ascii="Calibri" w:eastAsia="Calibri" w:hAnsi="Calibri"/>
          <w:sz w:val="24"/>
          <w:szCs w:val="24"/>
        </w:rPr>
      </w:pPr>
    </w:p>
    <w:p w14:paraId="00DE348D" w14:textId="77777777" w:rsidR="00366A64" w:rsidRPr="00366A64" w:rsidRDefault="00366A64" w:rsidP="00366A64">
      <w:pPr>
        <w:rPr>
          <w:rFonts w:ascii="Calibri" w:eastAsia="Calibri" w:hAnsi="Calibri"/>
          <w:sz w:val="24"/>
          <w:szCs w:val="24"/>
        </w:rPr>
      </w:pPr>
    </w:p>
    <w:p w14:paraId="01AAC961" w14:textId="77777777" w:rsidR="00366A64" w:rsidRPr="00366A64" w:rsidRDefault="00366A64" w:rsidP="00366A64">
      <w:pPr>
        <w:rPr>
          <w:rFonts w:ascii="Calibri" w:eastAsia="Calibri" w:hAnsi="Calibri"/>
          <w:sz w:val="24"/>
          <w:szCs w:val="24"/>
        </w:rPr>
      </w:pPr>
    </w:p>
    <w:p w14:paraId="5A60C770" w14:textId="77777777" w:rsidR="00366A64" w:rsidRPr="00366A64" w:rsidRDefault="00366A64" w:rsidP="00366A64">
      <w:pPr>
        <w:rPr>
          <w:rFonts w:ascii="Calibri" w:eastAsia="Calibri" w:hAnsi="Calibri"/>
          <w:sz w:val="24"/>
          <w:szCs w:val="24"/>
        </w:rPr>
      </w:pPr>
    </w:p>
    <w:p w14:paraId="41673135" w14:textId="77777777" w:rsidR="00366A64" w:rsidRPr="00366A64" w:rsidRDefault="00366A64" w:rsidP="00366A64">
      <w:pPr>
        <w:rPr>
          <w:rFonts w:ascii="Calibri" w:eastAsia="Calibri" w:hAnsi="Calibri"/>
          <w:sz w:val="24"/>
          <w:szCs w:val="24"/>
        </w:rPr>
      </w:pPr>
    </w:p>
    <w:p w14:paraId="221A8990" w14:textId="77777777" w:rsidR="00366A64" w:rsidRPr="00366A64" w:rsidRDefault="00366A64" w:rsidP="00366A64">
      <w:pPr>
        <w:rPr>
          <w:rFonts w:ascii="Calibri" w:eastAsia="Calibri" w:hAnsi="Calibri"/>
          <w:sz w:val="24"/>
          <w:szCs w:val="24"/>
        </w:rPr>
      </w:pPr>
    </w:p>
    <w:p w14:paraId="243A1B01" w14:textId="77777777" w:rsidR="00366A64" w:rsidRPr="00366A64" w:rsidRDefault="00366A64" w:rsidP="00366A64">
      <w:pPr>
        <w:rPr>
          <w:rFonts w:ascii="Calibri" w:eastAsia="Calibri" w:hAnsi="Calibri"/>
          <w:sz w:val="24"/>
          <w:szCs w:val="24"/>
        </w:rPr>
      </w:pPr>
    </w:p>
    <w:p w14:paraId="53A79142" w14:textId="77777777" w:rsidR="00366A64" w:rsidRPr="00366A64" w:rsidRDefault="00366A64" w:rsidP="00366A64">
      <w:pPr>
        <w:rPr>
          <w:rFonts w:ascii="Calibri" w:eastAsia="Calibri" w:hAnsi="Calibri"/>
          <w:sz w:val="24"/>
          <w:szCs w:val="24"/>
        </w:rPr>
      </w:pPr>
    </w:p>
    <w:p w14:paraId="6950C09C" w14:textId="77777777" w:rsidR="00366A64" w:rsidRPr="00366A64" w:rsidRDefault="00366A64" w:rsidP="00366A64">
      <w:pPr>
        <w:rPr>
          <w:rFonts w:ascii="Calibri" w:eastAsia="Calibri" w:hAnsi="Calibri"/>
          <w:sz w:val="24"/>
          <w:szCs w:val="24"/>
        </w:rPr>
      </w:pPr>
    </w:p>
    <w:p w14:paraId="679333AC" w14:textId="77777777" w:rsidR="00366A64" w:rsidRPr="00366A64" w:rsidRDefault="00366A64" w:rsidP="00366A64">
      <w:pPr>
        <w:rPr>
          <w:rFonts w:ascii="Calibri" w:eastAsia="Calibri" w:hAnsi="Calibri"/>
          <w:sz w:val="24"/>
          <w:szCs w:val="24"/>
        </w:rPr>
      </w:pPr>
    </w:p>
    <w:p w14:paraId="424913BC" w14:textId="77777777" w:rsidR="00366A64" w:rsidRPr="00366A64" w:rsidRDefault="00366A64" w:rsidP="00366A64">
      <w:pPr>
        <w:rPr>
          <w:rFonts w:ascii="Calibri" w:eastAsia="Calibri" w:hAnsi="Calibri"/>
          <w:sz w:val="24"/>
          <w:szCs w:val="24"/>
        </w:rPr>
      </w:pPr>
    </w:p>
    <w:p w14:paraId="3C1E9F8F" w14:textId="77777777" w:rsidR="00366A64" w:rsidRPr="00366A64" w:rsidRDefault="00366A64" w:rsidP="00366A64">
      <w:pPr>
        <w:rPr>
          <w:rFonts w:ascii="Calibri" w:eastAsia="Calibri" w:hAnsi="Calibri"/>
          <w:sz w:val="24"/>
          <w:szCs w:val="24"/>
        </w:rPr>
      </w:pPr>
    </w:p>
    <w:p w14:paraId="7C9404B1" w14:textId="77777777" w:rsidR="00366A64" w:rsidRPr="00366A64" w:rsidRDefault="00366A64" w:rsidP="00366A64">
      <w:pPr>
        <w:rPr>
          <w:rFonts w:ascii="Calibri" w:eastAsia="Calibri" w:hAnsi="Calibri"/>
          <w:sz w:val="24"/>
          <w:szCs w:val="24"/>
        </w:rPr>
      </w:pPr>
    </w:p>
    <w:p w14:paraId="67910F5F" w14:textId="77777777" w:rsidR="00366A64" w:rsidRPr="00366A64" w:rsidRDefault="00366A64" w:rsidP="00366A64">
      <w:pPr>
        <w:rPr>
          <w:rFonts w:ascii="Calibri" w:eastAsia="Calibri" w:hAnsi="Calibri"/>
          <w:sz w:val="24"/>
          <w:szCs w:val="24"/>
        </w:rPr>
      </w:pPr>
    </w:p>
    <w:p w14:paraId="139D2E54" w14:textId="77777777" w:rsidR="00366A64" w:rsidRPr="00366A64" w:rsidRDefault="00366A64" w:rsidP="00366A64">
      <w:pPr>
        <w:rPr>
          <w:rFonts w:ascii="Calibri" w:eastAsia="Calibri" w:hAnsi="Calibri"/>
          <w:sz w:val="24"/>
          <w:szCs w:val="24"/>
        </w:rPr>
      </w:pPr>
    </w:p>
    <w:p w14:paraId="766F7243" w14:textId="77777777" w:rsidR="00366A64" w:rsidRPr="00366A64" w:rsidRDefault="00366A64" w:rsidP="00366A64">
      <w:pPr>
        <w:rPr>
          <w:rFonts w:ascii="Calibri" w:eastAsia="Calibri" w:hAnsi="Calibri"/>
          <w:sz w:val="24"/>
          <w:szCs w:val="24"/>
        </w:rPr>
      </w:pPr>
    </w:p>
    <w:p w14:paraId="30F466D4" w14:textId="77777777" w:rsidR="00366A64" w:rsidRPr="00366A64" w:rsidRDefault="00366A64" w:rsidP="00366A64">
      <w:pPr>
        <w:rPr>
          <w:rFonts w:ascii="Calibri" w:eastAsia="Calibri" w:hAnsi="Calibri"/>
          <w:sz w:val="24"/>
          <w:szCs w:val="24"/>
        </w:rPr>
      </w:pPr>
    </w:p>
    <w:p w14:paraId="0FE16393" w14:textId="77777777" w:rsidR="00366A64" w:rsidRPr="00366A64" w:rsidRDefault="00366A64" w:rsidP="00366A64">
      <w:pPr>
        <w:rPr>
          <w:rFonts w:ascii="Calibri" w:eastAsia="Calibri" w:hAnsi="Calibri"/>
          <w:sz w:val="24"/>
          <w:szCs w:val="24"/>
        </w:rPr>
      </w:pPr>
    </w:p>
    <w:p w14:paraId="5A75AAE6" w14:textId="77777777" w:rsidR="00366A64" w:rsidRPr="00366A64" w:rsidRDefault="00366A64" w:rsidP="00366A64">
      <w:pPr>
        <w:rPr>
          <w:rFonts w:ascii="Calibri" w:eastAsia="Calibri" w:hAnsi="Calibri"/>
          <w:sz w:val="24"/>
          <w:szCs w:val="24"/>
        </w:rPr>
      </w:pPr>
    </w:p>
    <w:p w14:paraId="7EC6EE63" w14:textId="6F2A23CD" w:rsidR="00366A64" w:rsidRDefault="00366A64" w:rsidP="00366A64">
      <w:pPr>
        <w:rPr>
          <w:rFonts w:ascii="Calibri" w:eastAsia="Calibri" w:hAnsi="Calibri"/>
          <w:sz w:val="24"/>
          <w:szCs w:val="24"/>
        </w:rPr>
      </w:pPr>
    </w:p>
    <w:p w14:paraId="3EAC5F0B" w14:textId="75C6EE4D" w:rsidR="00366A64" w:rsidRDefault="00366A64" w:rsidP="00366A64">
      <w:pPr>
        <w:rPr>
          <w:rFonts w:ascii="Calibri" w:eastAsia="Calibri" w:hAnsi="Calibri"/>
          <w:sz w:val="24"/>
          <w:szCs w:val="24"/>
        </w:rPr>
      </w:pPr>
    </w:p>
    <w:p w14:paraId="6BB100D9" w14:textId="178E162E" w:rsidR="00366A64" w:rsidRDefault="00366A64" w:rsidP="00366A64">
      <w:pPr>
        <w:rPr>
          <w:rFonts w:ascii="Calibri" w:eastAsia="Calibri" w:hAnsi="Calibri"/>
          <w:sz w:val="24"/>
          <w:szCs w:val="24"/>
        </w:rPr>
      </w:pPr>
    </w:p>
    <w:p w14:paraId="222E0C7C" w14:textId="77777777" w:rsidR="00AE0A97" w:rsidRPr="005176A8" w:rsidRDefault="00366A64" w:rsidP="00AE0A97">
      <w:pPr>
        <w:pStyle w:val="FootnoteText"/>
        <w:rPr>
          <w:rFonts w:asciiTheme="minorHAnsi" w:hAnsiTheme="minorHAnsi" w:cstheme="minorHAnsi"/>
          <w:color w:val="808080" w:themeColor="background1" w:themeShade="80"/>
          <w:sz w:val="22"/>
          <w:szCs w:val="22"/>
        </w:rPr>
      </w:pPr>
      <w:r>
        <w:rPr>
          <w:rFonts w:ascii="Calibri" w:eastAsia="Calibri" w:hAnsi="Calibri"/>
          <w:sz w:val="24"/>
          <w:szCs w:val="24"/>
        </w:rPr>
        <w:br w:type="page"/>
      </w:r>
      <w:r w:rsidR="00AE0A97" w:rsidRPr="005176A8">
        <w:rPr>
          <w:rStyle w:val="FootnoteReference"/>
          <w:rFonts w:asciiTheme="minorHAnsi" w:hAnsiTheme="minorHAnsi" w:cstheme="minorHAnsi"/>
          <w:color w:val="808080" w:themeColor="background1" w:themeShade="80"/>
          <w:sz w:val="22"/>
          <w:szCs w:val="22"/>
        </w:rPr>
        <w:lastRenderedPageBreak/>
        <w:footnoteRef/>
      </w:r>
      <w:r w:rsidR="00AE0A97" w:rsidRPr="005176A8">
        <w:rPr>
          <w:rFonts w:asciiTheme="minorHAnsi" w:hAnsiTheme="minorHAnsi" w:cstheme="minorHAnsi"/>
          <w:color w:val="808080" w:themeColor="background1" w:themeShade="80"/>
          <w:sz w:val="22"/>
          <w:szCs w:val="22"/>
        </w:rPr>
        <w:t xml:space="preserve"> “Program” refers to a certificate or degree that will be listed in the Commission’s Academic Program Inventory (API); the term does not include majors, tracks, specializations, or options, which should be listed in the program proposal. (</w:t>
      </w:r>
      <w:proofErr w:type="gramStart"/>
      <w:r w:rsidR="00AE0A97" w:rsidRPr="005176A8">
        <w:rPr>
          <w:rFonts w:asciiTheme="minorHAnsi" w:hAnsiTheme="minorHAnsi" w:cstheme="minorHAnsi"/>
          <w:color w:val="808080" w:themeColor="background1" w:themeShade="80"/>
          <w:sz w:val="22"/>
          <w:szCs w:val="22"/>
        </w:rPr>
        <w:t>see</w:t>
      </w:r>
      <w:proofErr w:type="gramEnd"/>
      <w:r w:rsidR="00AE0A97" w:rsidRPr="005176A8">
        <w:rPr>
          <w:rFonts w:asciiTheme="minorHAnsi" w:hAnsiTheme="minorHAnsi" w:cstheme="minorHAnsi"/>
          <w:color w:val="808080" w:themeColor="background1" w:themeShade="80"/>
          <w:sz w:val="22"/>
          <w:szCs w:val="22"/>
        </w:rPr>
        <w:t xml:space="preserve"> Glossary, under development). </w:t>
      </w:r>
    </w:p>
    <w:p w14:paraId="5BA1C14B" w14:textId="77777777" w:rsidR="00AE0A97" w:rsidRPr="005176A8" w:rsidRDefault="00AE0A97" w:rsidP="00AE0A97">
      <w:pPr>
        <w:pStyle w:val="FootnoteText"/>
        <w:rPr>
          <w:rFonts w:asciiTheme="minorHAnsi" w:hAnsiTheme="minorHAnsi" w:cstheme="minorHAnsi"/>
          <w:color w:val="808080" w:themeColor="background1" w:themeShade="80"/>
          <w:sz w:val="22"/>
          <w:szCs w:val="22"/>
        </w:rPr>
      </w:pPr>
      <w:r w:rsidRPr="005176A8">
        <w:rPr>
          <w:rFonts w:asciiTheme="minorHAnsi" w:hAnsiTheme="minorHAnsi" w:cstheme="minorHAnsi"/>
          <w:color w:val="808080" w:themeColor="background1" w:themeShade="80"/>
          <w:sz w:val="22"/>
          <w:szCs w:val="22"/>
        </w:rPr>
        <w:t xml:space="preserve">  Follow this format: [degree designation] in [field of study] </w:t>
      </w:r>
      <w:proofErr w:type="gramStart"/>
      <w:r w:rsidRPr="005176A8">
        <w:rPr>
          <w:rFonts w:asciiTheme="minorHAnsi" w:hAnsiTheme="minorHAnsi" w:cstheme="minorHAnsi"/>
          <w:color w:val="808080" w:themeColor="background1" w:themeShade="80"/>
          <w:sz w:val="22"/>
          <w:szCs w:val="22"/>
        </w:rPr>
        <w:t>e.g.</w:t>
      </w:r>
      <w:proofErr w:type="gramEnd"/>
      <w:r w:rsidRPr="005176A8">
        <w:rPr>
          <w:rFonts w:asciiTheme="minorHAnsi" w:hAnsiTheme="minorHAnsi" w:cstheme="minorHAnsi"/>
          <w:color w:val="808080" w:themeColor="background1" w:themeShade="80"/>
          <w:sz w:val="22"/>
          <w:szCs w:val="22"/>
        </w:rPr>
        <w:t xml:space="preserve"> A.S. in Nursing or B.S. in Business Administration</w:t>
      </w:r>
    </w:p>
    <w:p w14:paraId="678148B0" w14:textId="77777777" w:rsidR="00AE0A97" w:rsidRPr="005176A8" w:rsidRDefault="00AE0A97" w:rsidP="00AE0A97">
      <w:pPr>
        <w:pStyle w:val="FootnoteText"/>
        <w:rPr>
          <w:rFonts w:asciiTheme="minorHAnsi" w:hAnsiTheme="minorHAnsi" w:cstheme="minorHAnsi"/>
          <w:color w:val="808080" w:themeColor="background1" w:themeShade="80"/>
          <w:sz w:val="22"/>
          <w:szCs w:val="22"/>
        </w:rPr>
      </w:pPr>
      <w:r w:rsidRPr="005176A8">
        <w:rPr>
          <w:rStyle w:val="FootnoteReference"/>
          <w:rFonts w:asciiTheme="minorHAnsi" w:hAnsiTheme="minorHAnsi" w:cstheme="minorHAnsi"/>
          <w:color w:val="808080" w:themeColor="background1" w:themeShade="80"/>
          <w:sz w:val="22"/>
          <w:szCs w:val="22"/>
        </w:rPr>
        <w:footnoteRef/>
      </w:r>
      <w:r w:rsidRPr="005176A8">
        <w:rPr>
          <w:rFonts w:asciiTheme="minorHAnsi" w:hAnsiTheme="minorHAnsi" w:cstheme="minorHAnsi"/>
          <w:color w:val="808080" w:themeColor="background1" w:themeShade="80"/>
          <w:sz w:val="22"/>
          <w:szCs w:val="22"/>
        </w:rPr>
        <w:t xml:space="preserve"> </w:t>
      </w:r>
      <w:hyperlink r:id="rId14" w:history="1">
        <w:r w:rsidRPr="005176A8">
          <w:rPr>
            <w:rStyle w:val="Hyperlink"/>
            <w:rFonts w:asciiTheme="minorHAnsi" w:hAnsiTheme="minorHAnsi" w:cstheme="minorHAnsi"/>
            <w:color w:val="808080" w:themeColor="background1" w:themeShade="80"/>
            <w:sz w:val="22"/>
            <w:szCs w:val="22"/>
          </w:rPr>
          <w:t>Degree Award Level Definitions adapted from National Center for Education Statistics</w:t>
        </w:r>
      </w:hyperlink>
    </w:p>
    <w:p w14:paraId="65CE7E19" w14:textId="77777777" w:rsidR="00AE0A97" w:rsidRPr="005176A8" w:rsidRDefault="00AE0A97" w:rsidP="00AE0A97">
      <w:pPr>
        <w:pStyle w:val="FootnoteText"/>
        <w:rPr>
          <w:rFonts w:asciiTheme="minorHAnsi" w:hAnsiTheme="minorHAnsi" w:cstheme="minorHAnsi"/>
          <w:color w:val="808080" w:themeColor="background1" w:themeShade="80"/>
          <w:sz w:val="22"/>
          <w:szCs w:val="22"/>
        </w:rPr>
      </w:pPr>
      <w:r w:rsidRPr="005176A8">
        <w:rPr>
          <w:rStyle w:val="FootnoteReference"/>
          <w:rFonts w:asciiTheme="minorHAnsi" w:hAnsiTheme="minorHAnsi" w:cstheme="minorHAnsi"/>
          <w:color w:val="808080" w:themeColor="background1" w:themeShade="80"/>
          <w:sz w:val="22"/>
          <w:szCs w:val="22"/>
        </w:rPr>
        <w:footnoteRef/>
      </w:r>
      <w:r w:rsidRPr="005176A8">
        <w:rPr>
          <w:rFonts w:asciiTheme="minorHAnsi" w:hAnsiTheme="minorHAnsi" w:cstheme="minorHAnsi"/>
          <w:color w:val="808080" w:themeColor="background1" w:themeShade="80"/>
          <w:sz w:val="22"/>
          <w:szCs w:val="22"/>
        </w:rPr>
        <w:t xml:space="preserve"> For Commission purposes, “online” includes two categories: 100% online and blended programs, </w:t>
      </w:r>
      <w:proofErr w:type="gramStart"/>
      <w:r w:rsidRPr="005176A8">
        <w:rPr>
          <w:rFonts w:asciiTheme="minorHAnsi" w:hAnsiTheme="minorHAnsi" w:cstheme="minorHAnsi"/>
          <w:color w:val="808080" w:themeColor="background1" w:themeShade="80"/>
          <w:sz w:val="22"/>
          <w:szCs w:val="22"/>
        </w:rPr>
        <w:t>i.e.</w:t>
      </w:r>
      <w:proofErr w:type="gramEnd"/>
      <w:r w:rsidRPr="005176A8">
        <w:rPr>
          <w:rFonts w:asciiTheme="minorHAnsi" w:hAnsiTheme="minorHAnsi" w:cstheme="minorHAnsi"/>
          <w:color w:val="808080" w:themeColor="background1" w:themeShade="80"/>
          <w:sz w:val="22"/>
          <w:szCs w:val="22"/>
        </w:rPr>
        <w:t xml:space="preserve"> 80-99% is online, with the remaining portion in-person.</w:t>
      </w:r>
    </w:p>
    <w:p w14:paraId="3DC87015" w14:textId="77777777" w:rsidR="00AE0A97" w:rsidRPr="005176A8" w:rsidRDefault="00AE0A97" w:rsidP="00AE0A97">
      <w:pPr>
        <w:rPr>
          <w:rFonts w:asciiTheme="minorHAnsi" w:hAnsiTheme="minorHAnsi" w:cstheme="minorHAnsi"/>
          <w:color w:val="808080" w:themeColor="background1" w:themeShade="80"/>
          <w:szCs w:val="22"/>
        </w:rPr>
      </w:pPr>
      <w:r w:rsidRPr="005176A8">
        <w:rPr>
          <w:rStyle w:val="FootnoteReference"/>
          <w:rFonts w:asciiTheme="minorHAnsi" w:hAnsiTheme="minorHAnsi" w:cstheme="minorHAnsi"/>
          <w:color w:val="808080" w:themeColor="background1" w:themeShade="80"/>
          <w:szCs w:val="22"/>
        </w:rPr>
        <w:footnoteRef/>
      </w:r>
      <w:r w:rsidRPr="005176A8">
        <w:rPr>
          <w:rFonts w:asciiTheme="minorHAnsi" w:hAnsiTheme="minorHAnsi" w:cstheme="minorHAnsi"/>
          <w:color w:val="808080" w:themeColor="background1" w:themeShade="80"/>
          <w:szCs w:val="22"/>
        </w:rPr>
        <w:t xml:space="preserve"> Co-ops, internships, clinicals, </w:t>
      </w:r>
      <w:proofErr w:type="spellStart"/>
      <w:r w:rsidRPr="005176A8">
        <w:rPr>
          <w:rFonts w:asciiTheme="minorHAnsi" w:hAnsiTheme="minorHAnsi" w:cstheme="minorHAnsi"/>
          <w:color w:val="808080" w:themeColor="background1" w:themeShade="80"/>
          <w:szCs w:val="22"/>
        </w:rPr>
        <w:t>practica</w:t>
      </w:r>
      <w:proofErr w:type="spellEnd"/>
      <w:r w:rsidRPr="005176A8">
        <w:rPr>
          <w:rFonts w:asciiTheme="minorHAnsi" w:hAnsiTheme="minorHAnsi" w:cstheme="minorHAnsi"/>
          <w:color w:val="808080" w:themeColor="background1" w:themeShade="80"/>
          <w:szCs w:val="22"/>
        </w:rPr>
        <w:t>, capstone projects, employer critiques, study abroad</w:t>
      </w:r>
    </w:p>
    <w:p w14:paraId="73FBA24B" w14:textId="4D8097CA" w:rsidR="003C66AE" w:rsidRPr="00366A64" w:rsidRDefault="003C66AE" w:rsidP="00366A64">
      <w:pPr>
        <w:spacing w:after="200" w:line="276" w:lineRule="auto"/>
        <w:rPr>
          <w:rFonts w:ascii="Calibri" w:eastAsia="Calibri" w:hAnsi="Calibri"/>
          <w:sz w:val="24"/>
          <w:szCs w:val="24"/>
        </w:rPr>
      </w:pPr>
    </w:p>
    <w:sectPr w:rsidR="003C66AE" w:rsidRPr="00366A64" w:rsidSect="002C442F">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D0A87B" w14:textId="77777777" w:rsidR="0047196D" w:rsidRDefault="0047196D" w:rsidP="00A97BA4">
      <w:r>
        <w:separator/>
      </w:r>
    </w:p>
  </w:endnote>
  <w:endnote w:type="continuationSeparator" w:id="0">
    <w:p w14:paraId="62195AC3" w14:textId="77777777" w:rsidR="0047196D" w:rsidRDefault="0047196D" w:rsidP="00A97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31601920"/>
      <w:docPartObj>
        <w:docPartGallery w:val="Page Numbers (Bottom of Page)"/>
        <w:docPartUnique/>
      </w:docPartObj>
    </w:sdtPr>
    <w:sdtEndPr/>
    <w:sdtContent>
      <w:p w14:paraId="7872CD99" w14:textId="4AD5B563" w:rsidR="00366A64" w:rsidRPr="005C45D3" w:rsidRDefault="00366A64" w:rsidP="00366A64">
        <w:pPr>
          <w:pStyle w:val="FootnoteText"/>
          <w:rPr>
            <w:color w:val="808080" w:themeColor="background1" w:themeShade="80"/>
          </w:rPr>
        </w:pPr>
      </w:p>
      <w:p w14:paraId="13F24180" w14:textId="63B17FCC" w:rsidR="009E55A8" w:rsidRDefault="00A52111">
        <w:pPr>
          <w:pStyle w:val="Footer"/>
          <w:jc w:val="center"/>
        </w:pPr>
        <w:r>
          <w:fldChar w:fldCharType="begin"/>
        </w:r>
        <w:r w:rsidR="009E55A8">
          <w:instrText xml:space="preserve"> PAGE   \* MERGEFORMAT </w:instrText>
        </w:r>
        <w:r>
          <w:fldChar w:fldCharType="separate"/>
        </w:r>
        <w:r w:rsidR="00E306C4">
          <w:rPr>
            <w:noProof/>
          </w:rPr>
          <w:t>8</w:t>
        </w:r>
        <w:r>
          <w:rPr>
            <w:noProof/>
          </w:rPr>
          <w:fldChar w:fldCharType="end"/>
        </w:r>
        <w:r w:rsidR="00FF2414">
          <w:rPr>
            <w:noProof/>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797F1" w14:textId="77777777" w:rsidR="0047196D" w:rsidRDefault="0047196D" w:rsidP="00A97BA4">
      <w:r>
        <w:separator/>
      </w:r>
    </w:p>
  </w:footnote>
  <w:footnote w:type="continuationSeparator" w:id="0">
    <w:p w14:paraId="49E94586" w14:textId="77777777" w:rsidR="0047196D" w:rsidRDefault="0047196D" w:rsidP="00A97B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5908"/>
    <w:multiLevelType w:val="hybridMultilevel"/>
    <w:tmpl w:val="55506082"/>
    <w:lvl w:ilvl="0" w:tplc="0409001B">
      <w:start w:val="1"/>
      <w:numFmt w:val="lowerRoman"/>
      <w:lvlText w:val="%1."/>
      <w:lvlJc w:val="right"/>
      <w:pPr>
        <w:ind w:left="1699" w:hanging="360"/>
      </w:pPr>
    </w:lvl>
    <w:lvl w:ilvl="1" w:tplc="04090019" w:tentative="1">
      <w:start w:val="1"/>
      <w:numFmt w:val="lowerLetter"/>
      <w:lvlText w:val="%2."/>
      <w:lvlJc w:val="left"/>
      <w:pPr>
        <w:ind w:left="2419" w:hanging="360"/>
      </w:pPr>
    </w:lvl>
    <w:lvl w:ilvl="2" w:tplc="0409001B" w:tentative="1">
      <w:start w:val="1"/>
      <w:numFmt w:val="lowerRoman"/>
      <w:lvlText w:val="%3."/>
      <w:lvlJc w:val="right"/>
      <w:pPr>
        <w:ind w:left="3139" w:hanging="180"/>
      </w:pPr>
    </w:lvl>
    <w:lvl w:ilvl="3" w:tplc="0409000F" w:tentative="1">
      <w:start w:val="1"/>
      <w:numFmt w:val="decimal"/>
      <w:lvlText w:val="%4."/>
      <w:lvlJc w:val="left"/>
      <w:pPr>
        <w:ind w:left="3859" w:hanging="360"/>
      </w:pPr>
    </w:lvl>
    <w:lvl w:ilvl="4" w:tplc="04090019" w:tentative="1">
      <w:start w:val="1"/>
      <w:numFmt w:val="lowerLetter"/>
      <w:lvlText w:val="%5."/>
      <w:lvlJc w:val="left"/>
      <w:pPr>
        <w:ind w:left="4579" w:hanging="360"/>
      </w:pPr>
    </w:lvl>
    <w:lvl w:ilvl="5" w:tplc="0409001B" w:tentative="1">
      <w:start w:val="1"/>
      <w:numFmt w:val="lowerRoman"/>
      <w:lvlText w:val="%6."/>
      <w:lvlJc w:val="right"/>
      <w:pPr>
        <w:ind w:left="5299" w:hanging="180"/>
      </w:pPr>
    </w:lvl>
    <w:lvl w:ilvl="6" w:tplc="0409000F" w:tentative="1">
      <w:start w:val="1"/>
      <w:numFmt w:val="decimal"/>
      <w:lvlText w:val="%7."/>
      <w:lvlJc w:val="left"/>
      <w:pPr>
        <w:ind w:left="6019" w:hanging="360"/>
      </w:pPr>
    </w:lvl>
    <w:lvl w:ilvl="7" w:tplc="04090019" w:tentative="1">
      <w:start w:val="1"/>
      <w:numFmt w:val="lowerLetter"/>
      <w:lvlText w:val="%8."/>
      <w:lvlJc w:val="left"/>
      <w:pPr>
        <w:ind w:left="6739" w:hanging="360"/>
      </w:pPr>
    </w:lvl>
    <w:lvl w:ilvl="8" w:tplc="0409001B" w:tentative="1">
      <w:start w:val="1"/>
      <w:numFmt w:val="lowerRoman"/>
      <w:lvlText w:val="%9."/>
      <w:lvlJc w:val="right"/>
      <w:pPr>
        <w:ind w:left="7459" w:hanging="180"/>
      </w:pPr>
    </w:lvl>
  </w:abstractNum>
  <w:abstractNum w:abstractNumId="1" w15:restartNumberingAfterBreak="0">
    <w:nsid w:val="032E3500"/>
    <w:multiLevelType w:val="hybridMultilevel"/>
    <w:tmpl w:val="DBA60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E1A50"/>
    <w:multiLevelType w:val="hybridMultilevel"/>
    <w:tmpl w:val="0E9A9F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9442E8E"/>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07510"/>
    <w:multiLevelType w:val="hybridMultilevel"/>
    <w:tmpl w:val="7DCE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877D94"/>
    <w:multiLevelType w:val="hybridMultilevel"/>
    <w:tmpl w:val="D408F2C8"/>
    <w:lvl w:ilvl="0" w:tplc="0409000F">
      <w:start w:val="1"/>
      <w:numFmt w:val="decimal"/>
      <w:lvlText w:val="%1."/>
      <w:lvlJc w:val="left"/>
      <w:pPr>
        <w:ind w:left="2059" w:hanging="360"/>
      </w:pPr>
    </w:lvl>
    <w:lvl w:ilvl="1" w:tplc="04090019">
      <w:start w:val="1"/>
      <w:numFmt w:val="lowerLetter"/>
      <w:lvlText w:val="%2."/>
      <w:lvlJc w:val="left"/>
      <w:pPr>
        <w:ind w:left="2779" w:hanging="360"/>
      </w:pPr>
    </w:lvl>
    <w:lvl w:ilvl="2" w:tplc="0409001B">
      <w:start w:val="1"/>
      <w:numFmt w:val="lowerRoman"/>
      <w:lvlText w:val="%3."/>
      <w:lvlJc w:val="right"/>
      <w:pPr>
        <w:ind w:left="3499" w:hanging="180"/>
      </w:pPr>
    </w:lvl>
    <w:lvl w:ilvl="3" w:tplc="0409000F" w:tentative="1">
      <w:start w:val="1"/>
      <w:numFmt w:val="decimal"/>
      <w:lvlText w:val="%4."/>
      <w:lvlJc w:val="left"/>
      <w:pPr>
        <w:ind w:left="4219" w:hanging="360"/>
      </w:pPr>
    </w:lvl>
    <w:lvl w:ilvl="4" w:tplc="04090019" w:tentative="1">
      <w:start w:val="1"/>
      <w:numFmt w:val="lowerLetter"/>
      <w:lvlText w:val="%5."/>
      <w:lvlJc w:val="left"/>
      <w:pPr>
        <w:ind w:left="4939" w:hanging="360"/>
      </w:pPr>
    </w:lvl>
    <w:lvl w:ilvl="5" w:tplc="0409001B" w:tentative="1">
      <w:start w:val="1"/>
      <w:numFmt w:val="lowerRoman"/>
      <w:lvlText w:val="%6."/>
      <w:lvlJc w:val="right"/>
      <w:pPr>
        <w:ind w:left="5659" w:hanging="180"/>
      </w:pPr>
    </w:lvl>
    <w:lvl w:ilvl="6" w:tplc="0409000F" w:tentative="1">
      <w:start w:val="1"/>
      <w:numFmt w:val="decimal"/>
      <w:lvlText w:val="%7."/>
      <w:lvlJc w:val="left"/>
      <w:pPr>
        <w:ind w:left="6379" w:hanging="360"/>
      </w:pPr>
    </w:lvl>
    <w:lvl w:ilvl="7" w:tplc="04090019" w:tentative="1">
      <w:start w:val="1"/>
      <w:numFmt w:val="lowerLetter"/>
      <w:lvlText w:val="%8."/>
      <w:lvlJc w:val="left"/>
      <w:pPr>
        <w:ind w:left="7099" w:hanging="360"/>
      </w:pPr>
    </w:lvl>
    <w:lvl w:ilvl="8" w:tplc="0409001B" w:tentative="1">
      <w:start w:val="1"/>
      <w:numFmt w:val="lowerRoman"/>
      <w:lvlText w:val="%9."/>
      <w:lvlJc w:val="right"/>
      <w:pPr>
        <w:ind w:left="7819" w:hanging="180"/>
      </w:pPr>
    </w:lvl>
  </w:abstractNum>
  <w:abstractNum w:abstractNumId="6" w15:restartNumberingAfterBreak="0">
    <w:nsid w:val="0BDF1FA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5C4F31"/>
    <w:multiLevelType w:val="hybridMultilevel"/>
    <w:tmpl w:val="A4FCDD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58C436C"/>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C6771C"/>
    <w:multiLevelType w:val="hybridMultilevel"/>
    <w:tmpl w:val="9C9A50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E22C58"/>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8D4266E"/>
    <w:multiLevelType w:val="hybridMultilevel"/>
    <w:tmpl w:val="C130FA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FF1924"/>
    <w:multiLevelType w:val="hybridMultilevel"/>
    <w:tmpl w:val="3D14AC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9D7EC3"/>
    <w:multiLevelType w:val="hybridMultilevel"/>
    <w:tmpl w:val="9468F958"/>
    <w:lvl w:ilvl="0" w:tplc="97B6CDF2">
      <w:start w:val="1"/>
      <w:numFmt w:val="bullet"/>
      <w:lvlText w:val=""/>
      <w:lvlJc w:val="left"/>
      <w:pPr>
        <w:tabs>
          <w:tab w:val="num" w:pos="1440"/>
        </w:tabs>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B66976"/>
    <w:multiLevelType w:val="hybridMultilevel"/>
    <w:tmpl w:val="9C70E75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1D773C"/>
    <w:multiLevelType w:val="hybridMultilevel"/>
    <w:tmpl w:val="1B3C31A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E98015C"/>
    <w:multiLevelType w:val="hybridMultilevel"/>
    <w:tmpl w:val="87FC44C6"/>
    <w:lvl w:ilvl="0" w:tplc="F37EE3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5E2061"/>
    <w:multiLevelType w:val="hybridMultilevel"/>
    <w:tmpl w:val="E452B2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2963E79"/>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287C73"/>
    <w:multiLevelType w:val="hybridMultilevel"/>
    <w:tmpl w:val="4E64C6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1822899"/>
    <w:multiLevelType w:val="hybridMultilevel"/>
    <w:tmpl w:val="700638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3D26B95"/>
    <w:multiLevelType w:val="hybridMultilevel"/>
    <w:tmpl w:val="E30E56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CE0095"/>
    <w:multiLevelType w:val="hybridMultilevel"/>
    <w:tmpl w:val="9F445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063D3"/>
    <w:multiLevelType w:val="hybridMultilevel"/>
    <w:tmpl w:val="D050359C"/>
    <w:lvl w:ilvl="0" w:tplc="BF361DC2">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07D85"/>
    <w:multiLevelType w:val="hybridMultilevel"/>
    <w:tmpl w:val="555060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841B0E"/>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6E77DFE"/>
    <w:multiLevelType w:val="hybridMultilevel"/>
    <w:tmpl w:val="0E7852F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F16998"/>
    <w:multiLevelType w:val="hybridMultilevel"/>
    <w:tmpl w:val="69963D0E"/>
    <w:lvl w:ilvl="0" w:tplc="353CCE5A">
      <w:start w:val="1"/>
      <w:numFmt w:val="bullet"/>
      <w:lvlText w:val=""/>
      <w:lvlJc w:val="left"/>
      <w:pPr>
        <w:ind w:left="180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174E30"/>
    <w:multiLevelType w:val="hybridMultilevel"/>
    <w:tmpl w:val="9B0E01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503D9F"/>
    <w:multiLevelType w:val="hybridMultilevel"/>
    <w:tmpl w:val="80DAD37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15:restartNumberingAfterBreak="0">
    <w:nsid w:val="6CD60DCA"/>
    <w:multiLevelType w:val="hybridMultilevel"/>
    <w:tmpl w:val="6DFCD646"/>
    <w:lvl w:ilvl="0" w:tplc="97B6CDF2">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1" w15:restartNumberingAfterBreak="0">
    <w:nsid w:val="6CDF0878"/>
    <w:multiLevelType w:val="hybridMultilevel"/>
    <w:tmpl w:val="4F246718"/>
    <w:lvl w:ilvl="0" w:tplc="BF361DC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1B3F29"/>
    <w:multiLevelType w:val="hybridMultilevel"/>
    <w:tmpl w:val="5550608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3D633B6"/>
    <w:multiLevelType w:val="hybridMultilevel"/>
    <w:tmpl w:val="205A6D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7628327B"/>
    <w:multiLevelType w:val="hybridMultilevel"/>
    <w:tmpl w:val="0CD007DE"/>
    <w:lvl w:ilvl="0" w:tplc="48DA2A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2E1241"/>
    <w:multiLevelType w:val="hybridMultilevel"/>
    <w:tmpl w:val="4F246718"/>
    <w:lvl w:ilvl="0" w:tplc="BF361DC2">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8"/>
  </w:num>
  <w:num w:numId="3">
    <w:abstractNumId w:val="11"/>
  </w:num>
  <w:num w:numId="4">
    <w:abstractNumId w:val="8"/>
  </w:num>
  <w:num w:numId="5">
    <w:abstractNumId w:val="34"/>
  </w:num>
  <w:num w:numId="6">
    <w:abstractNumId w:val="16"/>
  </w:num>
  <w:num w:numId="7">
    <w:abstractNumId w:val="22"/>
  </w:num>
  <w:num w:numId="8">
    <w:abstractNumId w:val="4"/>
  </w:num>
  <w:num w:numId="9">
    <w:abstractNumId w:val="20"/>
  </w:num>
  <w:num w:numId="10">
    <w:abstractNumId w:val="19"/>
  </w:num>
  <w:num w:numId="11">
    <w:abstractNumId w:val="5"/>
  </w:num>
  <w:num w:numId="12">
    <w:abstractNumId w:val="2"/>
  </w:num>
  <w:num w:numId="13">
    <w:abstractNumId w:val="6"/>
  </w:num>
  <w:num w:numId="14">
    <w:abstractNumId w:val="25"/>
  </w:num>
  <w:num w:numId="15">
    <w:abstractNumId w:val="0"/>
  </w:num>
  <w:num w:numId="16">
    <w:abstractNumId w:val="32"/>
  </w:num>
  <w:num w:numId="17">
    <w:abstractNumId w:val="3"/>
  </w:num>
  <w:num w:numId="18">
    <w:abstractNumId w:val="24"/>
  </w:num>
  <w:num w:numId="19">
    <w:abstractNumId w:val="35"/>
  </w:num>
  <w:num w:numId="20">
    <w:abstractNumId w:val="33"/>
  </w:num>
  <w:num w:numId="21">
    <w:abstractNumId w:val="15"/>
  </w:num>
  <w:num w:numId="22">
    <w:abstractNumId w:val="27"/>
  </w:num>
  <w:num w:numId="23">
    <w:abstractNumId w:val="13"/>
  </w:num>
  <w:num w:numId="24">
    <w:abstractNumId w:val="30"/>
  </w:num>
  <w:num w:numId="25">
    <w:abstractNumId w:val="18"/>
  </w:num>
  <w:num w:numId="26">
    <w:abstractNumId w:val="29"/>
  </w:num>
  <w:num w:numId="27">
    <w:abstractNumId w:val="10"/>
  </w:num>
  <w:num w:numId="28">
    <w:abstractNumId w:val="7"/>
  </w:num>
  <w:num w:numId="29">
    <w:abstractNumId w:val="12"/>
  </w:num>
  <w:num w:numId="30">
    <w:abstractNumId w:val="26"/>
  </w:num>
  <w:num w:numId="31">
    <w:abstractNumId w:val="14"/>
  </w:num>
  <w:num w:numId="32">
    <w:abstractNumId w:val="23"/>
  </w:num>
  <w:num w:numId="33">
    <w:abstractNumId w:val="31"/>
  </w:num>
  <w:num w:numId="34">
    <w:abstractNumId w:val="9"/>
  </w:num>
  <w:num w:numId="35">
    <w:abstractNumId w:val="21"/>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0B"/>
    <w:rsid w:val="00025884"/>
    <w:rsid w:val="000276AA"/>
    <w:rsid w:val="00033773"/>
    <w:rsid w:val="000445D8"/>
    <w:rsid w:val="00090C58"/>
    <w:rsid w:val="00093649"/>
    <w:rsid w:val="00093DF6"/>
    <w:rsid w:val="000B1F46"/>
    <w:rsid w:val="000D748E"/>
    <w:rsid w:val="000E25A6"/>
    <w:rsid w:val="00117322"/>
    <w:rsid w:val="00133AC4"/>
    <w:rsid w:val="00137F90"/>
    <w:rsid w:val="001569BB"/>
    <w:rsid w:val="001648F2"/>
    <w:rsid w:val="00173D2A"/>
    <w:rsid w:val="00181F8B"/>
    <w:rsid w:val="0019066D"/>
    <w:rsid w:val="00193800"/>
    <w:rsid w:val="00193F69"/>
    <w:rsid w:val="00196E26"/>
    <w:rsid w:val="001A146D"/>
    <w:rsid w:val="001B43EA"/>
    <w:rsid w:val="001E2714"/>
    <w:rsid w:val="00205943"/>
    <w:rsid w:val="0020747F"/>
    <w:rsid w:val="002100AF"/>
    <w:rsid w:val="002136BB"/>
    <w:rsid w:val="00221D39"/>
    <w:rsid w:val="002237FD"/>
    <w:rsid w:val="002324E8"/>
    <w:rsid w:val="00234D9E"/>
    <w:rsid w:val="00270424"/>
    <w:rsid w:val="00281BBD"/>
    <w:rsid w:val="00291F48"/>
    <w:rsid w:val="00296C92"/>
    <w:rsid w:val="00297110"/>
    <w:rsid w:val="002B0D5A"/>
    <w:rsid w:val="002B6FB1"/>
    <w:rsid w:val="002C442F"/>
    <w:rsid w:val="002D3189"/>
    <w:rsid w:val="0030492B"/>
    <w:rsid w:val="00304EF1"/>
    <w:rsid w:val="00320169"/>
    <w:rsid w:val="00325357"/>
    <w:rsid w:val="00325751"/>
    <w:rsid w:val="00330131"/>
    <w:rsid w:val="00363FCE"/>
    <w:rsid w:val="00366A64"/>
    <w:rsid w:val="00370992"/>
    <w:rsid w:val="00372FE5"/>
    <w:rsid w:val="003749C8"/>
    <w:rsid w:val="00396FF0"/>
    <w:rsid w:val="003A15B1"/>
    <w:rsid w:val="003A2447"/>
    <w:rsid w:val="003C3CF8"/>
    <w:rsid w:val="003C66AE"/>
    <w:rsid w:val="00404060"/>
    <w:rsid w:val="00413FB9"/>
    <w:rsid w:val="00414CC4"/>
    <w:rsid w:val="00444934"/>
    <w:rsid w:val="004633CF"/>
    <w:rsid w:val="0047196D"/>
    <w:rsid w:val="00494CDC"/>
    <w:rsid w:val="004A6F6E"/>
    <w:rsid w:val="004B1B39"/>
    <w:rsid w:val="004B53D2"/>
    <w:rsid w:val="004C5B89"/>
    <w:rsid w:val="004D157E"/>
    <w:rsid w:val="004D36A2"/>
    <w:rsid w:val="0050565C"/>
    <w:rsid w:val="005139E8"/>
    <w:rsid w:val="00513D64"/>
    <w:rsid w:val="00514857"/>
    <w:rsid w:val="005176A8"/>
    <w:rsid w:val="0052660A"/>
    <w:rsid w:val="005274A0"/>
    <w:rsid w:val="00555D74"/>
    <w:rsid w:val="00572923"/>
    <w:rsid w:val="005C45D3"/>
    <w:rsid w:val="005D19C7"/>
    <w:rsid w:val="005E28C8"/>
    <w:rsid w:val="005E3B2C"/>
    <w:rsid w:val="005E5C72"/>
    <w:rsid w:val="005F2062"/>
    <w:rsid w:val="005F2377"/>
    <w:rsid w:val="00612C70"/>
    <w:rsid w:val="006232D7"/>
    <w:rsid w:val="00631479"/>
    <w:rsid w:val="00631FEB"/>
    <w:rsid w:val="00634FB2"/>
    <w:rsid w:val="00636AFB"/>
    <w:rsid w:val="0064021C"/>
    <w:rsid w:val="006428DA"/>
    <w:rsid w:val="0064760D"/>
    <w:rsid w:val="006A1FB4"/>
    <w:rsid w:val="006C1F6B"/>
    <w:rsid w:val="006C2987"/>
    <w:rsid w:val="006C6943"/>
    <w:rsid w:val="006D1FEB"/>
    <w:rsid w:val="007039A4"/>
    <w:rsid w:val="00703E6F"/>
    <w:rsid w:val="00703EDE"/>
    <w:rsid w:val="00717584"/>
    <w:rsid w:val="007175E3"/>
    <w:rsid w:val="0072317D"/>
    <w:rsid w:val="00726E44"/>
    <w:rsid w:val="00737436"/>
    <w:rsid w:val="007503D7"/>
    <w:rsid w:val="00761C14"/>
    <w:rsid w:val="00773889"/>
    <w:rsid w:val="0078150F"/>
    <w:rsid w:val="007823AA"/>
    <w:rsid w:val="00797C34"/>
    <w:rsid w:val="007C18C4"/>
    <w:rsid w:val="007C516F"/>
    <w:rsid w:val="007C612F"/>
    <w:rsid w:val="007D270E"/>
    <w:rsid w:val="007D63F7"/>
    <w:rsid w:val="007E0C12"/>
    <w:rsid w:val="007E2315"/>
    <w:rsid w:val="007E3FC9"/>
    <w:rsid w:val="007F2998"/>
    <w:rsid w:val="008220BE"/>
    <w:rsid w:val="00823789"/>
    <w:rsid w:val="00830E24"/>
    <w:rsid w:val="0083540B"/>
    <w:rsid w:val="00836907"/>
    <w:rsid w:val="0087056B"/>
    <w:rsid w:val="00876E66"/>
    <w:rsid w:val="00882FB1"/>
    <w:rsid w:val="0089236A"/>
    <w:rsid w:val="00892ECD"/>
    <w:rsid w:val="00893E73"/>
    <w:rsid w:val="00895F72"/>
    <w:rsid w:val="008A18FB"/>
    <w:rsid w:val="008A3E6D"/>
    <w:rsid w:val="008A73C9"/>
    <w:rsid w:val="008C188C"/>
    <w:rsid w:val="008D31F1"/>
    <w:rsid w:val="008D5DAA"/>
    <w:rsid w:val="008D6326"/>
    <w:rsid w:val="009024DC"/>
    <w:rsid w:val="00916E4E"/>
    <w:rsid w:val="0091762A"/>
    <w:rsid w:val="00921F2D"/>
    <w:rsid w:val="00942127"/>
    <w:rsid w:val="009479D8"/>
    <w:rsid w:val="009754AB"/>
    <w:rsid w:val="00980ADB"/>
    <w:rsid w:val="00990C91"/>
    <w:rsid w:val="009B41D6"/>
    <w:rsid w:val="009E55A8"/>
    <w:rsid w:val="009F4E71"/>
    <w:rsid w:val="00A013B6"/>
    <w:rsid w:val="00A13DA1"/>
    <w:rsid w:val="00A214DB"/>
    <w:rsid w:val="00A367F2"/>
    <w:rsid w:val="00A52111"/>
    <w:rsid w:val="00A97BA4"/>
    <w:rsid w:val="00AA160C"/>
    <w:rsid w:val="00AA2B10"/>
    <w:rsid w:val="00AA3420"/>
    <w:rsid w:val="00AC7582"/>
    <w:rsid w:val="00AE0A97"/>
    <w:rsid w:val="00AE17FC"/>
    <w:rsid w:val="00AE656C"/>
    <w:rsid w:val="00B068D0"/>
    <w:rsid w:val="00B0777D"/>
    <w:rsid w:val="00B12BB9"/>
    <w:rsid w:val="00B35C9C"/>
    <w:rsid w:val="00B50BF5"/>
    <w:rsid w:val="00B56A45"/>
    <w:rsid w:val="00B5759C"/>
    <w:rsid w:val="00B6732A"/>
    <w:rsid w:val="00B83C96"/>
    <w:rsid w:val="00B948F0"/>
    <w:rsid w:val="00B96D0D"/>
    <w:rsid w:val="00BA71F4"/>
    <w:rsid w:val="00BB35AA"/>
    <w:rsid w:val="00BC36FE"/>
    <w:rsid w:val="00BE6B80"/>
    <w:rsid w:val="00BF0529"/>
    <w:rsid w:val="00BF5DA8"/>
    <w:rsid w:val="00C44906"/>
    <w:rsid w:val="00C6130D"/>
    <w:rsid w:val="00C66142"/>
    <w:rsid w:val="00C72F27"/>
    <w:rsid w:val="00C82E41"/>
    <w:rsid w:val="00C838FC"/>
    <w:rsid w:val="00C83957"/>
    <w:rsid w:val="00C84F2B"/>
    <w:rsid w:val="00CA07C3"/>
    <w:rsid w:val="00CA3D9B"/>
    <w:rsid w:val="00CD07E1"/>
    <w:rsid w:val="00CD0E2E"/>
    <w:rsid w:val="00D17755"/>
    <w:rsid w:val="00D53E77"/>
    <w:rsid w:val="00D879D1"/>
    <w:rsid w:val="00DB5DD2"/>
    <w:rsid w:val="00DD33CE"/>
    <w:rsid w:val="00DE5349"/>
    <w:rsid w:val="00E306C4"/>
    <w:rsid w:val="00E42466"/>
    <w:rsid w:val="00E43453"/>
    <w:rsid w:val="00E46840"/>
    <w:rsid w:val="00E47F57"/>
    <w:rsid w:val="00E5130B"/>
    <w:rsid w:val="00E54A23"/>
    <w:rsid w:val="00E77F17"/>
    <w:rsid w:val="00E87009"/>
    <w:rsid w:val="00E92B3A"/>
    <w:rsid w:val="00E9589E"/>
    <w:rsid w:val="00EA3851"/>
    <w:rsid w:val="00EA775B"/>
    <w:rsid w:val="00EB3A3D"/>
    <w:rsid w:val="00EB41D8"/>
    <w:rsid w:val="00ED2ECE"/>
    <w:rsid w:val="00EE570C"/>
    <w:rsid w:val="00EF412E"/>
    <w:rsid w:val="00F13FF4"/>
    <w:rsid w:val="00F15D66"/>
    <w:rsid w:val="00F21C8C"/>
    <w:rsid w:val="00F426E6"/>
    <w:rsid w:val="00F457B6"/>
    <w:rsid w:val="00F45D75"/>
    <w:rsid w:val="00F64017"/>
    <w:rsid w:val="00F66D64"/>
    <w:rsid w:val="00F7563D"/>
    <w:rsid w:val="00F75A69"/>
    <w:rsid w:val="00FA4647"/>
    <w:rsid w:val="00FC217A"/>
    <w:rsid w:val="00FE7FDA"/>
    <w:rsid w:val="00FF1710"/>
    <w:rsid w:val="00FF2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5B38F4C"/>
  <w15:docId w15:val="{FCF8E070-2854-40C8-89BA-71E6BE7C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30B"/>
    <w:pPr>
      <w:spacing w:after="0" w:line="240" w:lineRule="auto"/>
    </w:pPr>
    <w:rPr>
      <w:rFonts w:ascii="NewCenturySchlbk" w:eastAsia="Times New Roman" w:hAnsi="NewCenturySchlbk" w:cs="Times New Roman"/>
      <w:szCs w:val="20"/>
    </w:rPr>
  </w:style>
  <w:style w:type="paragraph" w:styleId="Heading1">
    <w:name w:val="heading 1"/>
    <w:basedOn w:val="Normal"/>
    <w:next w:val="Normal"/>
    <w:link w:val="Heading1Char"/>
    <w:qFormat/>
    <w:rsid w:val="00E5130B"/>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130B"/>
    <w:rPr>
      <w:rFonts w:ascii="NewCenturySchlbk" w:eastAsia="Times New Roman" w:hAnsi="NewCenturySchlbk" w:cs="Times New Roman"/>
      <w:b/>
      <w:sz w:val="24"/>
      <w:szCs w:val="20"/>
    </w:rPr>
  </w:style>
  <w:style w:type="paragraph" w:styleId="Header">
    <w:name w:val="header"/>
    <w:basedOn w:val="Normal"/>
    <w:link w:val="HeaderChar"/>
    <w:uiPriority w:val="99"/>
    <w:unhideWhenUsed/>
    <w:rsid w:val="00A97BA4"/>
    <w:pPr>
      <w:tabs>
        <w:tab w:val="center" w:pos="4680"/>
        <w:tab w:val="right" w:pos="9360"/>
      </w:tabs>
    </w:pPr>
  </w:style>
  <w:style w:type="character" w:customStyle="1" w:styleId="HeaderChar">
    <w:name w:val="Header Char"/>
    <w:basedOn w:val="DefaultParagraphFont"/>
    <w:link w:val="Header"/>
    <w:uiPriority w:val="99"/>
    <w:rsid w:val="00A97BA4"/>
    <w:rPr>
      <w:rFonts w:ascii="NewCenturySchlbk" w:eastAsia="Times New Roman" w:hAnsi="NewCenturySchlbk" w:cs="Times New Roman"/>
      <w:szCs w:val="20"/>
    </w:rPr>
  </w:style>
  <w:style w:type="paragraph" w:styleId="Footer">
    <w:name w:val="footer"/>
    <w:basedOn w:val="Normal"/>
    <w:link w:val="FooterChar"/>
    <w:uiPriority w:val="99"/>
    <w:unhideWhenUsed/>
    <w:rsid w:val="00A97BA4"/>
    <w:pPr>
      <w:tabs>
        <w:tab w:val="center" w:pos="4680"/>
        <w:tab w:val="right" w:pos="9360"/>
      </w:tabs>
    </w:pPr>
  </w:style>
  <w:style w:type="character" w:customStyle="1" w:styleId="FooterChar">
    <w:name w:val="Footer Char"/>
    <w:basedOn w:val="DefaultParagraphFont"/>
    <w:link w:val="Footer"/>
    <w:uiPriority w:val="99"/>
    <w:rsid w:val="00A97BA4"/>
    <w:rPr>
      <w:rFonts w:ascii="NewCenturySchlbk" w:eastAsia="Times New Roman" w:hAnsi="NewCenturySchlbk" w:cs="Times New Roman"/>
      <w:szCs w:val="20"/>
    </w:rPr>
  </w:style>
  <w:style w:type="paragraph" w:styleId="BalloonText">
    <w:name w:val="Balloon Text"/>
    <w:basedOn w:val="Normal"/>
    <w:link w:val="BalloonTextChar"/>
    <w:uiPriority w:val="99"/>
    <w:semiHidden/>
    <w:unhideWhenUsed/>
    <w:rsid w:val="002D3189"/>
    <w:rPr>
      <w:rFonts w:ascii="Tahoma" w:hAnsi="Tahoma" w:cs="Tahoma"/>
      <w:sz w:val="16"/>
      <w:szCs w:val="16"/>
    </w:rPr>
  </w:style>
  <w:style w:type="character" w:customStyle="1" w:styleId="BalloonTextChar">
    <w:name w:val="Balloon Text Char"/>
    <w:basedOn w:val="DefaultParagraphFont"/>
    <w:link w:val="BalloonText"/>
    <w:uiPriority w:val="99"/>
    <w:semiHidden/>
    <w:rsid w:val="002D3189"/>
    <w:rPr>
      <w:rFonts w:ascii="Tahoma" w:eastAsia="Times New Roman" w:hAnsi="Tahoma" w:cs="Tahoma"/>
      <w:sz w:val="16"/>
      <w:szCs w:val="16"/>
    </w:rPr>
  </w:style>
  <w:style w:type="paragraph" w:styleId="ListParagraph">
    <w:name w:val="List Paragraph"/>
    <w:basedOn w:val="Normal"/>
    <w:uiPriority w:val="34"/>
    <w:qFormat/>
    <w:rsid w:val="00990C91"/>
    <w:pPr>
      <w:ind w:left="720"/>
      <w:contextualSpacing/>
    </w:pPr>
  </w:style>
  <w:style w:type="paragraph" w:styleId="FootnoteText">
    <w:name w:val="footnote text"/>
    <w:basedOn w:val="Normal"/>
    <w:link w:val="FootnoteTextChar"/>
    <w:uiPriority w:val="99"/>
    <w:unhideWhenUsed/>
    <w:rsid w:val="003A2447"/>
    <w:rPr>
      <w:sz w:val="20"/>
    </w:rPr>
  </w:style>
  <w:style w:type="character" w:customStyle="1" w:styleId="FootnoteTextChar">
    <w:name w:val="Footnote Text Char"/>
    <w:basedOn w:val="DefaultParagraphFont"/>
    <w:link w:val="FootnoteText"/>
    <w:uiPriority w:val="99"/>
    <w:rsid w:val="003A2447"/>
    <w:rPr>
      <w:rFonts w:ascii="NewCenturySchlbk" w:eastAsia="Times New Roman" w:hAnsi="NewCenturySchlbk" w:cs="Times New Roman"/>
      <w:sz w:val="20"/>
      <w:szCs w:val="20"/>
    </w:rPr>
  </w:style>
  <w:style w:type="character" w:styleId="FootnoteReference">
    <w:name w:val="footnote reference"/>
    <w:basedOn w:val="DefaultParagraphFont"/>
    <w:uiPriority w:val="99"/>
    <w:semiHidden/>
    <w:unhideWhenUsed/>
    <w:rsid w:val="003A2447"/>
    <w:rPr>
      <w:vertAlign w:val="superscript"/>
    </w:rPr>
  </w:style>
  <w:style w:type="character" w:styleId="Hyperlink">
    <w:name w:val="Hyperlink"/>
    <w:basedOn w:val="DefaultParagraphFont"/>
    <w:uiPriority w:val="99"/>
    <w:unhideWhenUsed/>
    <w:rsid w:val="00B12BB9"/>
    <w:rPr>
      <w:color w:val="0000FF" w:themeColor="hyperlink"/>
      <w:u w:val="single"/>
    </w:rPr>
  </w:style>
  <w:style w:type="character" w:styleId="UnresolvedMention">
    <w:name w:val="Unresolved Mention"/>
    <w:basedOn w:val="DefaultParagraphFont"/>
    <w:uiPriority w:val="99"/>
    <w:semiHidden/>
    <w:unhideWhenUsed/>
    <w:rsid w:val="00B12BB9"/>
    <w:rPr>
      <w:color w:val="605E5C"/>
      <w:shd w:val="clear" w:color="auto" w:fill="E1DFDD"/>
    </w:rPr>
  </w:style>
  <w:style w:type="character" w:styleId="FollowedHyperlink">
    <w:name w:val="FollowedHyperlink"/>
    <w:basedOn w:val="DefaultParagraphFont"/>
    <w:uiPriority w:val="99"/>
    <w:semiHidden/>
    <w:unhideWhenUsed/>
    <w:rsid w:val="006C2987"/>
    <w:rPr>
      <w:color w:val="800080" w:themeColor="followedHyperlink"/>
      <w:u w:val="single"/>
    </w:rPr>
  </w:style>
  <w:style w:type="table" w:styleId="TableGrid">
    <w:name w:val="Table Grid"/>
    <w:basedOn w:val="TableNormal"/>
    <w:uiPriority w:val="39"/>
    <w:rsid w:val="008D632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1C8C"/>
    <w:pPr>
      <w:widowControl w:val="0"/>
      <w:autoSpaceDE w:val="0"/>
      <w:autoSpaceDN w:val="0"/>
    </w:pPr>
    <w:rPr>
      <w:rFonts w:ascii="Calibri" w:eastAsia="Calibri" w:hAnsi="Calibri" w:cs="Calibri"/>
      <w:b/>
      <w:bCs/>
      <w:sz w:val="32"/>
      <w:szCs w:val="32"/>
    </w:rPr>
  </w:style>
  <w:style w:type="character" w:customStyle="1" w:styleId="BodyTextChar">
    <w:name w:val="Body Text Char"/>
    <w:basedOn w:val="DefaultParagraphFont"/>
    <w:link w:val="BodyText"/>
    <w:uiPriority w:val="1"/>
    <w:rsid w:val="00F21C8C"/>
    <w:rPr>
      <w:rFonts w:ascii="Calibri" w:eastAsia="Calibri" w:hAnsi="Calibri" w:cs="Calibri"/>
      <w:b/>
      <w:bCs/>
      <w:sz w:val="32"/>
      <w:szCs w:val="32"/>
    </w:rPr>
  </w:style>
  <w:style w:type="paragraph" w:customStyle="1" w:styleId="TableParagraph">
    <w:name w:val="Table Paragraph"/>
    <w:basedOn w:val="Normal"/>
    <w:uiPriority w:val="1"/>
    <w:qFormat/>
    <w:rsid w:val="00F21C8C"/>
    <w:pPr>
      <w:widowControl w:val="0"/>
      <w:autoSpaceDE w:val="0"/>
      <w:autoSpaceDN w:val="0"/>
      <w:ind w:left="107"/>
    </w:pPr>
    <w:rPr>
      <w:rFonts w:ascii="Calibri" w:eastAsia="Calibri" w:hAnsi="Calibri" w:cs="Calibri"/>
      <w:szCs w:val="22"/>
    </w:rPr>
  </w:style>
  <w:style w:type="paragraph" w:styleId="NoSpacing">
    <w:name w:val="No Spacing"/>
    <w:link w:val="NoSpacingChar"/>
    <w:uiPriority w:val="1"/>
    <w:qFormat/>
    <w:rsid w:val="005D19C7"/>
    <w:pPr>
      <w:spacing w:after="0" w:line="240" w:lineRule="auto"/>
    </w:pPr>
    <w:rPr>
      <w:rFonts w:eastAsiaTheme="minorEastAsia"/>
      <w:lang w:eastAsia="zh-CN"/>
    </w:rPr>
  </w:style>
  <w:style w:type="character" w:customStyle="1" w:styleId="NoSpacingChar">
    <w:name w:val="No Spacing Char"/>
    <w:basedOn w:val="DefaultParagraphFont"/>
    <w:link w:val="NoSpacing"/>
    <w:uiPriority w:val="1"/>
    <w:rsid w:val="005D19C7"/>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759556">
      <w:bodyDiv w:val="1"/>
      <w:marLeft w:val="0"/>
      <w:marRight w:val="0"/>
      <w:marTop w:val="0"/>
      <w:marBottom w:val="0"/>
      <w:divBdr>
        <w:top w:val="none" w:sz="0" w:space="0" w:color="auto"/>
        <w:left w:val="none" w:sz="0" w:space="0" w:color="auto"/>
        <w:bottom w:val="none" w:sz="0" w:space="0" w:color="auto"/>
        <w:right w:val="none" w:sz="0" w:space="0" w:color="auto"/>
      </w:divBdr>
    </w:div>
    <w:div w:id="467166336">
      <w:bodyDiv w:val="1"/>
      <w:marLeft w:val="0"/>
      <w:marRight w:val="0"/>
      <w:marTop w:val="0"/>
      <w:marBottom w:val="0"/>
      <w:divBdr>
        <w:top w:val="none" w:sz="0" w:space="0" w:color="auto"/>
        <w:left w:val="none" w:sz="0" w:space="0" w:color="auto"/>
        <w:bottom w:val="none" w:sz="0" w:space="0" w:color="auto"/>
        <w:right w:val="none" w:sz="0" w:space="0" w:color="auto"/>
      </w:divBdr>
    </w:div>
    <w:div w:id="526523074">
      <w:bodyDiv w:val="1"/>
      <w:marLeft w:val="0"/>
      <w:marRight w:val="0"/>
      <w:marTop w:val="0"/>
      <w:marBottom w:val="0"/>
      <w:divBdr>
        <w:top w:val="none" w:sz="0" w:space="0" w:color="auto"/>
        <w:left w:val="none" w:sz="0" w:space="0" w:color="auto"/>
        <w:bottom w:val="none" w:sz="0" w:space="0" w:color="auto"/>
        <w:right w:val="none" w:sz="0" w:space="0" w:color="auto"/>
      </w:divBdr>
    </w:div>
    <w:div w:id="776681896">
      <w:bodyDiv w:val="1"/>
      <w:marLeft w:val="0"/>
      <w:marRight w:val="0"/>
      <w:marTop w:val="0"/>
      <w:marBottom w:val="0"/>
      <w:divBdr>
        <w:top w:val="none" w:sz="0" w:space="0" w:color="auto"/>
        <w:left w:val="none" w:sz="0" w:space="0" w:color="auto"/>
        <w:bottom w:val="none" w:sz="0" w:space="0" w:color="auto"/>
        <w:right w:val="none" w:sz="0" w:space="0" w:color="auto"/>
      </w:divBdr>
    </w:div>
    <w:div w:id="1263026544">
      <w:bodyDiv w:val="1"/>
      <w:marLeft w:val="0"/>
      <w:marRight w:val="0"/>
      <w:marTop w:val="0"/>
      <w:marBottom w:val="0"/>
      <w:divBdr>
        <w:top w:val="none" w:sz="0" w:space="0" w:color="auto"/>
        <w:left w:val="none" w:sz="0" w:space="0" w:color="auto"/>
        <w:bottom w:val="none" w:sz="0" w:space="0" w:color="auto"/>
        <w:right w:val="none" w:sz="0" w:space="0" w:color="auto"/>
      </w:divBdr>
    </w:div>
    <w:div w:id="1437554083">
      <w:bodyDiv w:val="1"/>
      <w:marLeft w:val="0"/>
      <w:marRight w:val="0"/>
      <w:marTop w:val="0"/>
      <w:marBottom w:val="0"/>
      <w:divBdr>
        <w:top w:val="none" w:sz="0" w:space="0" w:color="auto"/>
        <w:left w:val="none" w:sz="0" w:space="0" w:color="auto"/>
        <w:bottom w:val="none" w:sz="0" w:space="0" w:color="auto"/>
        <w:right w:val="none" w:sz="0" w:space="0" w:color="auto"/>
      </w:divBdr>
    </w:div>
    <w:div w:id="1723283729">
      <w:bodyDiv w:val="1"/>
      <w:marLeft w:val="0"/>
      <w:marRight w:val="0"/>
      <w:marTop w:val="0"/>
      <w:marBottom w:val="0"/>
      <w:divBdr>
        <w:top w:val="none" w:sz="0" w:space="0" w:color="auto"/>
        <w:left w:val="none" w:sz="0" w:space="0" w:color="auto"/>
        <w:bottom w:val="none" w:sz="0" w:space="0" w:color="auto"/>
        <w:right w:val="none" w:sz="0" w:space="0" w:color="auto"/>
      </w:divBdr>
    </w:div>
    <w:div w:id="1732000313">
      <w:bodyDiv w:val="1"/>
      <w:marLeft w:val="0"/>
      <w:marRight w:val="0"/>
      <w:marTop w:val="0"/>
      <w:marBottom w:val="0"/>
      <w:divBdr>
        <w:top w:val="none" w:sz="0" w:space="0" w:color="auto"/>
        <w:left w:val="none" w:sz="0" w:space="0" w:color="auto"/>
        <w:bottom w:val="none" w:sz="0" w:space="0" w:color="auto"/>
        <w:right w:val="none" w:sz="0" w:space="0" w:color="auto"/>
      </w:divBdr>
    </w:div>
    <w:div w:id="1893231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Microsoft_Excel_Worksheet.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gov/che/files/2019-20_Strategic_Plan_03-14-2020-spread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n.gov/che/strategic-plan/reaching-higher-in-a-state-of-chang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in.gov/che/files/Degree-Award-Level-Defini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9D2C0-A73F-774F-9188-3FED474ED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12</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rosemaryp</dc:creator>
  <cp:lastModifiedBy>Barrett, Jessica (CHE)</cp:lastModifiedBy>
  <cp:revision>6</cp:revision>
  <cp:lastPrinted>2022-02-02T17:40:00Z</cp:lastPrinted>
  <dcterms:created xsi:type="dcterms:W3CDTF">2022-01-31T21:55:00Z</dcterms:created>
  <dcterms:modified xsi:type="dcterms:W3CDTF">2022-05-12T17:21:00Z</dcterms:modified>
</cp:coreProperties>
</file>