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E1C5" w14:textId="77777777" w:rsidR="003F2647" w:rsidRPr="003F2647" w:rsidRDefault="003F2647" w:rsidP="003F2647">
      <w:pPr>
        <w:spacing w:after="0" w:line="240" w:lineRule="auto"/>
        <w:jc w:val="center"/>
        <w:rPr>
          <w:rFonts w:ascii="Times New Roman" w:eastAsia="Times New Roman" w:hAnsi="Times New Roman" w:cs="Times New Roman"/>
          <w:kern w:val="0"/>
          <w:szCs w:val="20"/>
          <w:u w:val="single"/>
          <w14:ligatures w14:val="none"/>
        </w:rPr>
      </w:pPr>
      <w:r w:rsidRPr="003F2647">
        <w:rPr>
          <w:rFonts w:ascii="Times New Roman" w:eastAsia="Times New Roman" w:hAnsi="Times New Roman" w:cs="Times New Roman"/>
          <w:kern w:val="0"/>
          <w:szCs w:val="20"/>
          <w14:ligatures w14:val="none"/>
        </w:rPr>
        <w:t>MINUTES</w:t>
      </w:r>
    </w:p>
    <w:p w14:paraId="2D17E662" w14:textId="77777777" w:rsidR="003F2647" w:rsidRPr="003F2647" w:rsidRDefault="003F2647" w:rsidP="003F2647">
      <w:pPr>
        <w:spacing w:after="0" w:line="240" w:lineRule="auto"/>
        <w:jc w:val="center"/>
        <w:rPr>
          <w:rFonts w:ascii="Times New Roman" w:eastAsia="Times New Roman" w:hAnsi="Times New Roman" w:cs="Times New Roman"/>
          <w:kern w:val="0"/>
          <w14:ligatures w14:val="none"/>
        </w:rPr>
      </w:pPr>
    </w:p>
    <w:p w14:paraId="08EE10B4" w14:textId="77777777" w:rsidR="003F2647" w:rsidRPr="003F2647" w:rsidRDefault="003F2647" w:rsidP="003F2647">
      <w:pPr>
        <w:spacing w:after="0" w:line="240" w:lineRule="auto"/>
        <w:jc w:val="center"/>
        <w:rPr>
          <w:rFonts w:ascii="Times New Roman" w:eastAsia="Times New Roman" w:hAnsi="Times New Roman" w:cs="Times New Roman"/>
          <w:kern w:val="0"/>
          <w14:ligatures w14:val="none"/>
        </w:rPr>
      </w:pPr>
      <w:r w:rsidRPr="003F2647">
        <w:rPr>
          <w:rFonts w:ascii="Times New Roman" w:eastAsia="Times New Roman" w:hAnsi="Times New Roman" w:cs="Times New Roman"/>
          <w:kern w:val="0"/>
          <w14:ligatures w14:val="none"/>
        </w:rPr>
        <w:t>ALCOHOL AND TOBACCO COMMISSION</w:t>
      </w:r>
    </w:p>
    <w:p w14:paraId="30037E5E" w14:textId="77777777" w:rsidR="003F2647" w:rsidRPr="003F2647" w:rsidRDefault="003F2647" w:rsidP="003F2647">
      <w:pPr>
        <w:spacing w:after="0" w:line="240" w:lineRule="auto"/>
        <w:jc w:val="center"/>
        <w:rPr>
          <w:rFonts w:ascii="Times New Roman" w:eastAsia="Times New Roman" w:hAnsi="Times New Roman" w:cs="Times New Roman"/>
          <w:kern w:val="0"/>
          <w14:ligatures w14:val="none"/>
        </w:rPr>
      </w:pPr>
    </w:p>
    <w:p w14:paraId="11139FBD" w14:textId="77777777" w:rsidR="003F2647" w:rsidRPr="003F2647" w:rsidRDefault="003F2647" w:rsidP="003F2647">
      <w:pPr>
        <w:spacing w:after="0" w:line="240" w:lineRule="auto"/>
        <w:ind w:right="45"/>
        <w:jc w:val="center"/>
        <w:rPr>
          <w:rFonts w:ascii="Times New Roman" w:eastAsia="Times New Roman" w:hAnsi="Times New Roman" w:cs="Times New Roman"/>
          <w:kern w:val="0"/>
          <w14:ligatures w14:val="none"/>
        </w:rPr>
      </w:pPr>
      <w:r w:rsidRPr="003F2647">
        <w:rPr>
          <w:rFonts w:ascii="Times New Roman" w:eastAsia="Times New Roman" w:hAnsi="Times New Roman" w:cs="Times New Roman"/>
          <w:kern w:val="0"/>
          <w14:ligatures w14:val="none"/>
        </w:rPr>
        <w:t>FEBRUARY 17, 2026</w:t>
      </w:r>
    </w:p>
    <w:p w14:paraId="38E3C2FE" w14:textId="77777777" w:rsidR="003F2647" w:rsidRPr="003F2647" w:rsidRDefault="003F2647" w:rsidP="003F2647">
      <w:pPr>
        <w:spacing w:after="0" w:line="240" w:lineRule="auto"/>
        <w:jc w:val="center"/>
        <w:rPr>
          <w:rFonts w:ascii="Times New Roman" w:eastAsia="Times New Roman" w:hAnsi="Times New Roman" w:cs="Times New Roman"/>
          <w:kern w:val="0"/>
          <w14:ligatures w14:val="none"/>
        </w:rPr>
      </w:pPr>
    </w:p>
    <w:p w14:paraId="14BC5FFF" w14:textId="77777777" w:rsidR="003F2647" w:rsidRPr="003F2647" w:rsidRDefault="003F2647" w:rsidP="003F2647">
      <w:pPr>
        <w:keepNext/>
        <w:spacing w:after="0" w:line="240" w:lineRule="auto"/>
        <w:jc w:val="center"/>
        <w:outlineLvl w:val="0"/>
        <w:rPr>
          <w:rFonts w:ascii="Times New Roman" w:eastAsia="Times New Roman" w:hAnsi="Times New Roman" w:cs="Times New Roman"/>
          <w:b/>
          <w:kern w:val="0"/>
          <w:szCs w:val="20"/>
          <w14:ligatures w14:val="none"/>
        </w:rPr>
      </w:pPr>
      <w:r w:rsidRPr="003F2647">
        <w:rPr>
          <w:rFonts w:ascii="Times New Roman" w:eastAsia="Times New Roman" w:hAnsi="Times New Roman" w:cs="Times New Roman"/>
          <w:b/>
          <w:kern w:val="0"/>
          <w:szCs w:val="20"/>
          <w14:ligatures w14:val="none"/>
        </w:rPr>
        <w:t>CALL TO ORDER/NOTING OF QUORUM</w:t>
      </w:r>
    </w:p>
    <w:p w14:paraId="19BB6553" w14:textId="77777777" w:rsidR="003F2647" w:rsidRPr="003F2647" w:rsidRDefault="003F2647" w:rsidP="003F2647">
      <w:pPr>
        <w:spacing w:after="0" w:line="240" w:lineRule="auto"/>
        <w:jc w:val="both"/>
        <w:rPr>
          <w:rFonts w:ascii="Times New Roman" w:eastAsia="Times New Roman" w:hAnsi="Times New Roman" w:cs="Times New Roman"/>
          <w:kern w:val="0"/>
          <w14:ligatures w14:val="none"/>
        </w:rPr>
      </w:pPr>
    </w:p>
    <w:p w14:paraId="452AD0A8"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 xml:space="preserve">Chairwoman Allen called the meeting to order and noted the quorum and the attendance. Vice Chairman Payne, Commissioner Jones, Prosecutor Wignall, Deputy Director Serak, General Counsel </w:t>
      </w:r>
      <w:proofErr w:type="spellStart"/>
      <w:r w:rsidRPr="003F2647">
        <w:rPr>
          <w:rFonts w:ascii="Times New Roman" w:eastAsia="Times New Roman" w:hAnsi="Times New Roman" w:cs="Times New Roman"/>
          <w:kern w:val="0"/>
          <w:szCs w:val="20"/>
          <w14:ligatures w14:val="none"/>
        </w:rPr>
        <w:t>Beaucaire</w:t>
      </w:r>
      <w:proofErr w:type="spellEnd"/>
      <w:r w:rsidRPr="003F2647">
        <w:rPr>
          <w:rFonts w:ascii="Times New Roman" w:eastAsia="Times New Roman" w:hAnsi="Times New Roman" w:cs="Times New Roman"/>
          <w:kern w:val="0"/>
          <w:szCs w:val="20"/>
          <w14:ligatures w14:val="none"/>
        </w:rPr>
        <w:t xml:space="preserve"> and Senior Attorney Daphne Whitmire were in attendance.  </w:t>
      </w:r>
    </w:p>
    <w:p w14:paraId="16939D04"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37FB7014" w14:textId="77777777" w:rsidR="003F2647" w:rsidRPr="003F2647" w:rsidRDefault="003F2647" w:rsidP="003F2647">
      <w:pPr>
        <w:keepNext/>
        <w:spacing w:after="0" w:line="240" w:lineRule="auto"/>
        <w:jc w:val="center"/>
        <w:outlineLvl w:val="0"/>
        <w:rPr>
          <w:rFonts w:ascii="Times New Roman" w:eastAsia="Times New Roman" w:hAnsi="Times New Roman" w:cs="Times New Roman"/>
          <w:b/>
          <w:kern w:val="0"/>
          <w:szCs w:val="20"/>
          <w14:ligatures w14:val="none"/>
        </w:rPr>
      </w:pPr>
      <w:r w:rsidRPr="003F2647">
        <w:rPr>
          <w:rFonts w:ascii="Times New Roman" w:eastAsia="Times New Roman" w:hAnsi="Times New Roman" w:cs="Times New Roman"/>
          <w:b/>
          <w:kern w:val="0"/>
          <w:szCs w:val="20"/>
          <w14:ligatures w14:val="none"/>
        </w:rPr>
        <w:t>DISPOSITION OF MINUTES</w:t>
      </w:r>
    </w:p>
    <w:p w14:paraId="44079000"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712C1694"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 xml:space="preserve">Vice Chairman Payne moved to approve the minutes from the February 3, </w:t>
      </w:r>
      <w:proofErr w:type="gramStart"/>
      <w:r w:rsidRPr="003F2647">
        <w:rPr>
          <w:rFonts w:ascii="Times New Roman" w:eastAsia="Times New Roman" w:hAnsi="Times New Roman" w:cs="Times New Roman"/>
          <w:kern w:val="0"/>
          <w:szCs w:val="20"/>
          <w14:ligatures w14:val="none"/>
        </w:rPr>
        <w:t>2026</w:t>
      </w:r>
      <w:proofErr w:type="gramEnd"/>
      <w:r w:rsidRPr="003F2647">
        <w:rPr>
          <w:rFonts w:ascii="Times New Roman" w:eastAsia="Times New Roman" w:hAnsi="Times New Roman" w:cs="Times New Roman"/>
          <w:kern w:val="0"/>
          <w:szCs w:val="20"/>
          <w14:ligatures w14:val="none"/>
        </w:rPr>
        <w:t xml:space="preserve"> meeting.  Commissioner Jones seconded.  The motion was unanimously approved. </w:t>
      </w:r>
    </w:p>
    <w:p w14:paraId="436B3004" w14:textId="77777777" w:rsidR="003F2647" w:rsidRPr="003F2647" w:rsidRDefault="003F2647" w:rsidP="003F2647">
      <w:pPr>
        <w:spacing w:after="0" w:line="240" w:lineRule="auto"/>
        <w:rPr>
          <w:rFonts w:ascii="Times New Roman" w:eastAsia="Times New Roman" w:hAnsi="Times New Roman" w:cs="Times New Roman"/>
          <w:kern w:val="0"/>
          <w14:ligatures w14:val="none"/>
        </w:rPr>
      </w:pPr>
    </w:p>
    <w:p w14:paraId="021DD3DC" w14:textId="77777777" w:rsidR="003F2647" w:rsidRPr="003F2647" w:rsidRDefault="003F2647" w:rsidP="003F2647">
      <w:pPr>
        <w:keepNext/>
        <w:spacing w:after="0" w:line="240" w:lineRule="auto"/>
        <w:jc w:val="center"/>
        <w:outlineLvl w:val="0"/>
        <w:rPr>
          <w:rFonts w:ascii="Times New Roman" w:eastAsia="Times New Roman" w:hAnsi="Times New Roman" w:cs="Times New Roman"/>
          <w:b/>
          <w:kern w:val="0"/>
          <w:szCs w:val="20"/>
          <w14:ligatures w14:val="none"/>
        </w:rPr>
      </w:pPr>
      <w:r w:rsidRPr="003F2647">
        <w:rPr>
          <w:rFonts w:ascii="Times New Roman" w:eastAsia="Times New Roman" w:hAnsi="Times New Roman" w:cs="Times New Roman"/>
          <w:b/>
          <w:kern w:val="0"/>
          <w:szCs w:val="20"/>
          <w14:ligatures w14:val="none"/>
        </w:rPr>
        <w:t>PROSECUTOR’S RECOMMENDATIONS</w:t>
      </w:r>
    </w:p>
    <w:p w14:paraId="4D55608F"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5F662C49" w14:textId="77777777" w:rsidR="003F2647" w:rsidRPr="003F2647" w:rsidRDefault="003F2647" w:rsidP="003F2647">
      <w:pPr>
        <w:autoSpaceDE w:val="0"/>
        <w:autoSpaceDN w:val="0"/>
        <w:adjustRightInd w:val="0"/>
        <w:spacing w:after="0" w:line="240" w:lineRule="auto"/>
        <w:jc w:val="both"/>
        <w:rPr>
          <w:rFonts w:ascii="Times New Roman" w:eastAsia="Times New Roman" w:hAnsi="Times New Roman" w:cs="Times New Roman"/>
          <w:kern w:val="0"/>
          <w14:ligatures w14:val="none"/>
        </w:rPr>
      </w:pPr>
      <w:proofErr w:type="gramStart"/>
      <w:r w:rsidRPr="003F2647">
        <w:rPr>
          <w:rFonts w:ascii="Times New Roman" w:eastAsia="Times New Roman" w:hAnsi="Times New Roman" w:cs="Times New Roman"/>
          <w:kern w:val="0"/>
          <w:u w:val="single"/>
          <w14:ligatures w14:val="none"/>
        </w:rPr>
        <w:t>PARTIES’</w:t>
      </w:r>
      <w:proofErr w:type="gramEnd"/>
      <w:r w:rsidRPr="003F2647">
        <w:rPr>
          <w:rFonts w:ascii="Times New Roman" w:eastAsia="Times New Roman" w:hAnsi="Times New Roman" w:cs="Times New Roman"/>
          <w:kern w:val="0"/>
          <w:u w:val="single"/>
          <w14:ligatures w14:val="none"/>
        </w:rPr>
        <w:t xml:space="preserve"> AGREED DISPOSITIONS</w:t>
      </w:r>
      <w:r w:rsidRPr="003F2647">
        <w:rPr>
          <w:rFonts w:ascii="Times New Roman" w:eastAsia="Times New Roman" w:hAnsi="Times New Roman" w:cs="Times New Roman"/>
          <w:kern w:val="0"/>
          <w14:ligatures w14:val="none"/>
        </w:rPr>
        <w:t xml:space="preserve"> – Vice Chairman Payne moved to approve the Parties’ Agreed Dispositions, submitted by Prosecutor Wignall.  Forty dispositions were submitted with fines totaling $28,500.00.  Commissioner Jones seconded.  The motion was unanimously approved.</w:t>
      </w:r>
    </w:p>
    <w:p w14:paraId="6DBDD14C" w14:textId="77777777" w:rsidR="003F2647" w:rsidRPr="003F2647" w:rsidRDefault="003F2647" w:rsidP="003F2647">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6133637" w14:textId="77777777" w:rsidR="003F2647" w:rsidRPr="003F2647" w:rsidRDefault="003F2647" w:rsidP="003F2647">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3F2647">
        <w:rPr>
          <w:rFonts w:ascii="Times New Roman" w:eastAsia="Times New Roman" w:hAnsi="Times New Roman" w:cs="Times New Roman"/>
          <w:b/>
          <w:kern w:val="0"/>
          <w14:ligatures w14:val="none"/>
        </w:rPr>
        <w:t>HEARING JUDGE’S RECOMMENDATIONS</w:t>
      </w:r>
    </w:p>
    <w:p w14:paraId="4A139B25" w14:textId="77777777" w:rsidR="003F2647" w:rsidRPr="003F2647" w:rsidRDefault="003F2647" w:rsidP="003F2647">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D33B900" w14:textId="77777777" w:rsidR="003F2647" w:rsidRPr="003F2647" w:rsidRDefault="003F2647" w:rsidP="003F2647">
      <w:pPr>
        <w:autoSpaceDE w:val="0"/>
        <w:autoSpaceDN w:val="0"/>
        <w:adjustRightInd w:val="0"/>
        <w:spacing w:after="0" w:line="240" w:lineRule="auto"/>
        <w:jc w:val="both"/>
        <w:rPr>
          <w:rFonts w:ascii="Times New Roman" w:eastAsia="Times New Roman" w:hAnsi="Times New Roman" w:cs="Times New Roman"/>
          <w:kern w:val="0"/>
          <w14:ligatures w14:val="none"/>
        </w:rPr>
      </w:pPr>
      <w:r w:rsidRPr="003F2647">
        <w:rPr>
          <w:rFonts w:ascii="Times New Roman" w:eastAsia="Times New Roman" w:hAnsi="Times New Roman" w:cs="Times New Roman"/>
          <w:kern w:val="0"/>
          <w14:ligatures w14:val="none"/>
        </w:rPr>
        <w:t>No Hearing Judge’s Recommendations.</w:t>
      </w:r>
    </w:p>
    <w:p w14:paraId="744D17AD" w14:textId="77777777" w:rsidR="003F2647" w:rsidRPr="003F2647" w:rsidRDefault="003F2647" w:rsidP="003F2647">
      <w:pPr>
        <w:keepNext/>
        <w:spacing w:after="0" w:line="240" w:lineRule="auto"/>
        <w:jc w:val="center"/>
        <w:outlineLvl w:val="0"/>
        <w:rPr>
          <w:rFonts w:ascii="Times New Roman" w:eastAsia="Times New Roman" w:hAnsi="Times New Roman" w:cs="Times New Roman"/>
          <w:bCs/>
          <w:kern w:val="0"/>
          <w:szCs w:val="20"/>
          <w:u w:val="single"/>
          <w14:ligatures w14:val="none"/>
        </w:rPr>
      </w:pPr>
    </w:p>
    <w:p w14:paraId="4C925097" w14:textId="77777777" w:rsidR="003F2647" w:rsidRPr="003F2647" w:rsidRDefault="003F2647" w:rsidP="003F2647">
      <w:pPr>
        <w:keepNext/>
        <w:spacing w:after="0" w:line="240" w:lineRule="auto"/>
        <w:jc w:val="center"/>
        <w:outlineLvl w:val="0"/>
        <w:rPr>
          <w:rFonts w:ascii="Times New Roman" w:eastAsia="Times New Roman" w:hAnsi="Times New Roman" w:cs="Times New Roman"/>
          <w:b/>
          <w:kern w:val="0"/>
          <w:szCs w:val="20"/>
          <w14:ligatures w14:val="none"/>
        </w:rPr>
      </w:pPr>
      <w:r w:rsidRPr="003F2647">
        <w:rPr>
          <w:rFonts w:ascii="Times New Roman" w:eastAsia="Times New Roman" w:hAnsi="Times New Roman" w:cs="Times New Roman"/>
          <w:b/>
          <w:kern w:val="0"/>
          <w:szCs w:val="20"/>
          <w14:ligatures w14:val="none"/>
        </w:rPr>
        <w:t>CONSIDERATION OF APPLICATIONS</w:t>
      </w:r>
    </w:p>
    <w:p w14:paraId="242A9DBA"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11F1BF7E"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Commissioner Jones moved to approve and incorporate by reference these lists of permits for renewal, which have been recommended by local boards and reviewed by said staff with the authority of the Commission, and hereby move for approval of the same, pending any escrow hearings, and the inclusion of these lists as part of the minutes.  Vice Chairman Payne seconded.  The motion was unanimously approved.</w:t>
      </w:r>
    </w:p>
    <w:p w14:paraId="024BECDD"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bookmarkStart w:id="0" w:name="_Hlk171067616"/>
    </w:p>
    <w:p w14:paraId="35CA9495"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Chairwoman Allen asked the Commission to remove permit #RR49-40377 from the list of new/transfer permits by consent.  Consent was granted.  Chairwoman Allen also moved to remand this transfer per request of the local board, for reinvestigation.  Commissioner Jones seconded.  The motion was unanimously approved.</w:t>
      </w:r>
    </w:p>
    <w:p w14:paraId="37B2D7BF"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bookmarkEnd w:id="0"/>
    <w:p w14:paraId="630B8D08"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Commissioner Jones moved to approve and incorporate by reference these lists of permit applications for a new permit or application for changes in location, ownership, or both of existing permits, which have been recommended by local boards and reviewed by at least two Commissioners and hereby move for approval of same, pending final floor plan approval by the Indiana State Excise Police and escrow, if needed, and inclusion of these lists as part of the minutes.  Vice Chairman Payne seconded.  The motion was unanimously approved.</w:t>
      </w:r>
    </w:p>
    <w:p w14:paraId="4D2E5328"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05390AEA"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lastRenderedPageBreak/>
        <w:t>Commissioner Jones moved to approve the catering applications.  Vice Chairman Payne seconded.  The motion was unanimously approved.</w:t>
      </w:r>
    </w:p>
    <w:p w14:paraId="78645D44"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3D5AE4A0"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Commissioner Jones moved to approve the direct wine shipper applications.  Vice Chairman Payne seconded.  The motion was unanimously approved.</w:t>
      </w:r>
    </w:p>
    <w:p w14:paraId="6301AFC1"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52C072F4" w14:textId="77777777" w:rsidR="003F2647" w:rsidRPr="003F2647" w:rsidRDefault="003F2647" w:rsidP="003F2647">
      <w:pPr>
        <w:spacing w:after="0" w:line="240" w:lineRule="auto"/>
        <w:jc w:val="center"/>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b/>
          <w:kern w:val="0"/>
          <w:szCs w:val="20"/>
          <w14:ligatures w14:val="none"/>
        </w:rPr>
        <w:t>WAIVERS OF FEES – LETTERS OF EXTENSION</w:t>
      </w:r>
    </w:p>
    <w:p w14:paraId="3C06CD70"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6C041082"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Vice Chairman Payne moved to approve the fee-waived letters of extension that were issued the preceding weeks.  Commissioner Jones seconded.  The motion was unanimously approved.</w:t>
      </w:r>
    </w:p>
    <w:p w14:paraId="72FA4EB9" w14:textId="77777777" w:rsidR="003F2647" w:rsidRPr="003F2647" w:rsidRDefault="003F2647" w:rsidP="003F2647">
      <w:pPr>
        <w:spacing w:after="0" w:line="240" w:lineRule="auto"/>
        <w:jc w:val="both"/>
        <w:rPr>
          <w:rFonts w:ascii="Times New Roman" w:eastAsia="Times New Roman" w:hAnsi="Times New Roman" w:cs="Times New Roman"/>
          <w:kern w:val="0"/>
          <w:szCs w:val="20"/>
          <w:u w:val="single"/>
          <w14:ligatures w14:val="none"/>
        </w:rPr>
      </w:pPr>
      <w:r w:rsidRPr="003F2647">
        <w:rPr>
          <w:rFonts w:ascii="Times New Roman" w:eastAsia="Times New Roman" w:hAnsi="Times New Roman" w:cs="Times New Roman"/>
          <w:kern w:val="0"/>
          <w:szCs w:val="20"/>
          <w:u w:val="single"/>
          <w14:ligatures w14:val="none"/>
        </w:rPr>
        <w:t xml:space="preserve"> </w:t>
      </w:r>
    </w:p>
    <w:p w14:paraId="07AB0705" w14:textId="77777777" w:rsidR="003F2647" w:rsidRPr="003F2647" w:rsidRDefault="003F2647" w:rsidP="003F2647">
      <w:pPr>
        <w:spacing w:after="0" w:line="240" w:lineRule="auto"/>
        <w:jc w:val="center"/>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b/>
          <w:kern w:val="0"/>
          <w:szCs w:val="20"/>
          <w14:ligatures w14:val="none"/>
        </w:rPr>
        <w:t>ITEMS FOR DISCUSSION</w:t>
      </w:r>
    </w:p>
    <w:p w14:paraId="47390F60" w14:textId="77777777" w:rsidR="003F2647" w:rsidRPr="003F2647" w:rsidRDefault="003F2647" w:rsidP="003F2647">
      <w:pPr>
        <w:spacing w:after="0" w:line="240" w:lineRule="auto"/>
        <w:jc w:val="both"/>
        <w:rPr>
          <w:rFonts w:ascii="Times New Roman" w:eastAsia="Times New Roman" w:hAnsi="Times New Roman" w:cs="Times New Roman"/>
          <w:bCs/>
          <w:color w:val="FF0000"/>
          <w:kern w:val="0"/>
          <w:szCs w:val="20"/>
          <w14:ligatures w14:val="none"/>
        </w:rPr>
      </w:pPr>
    </w:p>
    <w:p w14:paraId="730FB76E"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RR02-41719 PEANUTS LLC</w:t>
      </w:r>
      <w:r w:rsidRPr="003F2647">
        <w:rPr>
          <w:rFonts w:ascii="Times New Roman" w:eastAsia="Times New Roman" w:hAnsi="Times New Roman" w:cs="Times New Roman"/>
          <w:bCs/>
          <w:kern w:val="0"/>
          <w:szCs w:val="20"/>
          <w14:ligatures w14:val="none"/>
        </w:rPr>
        <w:t xml:space="preserve"> – Chairwoman Allen noted this is on for an extension request and a renewal with the local board voting 3-0 to deny, continued from January 6, 2026.  There is also a request to be allowed to file a transfer.</w:t>
      </w:r>
    </w:p>
    <w:p w14:paraId="3CFCE3D5"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4CBD395F"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uphold the local board’s recommendation to deny the renewal, allow the filing of an arm’s length transfer within 6 months and to place the permit in escrow.  Vice Chairman Payne seconded.  The motion was unanimously approved.</w:t>
      </w:r>
    </w:p>
    <w:p w14:paraId="124EC6EF"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733274FF"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GR82-31247 TIKI ON MAIN LLC</w:t>
      </w:r>
      <w:r w:rsidRPr="003F2647">
        <w:rPr>
          <w:rFonts w:ascii="Times New Roman" w:eastAsia="Times New Roman" w:hAnsi="Times New Roman" w:cs="Times New Roman"/>
          <w:bCs/>
          <w:kern w:val="0"/>
          <w:szCs w:val="20"/>
          <w14:ligatures w14:val="none"/>
        </w:rPr>
        <w:t xml:space="preserve"> – Chairwoman Allen noted this is on for a denial of a gaming endorsement due to an owner possibly being disqualified.  Any felony may be subject to denial regarding a gaming endorsement and the Commission has discretion.  Chairwoman Allen does not feel that the felony conviction is something that causes concern about the operation of the gaming endorsement.  The Commission received five letters of support for the owner, one being from a police agency.</w:t>
      </w:r>
    </w:p>
    <w:p w14:paraId="71BF40FC"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512D088B"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 xml:space="preserve">Chairwoman Allen moved to approve the gaming endorsement.  Vice Chairman Payne seconded.  </w:t>
      </w:r>
    </w:p>
    <w:p w14:paraId="47ADA638"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6BCE977F"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Commissioner Jones stated the letters of support and the fact that the convictions were prior to ownership of this permit are reasons he will vote to approve.</w:t>
      </w:r>
    </w:p>
    <w:p w14:paraId="6F96C537"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0618C658"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The motion was unanimously approved.</w:t>
      </w:r>
    </w:p>
    <w:p w14:paraId="7F7DDF14" w14:textId="77777777" w:rsidR="003F2647" w:rsidRPr="003F2647" w:rsidRDefault="003F2647" w:rsidP="003F2647">
      <w:pPr>
        <w:spacing w:after="0" w:line="240" w:lineRule="auto"/>
        <w:jc w:val="both"/>
        <w:rPr>
          <w:rFonts w:ascii="Times New Roman" w:eastAsia="Times New Roman" w:hAnsi="Times New Roman" w:cs="Times New Roman"/>
          <w:bCs/>
          <w:color w:val="FF0000"/>
          <w:kern w:val="0"/>
          <w:szCs w:val="20"/>
          <w14:ligatures w14:val="none"/>
        </w:rPr>
      </w:pPr>
    </w:p>
    <w:p w14:paraId="1AE3FC8D"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RR49-42810 RESTAURANTE GUATEMALTECO LLC</w:t>
      </w:r>
      <w:r w:rsidRPr="003F2647">
        <w:rPr>
          <w:rFonts w:ascii="Times New Roman" w:eastAsia="Times New Roman" w:hAnsi="Times New Roman" w:cs="Times New Roman"/>
          <w:bCs/>
          <w:kern w:val="0"/>
          <w:szCs w:val="20"/>
          <w14:ligatures w14:val="none"/>
        </w:rPr>
        <w:t xml:space="preserve"> – Chairwoman Allen noted this is a new application with the local board voting 3-0 to deny.</w:t>
      </w:r>
    </w:p>
    <w:p w14:paraId="375C717C"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707A67BA"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stated the local board raised concerns about possible false ownership.  Two people are on the lease, but one is on the permit application.  The person on the lease, but not on the application, has criminal convictions that would disqualify him from holding a permit.</w:t>
      </w:r>
    </w:p>
    <w:p w14:paraId="22EA47ED"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10D62498"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uphold the local board’s recommendation to deny the application.  Commissioner Jones seconded.  The motion was unanimously approved.</w:t>
      </w:r>
    </w:p>
    <w:p w14:paraId="0246985D"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694FE3A7"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DL62-33717 SHREE UMIYA NAV SHKTI LLC</w:t>
      </w:r>
      <w:r w:rsidRPr="003F2647">
        <w:rPr>
          <w:rFonts w:ascii="Times New Roman" w:eastAsia="Times New Roman" w:hAnsi="Times New Roman" w:cs="Times New Roman"/>
          <w:bCs/>
          <w:kern w:val="0"/>
          <w:szCs w:val="20"/>
          <w14:ligatures w14:val="none"/>
        </w:rPr>
        <w:t xml:space="preserve"> – Chairwoman Allen noted this matter was on the February 3</w:t>
      </w:r>
      <w:r w:rsidRPr="003F2647">
        <w:rPr>
          <w:rFonts w:ascii="Times New Roman" w:eastAsia="Times New Roman" w:hAnsi="Times New Roman" w:cs="Times New Roman"/>
          <w:bCs/>
          <w:kern w:val="0"/>
          <w:szCs w:val="20"/>
          <w:vertAlign w:val="superscript"/>
          <w14:ligatures w14:val="none"/>
        </w:rPr>
        <w:t>rd</w:t>
      </w:r>
      <w:r w:rsidRPr="003F2647">
        <w:rPr>
          <w:rFonts w:ascii="Times New Roman" w:eastAsia="Times New Roman" w:hAnsi="Times New Roman" w:cs="Times New Roman"/>
          <w:bCs/>
          <w:kern w:val="0"/>
          <w:szCs w:val="20"/>
          <w14:ligatures w14:val="none"/>
        </w:rPr>
        <w:t xml:space="preserve"> agenda for a Motion to Reconsider and Reinstate.  The commission approved the request and gave the permittee two weeks to file renewals.  The renewals were filed, so no action is needed by the Commission.</w:t>
      </w:r>
    </w:p>
    <w:p w14:paraId="38DD5C88"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1F33963D"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RR29-30044 PANCAKE HOUSE INC.</w:t>
      </w:r>
      <w:r w:rsidRPr="003F2647">
        <w:rPr>
          <w:rFonts w:ascii="Times New Roman" w:eastAsia="Times New Roman" w:hAnsi="Times New Roman" w:cs="Times New Roman"/>
          <w:bCs/>
          <w:kern w:val="0"/>
          <w:szCs w:val="20"/>
          <w14:ligatures w14:val="none"/>
        </w:rPr>
        <w:t xml:space="preserve"> – Chairwoman Allen noted this is a renewal application with the local board voting 3-0 to deny, continued from the February 3</w:t>
      </w:r>
      <w:r w:rsidRPr="003F2647">
        <w:rPr>
          <w:rFonts w:ascii="Times New Roman" w:eastAsia="Times New Roman" w:hAnsi="Times New Roman" w:cs="Times New Roman"/>
          <w:bCs/>
          <w:kern w:val="0"/>
          <w:szCs w:val="20"/>
          <w:vertAlign w:val="superscript"/>
          <w14:ligatures w14:val="none"/>
        </w:rPr>
        <w:t>rd</w:t>
      </w:r>
      <w:r w:rsidRPr="003F2647">
        <w:rPr>
          <w:rFonts w:ascii="Times New Roman" w:eastAsia="Times New Roman" w:hAnsi="Times New Roman" w:cs="Times New Roman"/>
          <w:bCs/>
          <w:kern w:val="0"/>
          <w:szCs w:val="20"/>
          <w14:ligatures w14:val="none"/>
        </w:rPr>
        <w:t xml:space="preserve"> meeting.</w:t>
      </w:r>
    </w:p>
    <w:p w14:paraId="19176AEB"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326D7B29"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asked the Commission consent to move this matter to the March 3</w:t>
      </w:r>
      <w:r w:rsidRPr="003F2647">
        <w:rPr>
          <w:rFonts w:ascii="Times New Roman" w:eastAsia="Times New Roman" w:hAnsi="Times New Roman" w:cs="Times New Roman"/>
          <w:bCs/>
          <w:kern w:val="0"/>
          <w:szCs w:val="20"/>
          <w:vertAlign w:val="superscript"/>
          <w14:ligatures w14:val="none"/>
        </w:rPr>
        <w:t>rd</w:t>
      </w:r>
      <w:r w:rsidRPr="003F2647">
        <w:rPr>
          <w:rFonts w:ascii="Times New Roman" w:eastAsia="Times New Roman" w:hAnsi="Times New Roman" w:cs="Times New Roman"/>
          <w:bCs/>
          <w:kern w:val="0"/>
          <w:szCs w:val="20"/>
          <w14:ligatures w14:val="none"/>
        </w:rPr>
        <w:t xml:space="preserve"> meeting.  Consent was granted.</w:t>
      </w:r>
    </w:p>
    <w:p w14:paraId="2D1A99CE" w14:textId="77777777" w:rsidR="003F2647" w:rsidRPr="003F2647" w:rsidRDefault="003F2647" w:rsidP="003F2647">
      <w:pPr>
        <w:spacing w:after="0" w:line="240" w:lineRule="auto"/>
        <w:jc w:val="both"/>
        <w:rPr>
          <w:rFonts w:ascii="Times New Roman" w:eastAsia="Times New Roman" w:hAnsi="Times New Roman" w:cs="Times New Roman"/>
          <w:bCs/>
          <w:color w:val="FF0000"/>
          <w:kern w:val="0"/>
          <w:szCs w:val="20"/>
          <w14:ligatures w14:val="none"/>
        </w:rPr>
      </w:pPr>
    </w:p>
    <w:p w14:paraId="708B395E"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RR49-27664 EL CHISPAS NO 2 LLC</w:t>
      </w:r>
      <w:r w:rsidRPr="003F2647">
        <w:rPr>
          <w:rFonts w:ascii="Times New Roman" w:eastAsia="Times New Roman" w:hAnsi="Times New Roman" w:cs="Times New Roman"/>
          <w:bCs/>
          <w:kern w:val="0"/>
          <w:szCs w:val="20"/>
          <w14:ligatures w14:val="none"/>
        </w:rPr>
        <w:t xml:space="preserve"> - Chairwoman Allen noted this is on for an extension request.  However, the transfer of this permit was granted today, so the extension is not needed.</w:t>
      </w:r>
    </w:p>
    <w:p w14:paraId="2824BA92"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24162A6A"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RR57-01755 MALTT, INC.</w:t>
      </w:r>
      <w:r w:rsidRPr="003F2647">
        <w:rPr>
          <w:rFonts w:ascii="Times New Roman" w:eastAsia="Times New Roman" w:hAnsi="Times New Roman" w:cs="Times New Roman"/>
          <w:bCs/>
          <w:kern w:val="0"/>
          <w:szCs w:val="20"/>
          <w14:ligatures w14:val="none"/>
        </w:rPr>
        <w:t xml:space="preserve"> - Chairwoman Allen noted this is on for an extension request.</w:t>
      </w:r>
    </w:p>
    <w:p w14:paraId="0165E0E7"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3C71C0D4"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grant a 90-day extension.  Commissioner Jones seconded.   The motion was unanimously approved.</w:t>
      </w:r>
    </w:p>
    <w:p w14:paraId="72FF66B8"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4B14A71D"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WH49-30104 &amp; WH49-30105 D &amp; E SPIRITS LLC</w:t>
      </w:r>
      <w:r w:rsidRPr="003F2647">
        <w:rPr>
          <w:rFonts w:ascii="Times New Roman" w:eastAsia="Times New Roman" w:hAnsi="Times New Roman" w:cs="Times New Roman"/>
          <w:bCs/>
          <w:kern w:val="0"/>
          <w:szCs w:val="20"/>
          <w14:ligatures w14:val="none"/>
        </w:rPr>
        <w:t xml:space="preserve"> - Chairwoman Allen stated this matter is still under consideration by the Commission.</w:t>
      </w:r>
    </w:p>
    <w:p w14:paraId="725BF08E"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4C285C70"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approve a 90-day extension.  Commissioner Jones seconded.  The motion was unanimously approved.</w:t>
      </w:r>
    </w:p>
    <w:p w14:paraId="436F2169"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19618221"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RR15-41595 BACK ALLEY MERCANTILE, LLC</w:t>
      </w:r>
      <w:r w:rsidRPr="003F2647">
        <w:rPr>
          <w:rFonts w:ascii="Times New Roman" w:eastAsia="Times New Roman" w:hAnsi="Times New Roman" w:cs="Times New Roman"/>
          <w:bCs/>
          <w:kern w:val="0"/>
          <w:szCs w:val="20"/>
          <w14:ligatures w14:val="none"/>
        </w:rPr>
        <w:t xml:space="preserve"> - Chairwoman Allen noted this is on for an extension request.</w:t>
      </w:r>
    </w:p>
    <w:p w14:paraId="4CC9DC51"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7715EF55"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approve a 90-day extension.  Commissioner Jones seconded.  The motion was unanimously approved.</w:t>
      </w:r>
    </w:p>
    <w:p w14:paraId="1F8B7CE7"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4543687C"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RR49-31163 &amp; CT4932454 COMPASS GROUP USA INC.</w:t>
      </w:r>
      <w:r w:rsidRPr="003F2647">
        <w:rPr>
          <w:rFonts w:ascii="Times New Roman" w:eastAsia="Times New Roman" w:hAnsi="Times New Roman" w:cs="Times New Roman"/>
          <w:bCs/>
          <w:kern w:val="0"/>
          <w:szCs w:val="20"/>
          <w14:ligatures w14:val="none"/>
        </w:rPr>
        <w:t xml:space="preserve"> - Chairwoman Allen noted this is on for an extension request.</w:t>
      </w:r>
    </w:p>
    <w:p w14:paraId="460C2A39"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5BBCA9FE"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approve a 90-day extension and stated food sales figures are still needed.  Commissioner Jones seconded.  The motion was unanimously approved.</w:t>
      </w:r>
    </w:p>
    <w:p w14:paraId="6FD25494"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7303B3C3"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DL53-30718 BBQTRAIN INVESTMENT LLC</w:t>
      </w:r>
      <w:r w:rsidRPr="003F2647">
        <w:rPr>
          <w:rFonts w:ascii="Times New Roman" w:eastAsia="Times New Roman" w:hAnsi="Times New Roman" w:cs="Times New Roman"/>
          <w:bCs/>
          <w:kern w:val="0"/>
          <w:szCs w:val="20"/>
          <w14:ligatures w14:val="none"/>
        </w:rPr>
        <w:t xml:space="preserve"> - Chairwoman Allen noted this is on for an extension request.</w:t>
      </w:r>
    </w:p>
    <w:p w14:paraId="701445BC"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54C42DEA"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approve a 90-day extension.  Commissioner Jones seconded.  The motion was unanimously approved.</w:t>
      </w:r>
    </w:p>
    <w:p w14:paraId="05224427"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0E9D2CFD"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RR27-39454 &amp; CT2732667 FIREWATER MILL, LLC</w:t>
      </w:r>
      <w:r w:rsidRPr="003F2647">
        <w:rPr>
          <w:rFonts w:ascii="Times New Roman" w:eastAsia="Times New Roman" w:hAnsi="Times New Roman" w:cs="Times New Roman"/>
          <w:bCs/>
          <w:kern w:val="0"/>
          <w:szCs w:val="20"/>
          <w14:ligatures w14:val="none"/>
        </w:rPr>
        <w:t xml:space="preserve"> - Chairwoman Allen noted this is on for an extension request.</w:t>
      </w:r>
    </w:p>
    <w:p w14:paraId="3ED3AED1"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59E657A6"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approve a 90-day extension.  Vice Chairman Payne seconded.  The motion was unanimously approved.</w:t>
      </w:r>
    </w:p>
    <w:p w14:paraId="74BD5F55"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1FFF2C87" w14:textId="77777777" w:rsidR="003F2647" w:rsidRPr="003F2647" w:rsidRDefault="003F2647" w:rsidP="003F2647">
      <w:pPr>
        <w:spacing w:after="0" w:line="240" w:lineRule="auto"/>
        <w:jc w:val="both"/>
        <w:rPr>
          <w:rFonts w:ascii="Times New Roman" w:eastAsia="Times New Roman" w:hAnsi="Times New Roman" w:cs="Times New Roman"/>
          <w:bCs/>
          <w:kern w:val="0"/>
          <w:szCs w:val="20"/>
          <w:u w:val="single"/>
          <w14:ligatures w14:val="none"/>
        </w:rPr>
      </w:pPr>
    </w:p>
    <w:p w14:paraId="1B5BF935"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asked the Commission to add the following permit to the agenda.  Consent was granted.</w:t>
      </w:r>
    </w:p>
    <w:p w14:paraId="327428A4" w14:textId="77777777" w:rsidR="003F2647" w:rsidRPr="003F2647" w:rsidRDefault="003F2647" w:rsidP="003F2647">
      <w:pPr>
        <w:spacing w:after="0" w:line="240" w:lineRule="auto"/>
        <w:jc w:val="both"/>
        <w:rPr>
          <w:rFonts w:ascii="Times New Roman" w:eastAsia="Times New Roman" w:hAnsi="Times New Roman" w:cs="Times New Roman"/>
          <w:bCs/>
          <w:kern w:val="0"/>
          <w:szCs w:val="20"/>
          <w:u w:val="single"/>
          <w14:ligatures w14:val="none"/>
        </w:rPr>
      </w:pPr>
    </w:p>
    <w:p w14:paraId="2D47F2DF"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u w:val="single"/>
          <w14:ligatures w14:val="none"/>
        </w:rPr>
        <w:t>RC60-14333 VETERANS OF FOREIGN WARS 1405</w:t>
      </w:r>
      <w:r w:rsidRPr="003F2647">
        <w:rPr>
          <w:rFonts w:ascii="Times New Roman" w:eastAsia="Times New Roman" w:hAnsi="Times New Roman" w:cs="Times New Roman"/>
          <w:bCs/>
          <w:kern w:val="0"/>
          <w:szCs w:val="20"/>
          <w14:ligatures w14:val="none"/>
        </w:rPr>
        <w:t xml:space="preserve"> - Chairwoman Allen noted this is on for an extension request.</w:t>
      </w:r>
    </w:p>
    <w:p w14:paraId="3C3D1FF1"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p>
    <w:p w14:paraId="0FFF2C9B" w14:textId="77777777" w:rsidR="003F2647" w:rsidRPr="003F2647" w:rsidRDefault="003F2647" w:rsidP="003F2647">
      <w:pPr>
        <w:spacing w:after="0" w:line="240" w:lineRule="auto"/>
        <w:jc w:val="both"/>
        <w:rPr>
          <w:rFonts w:ascii="Times New Roman" w:eastAsia="Times New Roman" w:hAnsi="Times New Roman" w:cs="Times New Roman"/>
          <w:bCs/>
          <w:kern w:val="0"/>
          <w:szCs w:val="20"/>
          <w14:ligatures w14:val="none"/>
        </w:rPr>
      </w:pPr>
      <w:r w:rsidRPr="003F2647">
        <w:rPr>
          <w:rFonts w:ascii="Times New Roman" w:eastAsia="Times New Roman" w:hAnsi="Times New Roman" w:cs="Times New Roman"/>
          <w:bCs/>
          <w:kern w:val="0"/>
          <w:szCs w:val="20"/>
          <w14:ligatures w14:val="none"/>
        </w:rPr>
        <w:t>Chairwoman Allen moved to approve a 90-day extension.  Commissioner Jones seconded.  The motion was unanimously approved.</w:t>
      </w:r>
    </w:p>
    <w:p w14:paraId="4B5EF7CC" w14:textId="77777777" w:rsidR="003F2647" w:rsidRPr="003F2647" w:rsidRDefault="003F2647" w:rsidP="003F2647">
      <w:pPr>
        <w:spacing w:after="0" w:line="240" w:lineRule="auto"/>
        <w:jc w:val="center"/>
        <w:rPr>
          <w:rFonts w:ascii="Times New Roman" w:eastAsia="Times New Roman" w:hAnsi="Times New Roman" w:cs="Times New Roman"/>
          <w:b/>
          <w:kern w:val="0"/>
          <w:szCs w:val="20"/>
          <w14:ligatures w14:val="none"/>
        </w:rPr>
      </w:pPr>
    </w:p>
    <w:p w14:paraId="15551D83" w14:textId="77777777" w:rsidR="003F2647" w:rsidRPr="003F2647" w:rsidRDefault="003F2647" w:rsidP="003F2647">
      <w:pPr>
        <w:spacing w:after="0" w:line="240" w:lineRule="auto"/>
        <w:jc w:val="center"/>
        <w:rPr>
          <w:rFonts w:ascii="Times New Roman" w:eastAsia="Times New Roman" w:hAnsi="Times New Roman" w:cs="Times New Roman"/>
          <w:b/>
          <w:kern w:val="0"/>
          <w:szCs w:val="20"/>
          <w14:ligatures w14:val="none"/>
        </w:rPr>
      </w:pPr>
      <w:r w:rsidRPr="003F2647">
        <w:rPr>
          <w:rFonts w:ascii="Times New Roman" w:eastAsia="Times New Roman" w:hAnsi="Times New Roman" w:cs="Times New Roman"/>
          <w:b/>
          <w:kern w:val="0"/>
          <w:szCs w:val="20"/>
          <w14:ligatures w14:val="none"/>
        </w:rPr>
        <w:t>INACTIVE FILES</w:t>
      </w:r>
    </w:p>
    <w:p w14:paraId="7D59DA3E"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7B166A71"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Chairwoman Allen stated renewals were filed so #RR29-42140 and RR06-39169 were removed from the dead list.</w:t>
      </w:r>
    </w:p>
    <w:p w14:paraId="25FE5CE0"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2A3DBF8A"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 xml:space="preserve">Vice Chairman Payne moved to make 23 permits dead that were previously posted on the February 3, </w:t>
      </w:r>
      <w:proofErr w:type="gramStart"/>
      <w:r w:rsidRPr="003F2647">
        <w:rPr>
          <w:rFonts w:ascii="Times New Roman" w:eastAsia="Times New Roman" w:hAnsi="Times New Roman" w:cs="Times New Roman"/>
          <w:kern w:val="0"/>
          <w:szCs w:val="20"/>
          <w14:ligatures w14:val="none"/>
        </w:rPr>
        <w:t>2026</w:t>
      </w:r>
      <w:proofErr w:type="gramEnd"/>
      <w:r w:rsidRPr="003F2647">
        <w:rPr>
          <w:rFonts w:ascii="Times New Roman" w:eastAsia="Times New Roman" w:hAnsi="Times New Roman" w:cs="Times New Roman"/>
          <w:kern w:val="0"/>
          <w:szCs w:val="20"/>
          <w14:ligatures w14:val="none"/>
        </w:rPr>
        <w:t xml:space="preserve"> meeting agenda.  Commissioner Jones seconded.  The motion was unanimously approved. </w:t>
      </w:r>
    </w:p>
    <w:p w14:paraId="1DE9D386"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2E646C9C"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 xml:space="preserve">Chairwoman Allen stated there are 15 permits posted to be made dead at the March 3, </w:t>
      </w:r>
      <w:proofErr w:type="gramStart"/>
      <w:r w:rsidRPr="003F2647">
        <w:rPr>
          <w:rFonts w:ascii="Times New Roman" w:eastAsia="Times New Roman" w:hAnsi="Times New Roman" w:cs="Times New Roman"/>
          <w:kern w:val="0"/>
          <w:szCs w:val="20"/>
          <w14:ligatures w14:val="none"/>
        </w:rPr>
        <w:t>2026</w:t>
      </w:r>
      <w:proofErr w:type="gramEnd"/>
      <w:r w:rsidRPr="003F2647">
        <w:rPr>
          <w:rFonts w:ascii="Times New Roman" w:eastAsia="Times New Roman" w:hAnsi="Times New Roman" w:cs="Times New Roman"/>
          <w:kern w:val="0"/>
          <w:szCs w:val="20"/>
          <w14:ligatures w14:val="none"/>
        </w:rPr>
        <w:t xml:space="preserve"> meeting, who have failed to submit renewals.  </w:t>
      </w:r>
    </w:p>
    <w:p w14:paraId="5DA76799"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7A3E4AFF" w14:textId="77777777" w:rsidR="003F2647" w:rsidRPr="003F2647" w:rsidRDefault="003F2647" w:rsidP="003F2647">
      <w:pPr>
        <w:spacing w:after="0" w:line="240" w:lineRule="auto"/>
        <w:jc w:val="center"/>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b/>
          <w:kern w:val="0"/>
          <w:szCs w:val="20"/>
          <w14:ligatures w14:val="none"/>
        </w:rPr>
        <w:t>OLD BUSINESS</w:t>
      </w:r>
    </w:p>
    <w:p w14:paraId="42D0007D" w14:textId="77777777" w:rsidR="003F2647" w:rsidRPr="003F2647" w:rsidRDefault="003F2647" w:rsidP="003F2647">
      <w:pPr>
        <w:tabs>
          <w:tab w:val="left" w:pos="8640"/>
        </w:tabs>
        <w:spacing w:after="0" w:line="240" w:lineRule="auto"/>
        <w:jc w:val="both"/>
        <w:rPr>
          <w:rFonts w:ascii="Times New Roman" w:eastAsia="Times New Roman" w:hAnsi="Times New Roman" w:cs="Times New Roman"/>
          <w:kern w:val="0"/>
          <w:szCs w:val="20"/>
          <w:u w:val="single"/>
          <w14:ligatures w14:val="none"/>
        </w:rPr>
      </w:pPr>
    </w:p>
    <w:p w14:paraId="40AF8BF5" w14:textId="77777777" w:rsidR="003F2647" w:rsidRPr="003F2647" w:rsidRDefault="003F2647" w:rsidP="003F2647">
      <w:pPr>
        <w:tabs>
          <w:tab w:val="left" w:pos="8640"/>
        </w:tabs>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No Old Business</w:t>
      </w:r>
    </w:p>
    <w:p w14:paraId="299919F6" w14:textId="77777777" w:rsidR="003F2647" w:rsidRPr="003F2647" w:rsidRDefault="003F2647" w:rsidP="003F2647">
      <w:pPr>
        <w:spacing w:after="0" w:line="240" w:lineRule="auto"/>
        <w:jc w:val="both"/>
        <w:rPr>
          <w:rFonts w:ascii="Times New Roman" w:eastAsia="Times New Roman" w:hAnsi="Times New Roman" w:cs="Times New Roman"/>
          <w:b/>
          <w:kern w:val="0"/>
          <w:szCs w:val="20"/>
          <w14:ligatures w14:val="none"/>
        </w:rPr>
      </w:pPr>
    </w:p>
    <w:p w14:paraId="7185B1AE" w14:textId="77777777" w:rsidR="003F2647" w:rsidRPr="003F2647" w:rsidRDefault="003F2647" w:rsidP="003F2647">
      <w:pPr>
        <w:spacing w:after="0" w:line="240" w:lineRule="auto"/>
        <w:jc w:val="center"/>
        <w:rPr>
          <w:rFonts w:ascii="Times New Roman" w:eastAsia="Times New Roman" w:hAnsi="Times New Roman" w:cs="Times New Roman"/>
          <w:b/>
          <w:kern w:val="0"/>
          <w:szCs w:val="20"/>
          <w14:ligatures w14:val="none"/>
        </w:rPr>
      </w:pPr>
      <w:r w:rsidRPr="003F2647">
        <w:rPr>
          <w:rFonts w:ascii="Times New Roman" w:eastAsia="Times New Roman" w:hAnsi="Times New Roman" w:cs="Times New Roman"/>
          <w:b/>
          <w:kern w:val="0"/>
          <w:szCs w:val="20"/>
          <w14:ligatures w14:val="none"/>
        </w:rPr>
        <w:t>NEW BUSINESS</w:t>
      </w:r>
    </w:p>
    <w:p w14:paraId="30FE4CB5" w14:textId="77777777" w:rsidR="003F2647" w:rsidRPr="003F2647" w:rsidRDefault="003F2647" w:rsidP="003F2647">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6D19632" w14:textId="77777777" w:rsidR="003F2647" w:rsidRPr="003F2647" w:rsidRDefault="003F2647" w:rsidP="003F2647">
      <w:pPr>
        <w:autoSpaceDE w:val="0"/>
        <w:autoSpaceDN w:val="0"/>
        <w:adjustRightInd w:val="0"/>
        <w:spacing w:after="0" w:line="240" w:lineRule="auto"/>
        <w:jc w:val="both"/>
        <w:rPr>
          <w:rFonts w:ascii="Times New Roman" w:eastAsia="Times New Roman" w:hAnsi="Times New Roman" w:cs="Times New Roman"/>
          <w:kern w:val="0"/>
          <w14:ligatures w14:val="none"/>
        </w:rPr>
      </w:pPr>
      <w:r w:rsidRPr="003F2647">
        <w:rPr>
          <w:rFonts w:ascii="Times New Roman" w:eastAsia="Times New Roman" w:hAnsi="Times New Roman" w:cs="Times New Roman"/>
          <w:kern w:val="0"/>
          <w14:ligatures w14:val="none"/>
        </w:rPr>
        <w:t>No New Business</w:t>
      </w:r>
    </w:p>
    <w:p w14:paraId="517BB8DB" w14:textId="77777777" w:rsidR="003F2647" w:rsidRPr="003F2647" w:rsidRDefault="003F2647" w:rsidP="003F2647">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126F8859" w14:textId="77777777" w:rsidR="003F2647" w:rsidRPr="003F2647" w:rsidRDefault="003F2647" w:rsidP="003F2647">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3F2647">
        <w:rPr>
          <w:rFonts w:ascii="Times New Roman" w:eastAsia="Times New Roman" w:hAnsi="Times New Roman" w:cs="Times New Roman"/>
          <w:b/>
          <w:bCs/>
          <w:kern w:val="0"/>
          <w14:ligatures w14:val="none"/>
        </w:rPr>
        <w:t>POLICY DETERMINATIONS</w:t>
      </w:r>
    </w:p>
    <w:p w14:paraId="5BCE6931"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p>
    <w:p w14:paraId="18A652BF" w14:textId="77777777" w:rsidR="003F2647" w:rsidRPr="003F2647" w:rsidRDefault="003F2647" w:rsidP="003F2647">
      <w:pPr>
        <w:spacing w:after="0" w:line="240" w:lineRule="auto"/>
        <w:jc w:val="both"/>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kern w:val="0"/>
          <w:szCs w:val="20"/>
          <w14:ligatures w14:val="none"/>
        </w:rPr>
        <w:t>No Policy Determinations</w:t>
      </w:r>
    </w:p>
    <w:p w14:paraId="3FC129FA" w14:textId="77777777" w:rsidR="003F2647" w:rsidRPr="003F2647" w:rsidRDefault="003F2647" w:rsidP="003F2647">
      <w:pPr>
        <w:spacing w:after="0" w:line="240" w:lineRule="auto"/>
        <w:jc w:val="both"/>
        <w:rPr>
          <w:rFonts w:ascii="Times New Roman" w:eastAsia="Times New Roman" w:hAnsi="Times New Roman" w:cs="Times New Roman"/>
          <w:color w:val="FF0000"/>
          <w:kern w:val="0"/>
          <w:szCs w:val="20"/>
          <w14:ligatures w14:val="none"/>
        </w:rPr>
      </w:pPr>
    </w:p>
    <w:p w14:paraId="70742553" w14:textId="77777777" w:rsidR="003F2647" w:rsidRPr="003F2647" w:rsidRDefault="003F2647" w:rsidP="003F2647">
      <w:pPr>
        <w:spacing w:after="0" w:line="240" w:lineRule="auto"/>
        <w:jc w:val="center"/>
        <w:rPr>
          <w:rFonts w:ascii="Times New Roman" w:eastAsia="Times New Roman" w:hAnsi="Times New Roman" w:cs="Times New Roman"/>
          <w:kern w:val="0"/>
          <w:szCs w:val="20"/>
          <w14:ligatures w14:val="none"/>
        </w:rPr>
      </w:pPr>
      <w:r w:rsidRPr="003F2647">
        <w:rPr>
          <w:rFonts w:ascii="Times New Roman" w:eastAsia="Times New Roman" w:hAnsi="Times New Roman" w:cs="Times New Roman"/>
          <w:b/>
          <w:bCs/>
          <w:kern w:val="0"/>
          <w:szCs w:val="20"/>
          <w14:ligatures w14:val="none"/>
        </w:rPr>
        <w:t>ANNOUNCEMENTS</w:t>
      </w:r>
    </w:p>
    <w:p w14:paraId="32C8C243" w14:textId="77777777" w:rsidR="003F2647" w:rsidRPr="003F2647" w:rsidRDefault="003F2647" w:rsidP="003F2647">
      <w:pPr>
        <w:spacing w:after="0" w:line="240" w:lineRule="auto"/>
        <w:jc w:val="both"/>
        <w:rPr>
          <w:rFonts w:ascii="Times New Roman" w:eastAsia="Times New Roman" w:hAnsi="Times New Roman" w:cs="Times New Roman"/>
          <w:kern w:val="0"/>
          <w:szCs w:val="20"/>
          <w:u w:val="single"/>
          <w14:ligatures w14:val="none"/>
        </w:rPr>
      </w:pPr>
    </w:p>
    <w:p w14:paraId="5AD14766" w14:textId="77777777" w:rsidR="003F2647" w:rsidRPr="003F2647" w:rsidRDefault="003F2647" w:rsidP="003F2647">
      <w:pPr>
        <w:spacing w:after="0" w:line="240" w:lineRule="auto"/>
        <w:jc w:val="both"/>
        <w:rPr>
          <w:rFonts w:ascii="Times New Roman" w:eastAsia="Times New Roman" w:hAnsi="Times New Roman" w:cs="Times New Roman"/>
          <w:bCs/>
          <w:kern w:val="0"/>
          <w14:ligatures w14:val="none"/>
        </w:rPr>
      </w:pPr>
      <w:r w:rsidRPr="003F2647">
        <w:rPr>
          <w:rFonts w:ascii="Times New Roman" w:eastAsia="Times New Roman" w:hAnsi="Times New Roman" w:cs="Times New Roman"/>
          <w:bCs/>
          <w:kern w:val="0"/>
          <w:u w:val="single"/>
          <w14:ligatures w14:val="none"/>
        </w:rPr>
        <w:t>2026 AMENDED COMMISSION MEETING DATES</w:t>
      </w:r>
      <w:r w:rsidRPr="003F2647">
        <w:rPr>
          <w:rFonts w:ascii="Times New Roman" w:eastAsia="Times New Roman" w:hAnsi="Times New Roman" w:cs="Times New Roman"/>
          <w:bCs/>
          <w:kern w:val="0"/>
          <w14:ligatures w14:val="none"/>
        </w:rPr>
        <w:t xml:space="preserve"> – Chairwoman Allen stated the amended meeting dates for 2026 are:</w:t>
      </w:r>
    </w:p>
    <w:p w14:paraId="29AD03B3" w14:textId="77777777" w:rsidR="003F2647" w:rsidRPr="003F2647" w:rsidRDefault="003F2647" w:rsidP="003F2647">
      <w:pPr>
        <w:spacing w:after="0" w:line="240" w:lineRule="auto"/>
        <w:jc w:val="both"/>
        <w:rPr>
          <w:rFonts w:ascii="Times New Roman" w:eastAsia="Times New Roman" w:hAnsi="Times New Roman" w:cs="Times New Roman"/>
          <w:bCs/>
          <w:kern w:val="0"/>
          <w14:ligatures w14:val="none"/>
        </w:rPr>
      </w:pPr>
    </w:p>
    <w:p w14:paraId="6D73B63A" w14:textId="77777777" w:rsidR="003F2647" w:rsidRPr="003F2647" w:rsidRDefault="003F2647" w:rsidP="003F2647">
      <w:pPr>
        <w:spacing w:after="0" w:line="240" w:lineRule="auto"/>
        <w:jc w:val="both"/>
        <w:rPr>
          <w:rFonts w:ascii="Times New Roman" w:eastAsia="Times New Roman" w:hAnsi="Times New Roman" w:cs="Times New Roman"/>
          <w:bCs/>
          <w:kern w:val="0"/>
          <w14:ligatures w14:val="none"/>
        </w:rPr>
      </w:pPr>
      <w:r w:rsidRPr="003F2647">
        <w:rPr>
          <w:rFonts w:ascii="Times New Roman" w:eastAsia="Times New Roman" w:hAnsi="Times New Roman" w:cs="Times New Roman"/>
          <w:bCs/>
          <w:kern w:val="0"/>
          <w14:ligatures w14:val="none"/>
        </w:rPr>
        <w:t>Wednesday, May 6 (Primary Election Day on the 5th)</w:t>
      </w:r>
    </w:p>
    <w:p w14:paraId="0B22C4DC" w14:textId="77777777" w:rsidR="003F2647" w:rsidRPr="003F2647" w:rsidRDefault="003F2647" w:rsidP="003F2647">
      <w:pPr>
        <w:spacing w:after="0" w:line="240" w:lineRule="auto"/>
        <w:jc w:val="both"/>
        <w:rPr>
          <w:rFonts w:ascii="Times New Roman" w:eastAsia="Times New Roman" w:hAnsi="Times New Roman" w:cs="Times New Roman"/>
          <w:bCs/>
          <w:kern w:val="0"/>
          <w14:ligatures w14:val="none"/>
        </w:rPr>
      </w:pPr>
      <w:r w:rsidRPr="003F2647">
        <w:rPr>
          <w:rFonts w:ascii="Times New Roman" w:eastAsia="Times New Roman" w:hAnsi="Times New Roman" w:cs="Times New Roman"/>
          <w:bCs/>
          <w:kern w:val="0"/>
          <w14:ligatures w14:val="none"/>
        </w:rPr>
        <w:t>Wednesday, May 27 (Memorial Day on the 25</w:t>
      </w:r>
      <w:r w:rsidRPr="003F2647">
        <w:rPr>
          <w:rFonts w:ascii="Times New Roman" w:eastAsia="Times New Roman" w:hAnsi="Times New Roman" w:cs="Times New Roman"/>
          <w:bCs/>
          <w:kern w:val="0"/>
          <w:vertAlign w:val="superscript"/>
          <w14:ligatures w14:val="none"/>
        </w:rPr>
        <w:t>th</w:t>
      </w:r>
      <w:r w:rsidRPr="003F2647">
        <w:rPr>
          <w:rFonts w:ascii="Times New Roman" w:eastAsia="Times New Roman" w:hAnsi="Times New Roman" w:cs="Times New Roman"/>
          <w:bCs/>
          <w:kern w:val="0"/>
          <w14:ligatures w14:val="none"/>
        </w:rPr>
        <w:t>) - Escrow Hearing</w:t>
      </w:r>
    </w:p>
    <w:p w14:paraId="4FE6F414" w14:textId="77777777" w:rsidR="003F2647" w:rsidRPr="003F2647" w:rsidRDefault="003F2647" w:rsidP="003F2647">
      <w:pPr>
        <w:spacing w:after="0" w:line="240" w:lineRule="auto"/>
        <w:jc w:val="both"/>
        <w:rPr>
          <w:rFonts w:ascii="Times New Roman" w:eastAsia="Times New Roman" w:hAnsi="Times New Roman" w:cs="Times New Roman"/>
          <w:bCs/>
          <w:kern w:val="0"/>
          <w14:ligatures w14:val="none"/>
        </w:rPr>
      </w:pPr>
      <w:r w:rsidRPr="003F2647">
        <w:rPr>
          <w:rFonts w:ascii="Times New Roman" w:eastAsia="Times New Roman" w:hAnsi="Times New Roman" w:cs="Times New Roman"/>
          <w:bCs/>
          <w:kern w:val="0"/>
          <w14:ligatures w14:val="none"/>
        </w:rPr>
        <w:t>Wednesday, November 4 (General Election Day on the 3)</w:t>
      </w:r>
    </w:p>
    <w:p w14:paraId="6A2E7A08" w14:textId="77777777" w:rsidR="003F2647" w:rsidRPr="003F2647" w:rsidRDefault="003F2647" w:rsidP="003F2647">
      <w:pPr>
        <w:spacing w:after="0" w:line="240" w:lineRule="auto"/>
        <w:jc w:val="both"/>
        <w:rPr>
          <w:rFonts w:ascii="Times New Roman" w:eastAsia="Times New Roman" w:hAnsi="Times New Roman" w:cs="Times New Roman"/>
          <w:b/>
          <w:kern w:val="0"/>
          <w14:ligatures w14:val="none"/>
        </w:rPr>
      </w:pPr>
    </w:p>
    <w:p w14:paraId="140C6BC9" w14:textId="77777777" w:rsidR="003F2647" w:rsidRPr="003F2647" w:rsidRDefault="003F2647" w:rsidP="003F2647">
      <w:pPr>
        <w:spacing w:after="0" w:line="240" w:lineRule="auto"/>
        <w:jc w:val="both"/>
        <w:rPr>
          <w:rFonts w:ascii="Times New Roman" w:eastAsia="Times New Roman" w:hAnsi="Times New Roman" w:cs="Times New Roman"/>
          <w:b/>
          <w:kern w:val="0"/>
          <w14:ligatures w14:val="none"/>
        </w:rPr>
      </w:pPr>
    </w:p>
    <w:p w14:paraId="3B8FC08E" w14:textId="77777777" w:rsidR="003F2647" w:rsidRPr="003F2647" w:rsidRDefault="003F2647" w:rsidP="003F2647">
      <w:pPr>
        <w:spacing w:after="0" w:line="240" w:lineRule="auto"/>
        <w:jc w:val="center"/>
        <w:rPr>
          <w:rFonts w:ascii="Times New Roman" w:eastAsia="Times New Roman" w:hAnsi="Times New Roman" w:cs="Times New Roman"/>
          <w:kern w:val="0"/>
          <w14:ligatures w14:val="none"/>
        </w:rPr>
      </w:pPr>
      <w:r w:rsidRPr="003F2647">
        <w:rPr>
          <w:rFonts w:ascii="Times New Roman" w:eastAsia="Times New Roman" w:hAnsi="Times New Roman" w:cs="Times New Roman"/>
          <w:b/>
          <w:kern w:val="0"/>
          <w14:ligatures w14:val="none"/>
        </w:rPr>
        <w:t>ADJOURNMENT</w:t>
      </w:r>
    </w:p>
    <w:p w14:paraId="14DAECD1" w14:textId="77777777" w:rsidR="003F2647" w:rsidRPr="003F2647" w:rsidRDefault="003F2647" w:rsidP="003F2647">
      <w:pPr>
        <w:spacing w:after="0" w:line="240" w:lineRule="auto"/>
        <w:jc w:val="both"/>
        <w:rPr>
          <w:rFonts w:ascii="Times New Roman" w:eastAsia="Times New Roman" w:hAnsi="Times New Roman" w:cs="Times New Roman"/>
          <w:kern w:val="0"/>
          <w:sz w:val="22"/>
          <w:szCs w:val="22"/>
          <w14:ligatures w14:val="none"/>
        </w:rPr>
      </w:pPr>
    </w:p>
    <w:p w14:paraId="2DBBD09D" w14:textId="77777777" w:rsidR="003F2647" w:rsidRPr="003F2647" w:rsidRDefault="003F2647" w:rsidP="003F2647">
      <w:pPr>
        <w:spacing w:after="0" w:line="240" w:lineRule="auto"/>
        <w:jc w:val="both"/>
        <w:rPr>
          <w:rFonts w:ascii="Times New Roman" w:eastAsia="Times New Roman" w:hAnsi="Times New Roman" w:cs="Times New Roman"/>
          <w:kern w:val="0"/>
          <w14:ligatures w14:val="none"/>
        </w:rPr>
      </w:pPr>
      <w:r w:rsidRPr="003F2647">
        <w:rPr>
          <w:rFonts w:ascii="Times New Roman" w:eastAsia="Times New Roman" w:hAnsi="Times New Roman" w:cs="Times New Roman"/>
          <w:kern w:val="0"/>
          <w14:ligatures w14:val="none"/>
        </w:rPr>
        <w:t>Commissioner Jones moved to adjourn the meeting. Vice Chairman Payne seconded.  The motion was unanimously approved.</w:t>
      </w:r>
    </w:p>
    <w:p w14:paraId="193EE3D7" w14:textId="77777777" w:rsidR="003F2647" w:rsidRPr="003F2647" w:rsidRDefault="003F2647" w:rsidP="003F2647">
      <w:pPr>
        <w:spacing w:after="0" w:line="240" w:lineRule="auto"/>
        <w:jc w:val="both"/>
        <w:rPr>
          <w:rFonts w:ascii="Times New Roman" w:eastAsia="Times New Roman" w:hAnsi="Times New Roman" w:cs="Times New Roman"/>
          <w:kern w:val="0"/>
          <w14:ligatures w14:val="none"/>
        </w:rPr>
      </w:pPr>
    </w:p>
    <w:p w14:paraId="1CB7698D" w14:textId="77777777" w:rsidR="003F2647" w:rsidRPr="003F2647" w:rsidRDefault="003F2647" w:rsidP="003F2647">
      <w:pPr>
        <w:spacing w:after="0" w:line="240" w:lineRule="auto"/>
        <w:jc w:val="center"/>
        <w:rPr>
          <w:rFonts w:ascii="Times New Roman" w:eastAsia="Times New Roman" w:hAnsi="Times New Roman" w:cs="Times New Roman"/>
          <w:kern w:val="0"/>
          <w14:ligatures w14:val="none"/>
        </w:rPr>
      </w:pPr>
      <w:r w:rsidRPr="003F2647">
        <w:rPr>
          <w:rFonts w:ascii="Times New Roman" w:eastAsia="Times New Roman" w:hAnsi="Times New Roman" w:cs="Times New Roman"/>
          <w:kern w:val="0"/>
          <w14:ligatures w14:val="none"/>
        </w:rPr>
        <w:t>Approved the 3</w:t>
      </w:r>
      <w:r w:rsidRPr="003F2647">
        <w:rPr>
          <w:rFonts w:ascii="Times New Roman" w:eastAsia="Times New Roman" w:hAnsi="Times New Roman" w:cs="Times New Roman"/>
          <w:kern w:val="0"/>
          <w:vertAlign w:val="superscript"/>
          <w14:ligatures w14:val="none"/>
        </w:rPr>
        <w:t>rd</w:t>
      </w:r>
      <w:r w:rsidRPr="003F2647">
        <w:rPr>
          <w:rFonts w:ascii="Times New Roman" w:eastAsia="Times New Roman" w:hAnsi="Times New Roman" w:cs="Times New Roman"/>
          <w:kern w:val="0"/>
          <w14:ligatures w14:val="none"/>
        </w:rPr>
        <w:t xml:space="preserve"> day of March 2026 by a vote of 4-0</w:t>
      </w:r>
    </w:p>
    <w:p w14:paraId="586E79E8" w14:textId="77777777" w:rsidR="00B14E73" w:rsidRDefault="00B14E73"/>
    <w:sectPr w:rsidR="00B14E73" w:rsidSect="003F2647">
      <w:footerReference w:type="even" r:id="rId4"/>
      <w:footerReference w:type="default" r:id="rId5"/>
      <w:pgSz w:w="12240" w:h="15840"/>
      <w:pgMar w:top="1440" w:right="1080" w:bottom="1008"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13C6" w14:textId="77777777" w:rsidR="003F2647" w:rsidRDefault="003F26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86CB2" w14:textId="77777777" w:rsidR="003F2647" w:rsidRDefault="003F2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FAA8" w14:textId="77777777" w:rsidR="003F2647" w:rsidRDefault="003F26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2F3F33F" w14:textId="77777777" w:rsidR="003F2647" w:rsidRDefault="003F264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e01sAi1PvVyNZfpAUeMLranYwXH3RWLJBmFqzJAlW4Go+djmsK3YgW4gKhoo53J5JQFd4BNznj5sJj6a3iWLJQ==" w:salt="xc61+FOAI6scBHJUdwpF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47"/>
    <w:rsid w:val="00211673"/>
    <w:rsid w:val="003F2647"/>
    <w:rsid w:val="0045694B"/>
    <w:rsid w:val="005F0A3F"/>
    <w:rsid w:val="00B14E73"/>
    <w:rsid w:val="00C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2B85"/>
  <w15:chartTrackingRefBased/>
  <w15:docId w15:val="{B5F23632-C907-4BC2-AEAC-6132EAD9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647"/>
    <w:rPr>
      <w:rFonts w:eastAsiaTheme="majorEastAsia" w:cstheme="majorBidi"/>
      <w:color w:val="272727" w:themeColor="text1" w:themeTint="D8"/>
    </w:rPr>
  </w:style>
  <w:style w:type="paragraph" w:styleId="Title">
    <w:name w:val="Title"/>
    <w:basedOn w:val="Normal"/>
    <w:next w:val="Normal"/>
    <w:link w:val="TitleChar"/>
    <w:uiPriority w:val="10"/>
    <w:qFormat/>
    <w:rsid w:val="003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3F2647"/>
    <w:rPr>
      <w:i/>
      <w:iCs/>
      <w:color w:val="404040" w:themeColor="text1" w:themeTint="BF"/>
    </w:rPr>
  </w:style>
  <w:style w:type="paragraph" w:styleId="ListParagraph">
    <w:name w:val="List Paragraph"/>
    <w:basedOn w:val="Normal"/>
    <w:uiPriority w:val="34"/>
    <w:qFormat/>
    <w:rsid w:val="003F2647"/>
    <w:pPr>
      <w:ind w:left="720"/>
      <w:contextualSpacing/>
    </w:pPr>
  </w:style>
  <w:style w:type="character" w:styleId="IntenseEmphasis">
    <w:name w:val="Intense Emphasis"/>
    <w:basedOn w:val="DefaultParagraphFont"/>
    <w:uiPriority w:val="21"/>
    <w:qFormat/>
    <w:rsid w:val="003F2647"/>
    <w:rPr>
      <w:i/>
      <w:iCs/>
      <w:color w:val="0F4761" w:themeColor="accent1" w:themeShade="BF"/>
    </w:rPr>
  </w:style>
  <w:style w:type="paragraph" w:styleId="IntenseQuote">
    <w:name w:val="Intense Quote"/>
    <w:basedOn w:val="Normal"/>
    <w:next w:val="Normal"/>
    <w:link w:val="IntenseQuoteChar"/>
    <w:uiPriority w:val="30"/>
    <w:qFormat/>
    <w:rsid w:val="003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647"/>
    <w:rPr>
      <w:i/>
      <w:iCs/>
      <w:color w:val="0F4761" w:themeColor="accent1" w:themeShade="BF"/>
    </w:rPr>
  </w:style>
  <w:style w:type="character" w:styleId="IntenseReference">
    <w:name w:val="Intense Reference"/>
    <w:basedOn w:val="DefaultParagraphFont"/>
    <w:uiPriority w:val="32"/>
    <w:qFormat/>
    <w:rsid w:val="003F2647"/>
    <w:rPr>
      <w:b/>
      <w:bCs/>
      <w:smallCaps/>
      <w:color w:val="0F4761" w:themeColor="accent1" w:themeShade="BF"/>
      <w:spacing w:val="5"/>
    </w:rPr>
  </w:style>
  <w:style w:type="paragraph" w:styleId="Footer">
    <w:name w:val="footer"/>
    <w:basedOn w:val="Normal"/>
    <w:link w:val="FooterChar"/>
    <w:uiPriority w:val="99"/>
    <w:semiHidden/>
    <w:unhideWhenUsed/>
    <w:rsid w:val="003F26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2647"/>
  </w:style>
  <w:style w:type="character" w:styleId="PageNumber">
    <w:name w:val="page number"/>
    <w:basedOn w:val="DefaultParagraphFont"/>
    <w:rsid w:val="003F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6887</Characters>
  <Application>Microsoft Office Word</Application>
  <DocSecurity>8</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Austin</dc:creator>
  <cp:keywords/>
  <dc:description/>
  <cp:lastModifiedBy>Steele, Austin</cp:lastModifiedBy>
  <cp:revision>2</cp:revision>
  <dcterms:created xsi:type="dcterms:W3CDTF">2026-03-05T17:40:00Z</dcterms:created>
  <dcterms:modified xsi:type="dcterms:W3CDTF">2026-03-05T17:42:00Z</dcterms:modified>
</cp:coreProperties>
</file>