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99981" w14:textId="577BBF74" w:rsidR="00D662D9" w:rsidRDefault="00D662D9" w:rsidP="00D662D9">
      <w:pPr>
        <w:spacing w:after="160" w:line="259" w:lineRule="auto"/>
        <w:jc w:val="center"/>
        <w:rPr>
          <w:sz w:val="72"/>
        </w:rPr>
      </w:pPr>
      <w:bookmarkStart w:id="0" w:name="_GoBack"/>
      <w:bookmarkEnd w:id="0"/>
      <w:r w:rsidRPr="0088595F">
        <w:rPr>
          <w:i/>
          <w:sz w:val="72"/>
        </w:rPr>
        <w:t>Rx Awareness</w:t>
      </w:r>
      <w:r w:rsidRPr="00D662D9">
        <w:rPr>
          <w:sz w:val="72"/>
        </w:rPr>
        <w:t xml:space="preserve"> Campaign Toolkit for </w:t>
      </w:r>
      <w:r w:rsidR="0088595F">
        <w:rPr>
          <w:sz w:val="72"/>
        </w:rPr>
        <w:t>Agencies &amp; Organizations</w:t>
      </w:r>
      <w:r w:rsidRPr="00D662D9">
        <w:rPr>
          <w:sz w:val="72"/>
        </w:rPr>
        <w:t xml:space="preserve"> in Indiana</w:t>
      </w:r>
    </w:p>
    <w:p w14:paraId="7938B10D" w14:textId="77777777" w:rsidR="00D662D9" w:rsidRDefault="00D662D9" w:rsidP="00D662D9">
      <w:pPr>
        <w:spacing w:after="160" w:line="259" w:lineRule="auto"/>
        <w:jc w:val="center"/>
        <w:rPr>
          <w:sz w:val="72"/>
        </w:rPr>
      </w:pPr>
    </w:p>
    <w:p w14:paraId="27FD2AF6" w14:textId="5FA9BBE6" w:rsidR="00D662D9" w:rsidRDefault="00D662D9">
      <w:pPr>
        <w:spacing w:after="160" w:line="259" w:lineRule="auto"/>
        <w:rPr>
          <w:sz w:val="32"/>
        </w:rPr>
      </w:pPr>
    </w:p>
    <w:p w14:paraId="36D71184" w14:textId="6E556C57" w:rsidR="00D662D9" w:rsidRDefault="00D662D9">
      <w:pPr>
        <w:spacing w:after="160" w:line="259" w:lineRule="auto"/>
        <w:rPr>
          <w:sz w:val="32"/>
        </w:rPr>
      </w:pPr>
      <w:r>
        <w:rPr>
          <w:noProof/>
          <w:sz w:val="32"/>
        </w:rPr>
        <w:drawing>
          <wp:inline distT="0" distB="0" distL="0" distR="0" wp14:anchorId="5E2A4907" wp14:editId="6A7D974B">
            <wp:extent cx="6368902" cy="159358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_FlexSlider_1175x294_17.jpg"/>
                    <pic:cNvPicPr/>
                  </pic:nvPicPr>
                  <pic:blipFill>
                    <a:blip r:embed="rId11">
                      <a:extLst>
                        <a:ext uri="{28A0092B-C50C-407E-A947-70E740481C1C}">
                          <a14:useLocalDpi xmlns:a14="http://schemas.microsoft.com/office/drawing/2010/main" val="0"/>
                        </a:ext>
                      </a:extLst>
                    </a:blip>
                    <a:stretch>
                      <a:fillRect/>
                    </a:stretch>
                  </pic:blipFill>
                  <pic:spPr>
                    <a:xfrm>
                      <a:off x="0" y="0"/>
                      <a:ext cx="6446038" cy="1612880"/>
                    </a:xfrm>
                    <a:prstGeom prst="rect">
                      <a:avLst/>
                    </a:prstGeom>
                  </pic:spPr>
                </pic:pic>
              </a:graphicData>
            </a:graphic>
          </wp:inline>
        </w:drawing>
      </w:r>
    </w:p>
    <w:p w14:paraId="56D1408D" w14:textId="77777777" w:rsidR="00D662D9" w:rsidRDefault="00D662D9">
      <w:pPr>
        <w:spacing w:after="160" w:line="259" w:lineRule="auto"/>
        <w:rPr>
          <w:sz w:val="32"/>
        </w:rPr>
      </w:pPr>
    </w:p>
    <w:p w14:paraId="34A648A0" w14:textId="77777777" w:rsidR="00D662D9" w:rsidRDefault="00D662D9">
      <w:pPr>
        <w:spacing w:after="160" w:line="259" w:lineRule="auto"/>
        <w:rPr>
          <w:sz w:val="32"/>
        </w:rPr>
      </w:pPr>
    </w:p>
    <w:p w14:paraId="6A3CEF13" w14:textId="77777777" w:rsidR="00D662D9" w:rsidRDefault="00D662D9">
      <w:pPr>
        <w:spacing w:after="160" w:line="259" w:lineRule="auto"/>
        <w:rPr>
          <w:sz w:val="32"/>
        </w:rPr>
      </w:pPr>
    </w:p>
    <w:p w14:paraId="3EAC9AA6" w14:textId="77777777" w:rsidR="00D662D9" w:rsidRDefault="00D662D9">
      <w:pPr>
        <w:spacing w:after="160" w:line="259" w:lineRule="auto"/>
        <w:rPr>
          <w:sz w:val="32"/>
        </w:rPr>
      </w:pPr>
    </w:p>
    <w:p w14:paraId="7EB5979C" w14:textId="77777777" w:rsidR="00D662D9" w:rsidRDefault="00D662D9">
      <w:pPr>
        <w:spacing w:after="160" w:line="259" w:lineRule="auto"/>
        <w:rPr>
          <w:sz w:val="32"/>
        </w:rPr>
      </w:pPr>
    </w:p>
    <w:p w14:paraId="339FD656" w14:textId="77777777" w:rsidR="00F938AE" w:rsidRDefault="00F938AE">
      <w:pPr>
        <w:spacing w:after="160" w:line="259" w:lineRule="auto"/>
        <w:rPr>
          <w:sz w:val="32"/>
        </w:rPr>
      </w:pPr>
    </w:p>
    <w:p w14:paraId="4B54A9BA" w14:textId="68A8E592" w:rsidR="00D662D9" w:rsidRDefault="00D662D9">
      <w:pPr>
        <w:spacing w:after="160" w:line="259" w:lineRule="auto"/>
        <w:rPr>
          <w:sz w:val="32"/>
        </w:rPr>
      </w:pPr>
      <w:r>
        <w:rPr>
          <w:sz w:val="32"/>
        </w:rPr>
        <w:t>Created by t</w:t>
      </w:r>
      <w:r w:rsidRPr="00D662D9">
        <w:rPr>
          <w:sz w:val="32"/>
        </w:rPr>
        <w:t>he Indiana State Department of Health’s Division of Trauma and Injury Prevention</w:t>
      </w:r>
    </w:p>
    <w:p w14:paraId="6AFF76C9" w14:textId="327BEEF4" w:rsidR="00D662D9" w:rsidRPr="00D662D9" w:rsidRDefault="00F938AE">
      <w:pPr>
        <w:spacing w:after="160" w:line="259" w:lineRule="auto"/>
        <w:rPr>
          <w:sz w:val="24"/>
        </w:rPr>
      </w:pPr>
      <w:r w:rsidRPr="00D662D9">
        <w:rPr>
          <w:noProof/>
          <w:sz w:val="32"/>
        </w:rPr>
        <w:drawing>
          <wp:anchor distT="0" distB="0" distL="114300" distR="114300" simplePos="0" relativeHeight="251662336" behindDoc="1" locked="0" layoutInCell="1" allowOverlap="1" wp14:anchorId="7F63C1E5" wp14:editId="47A00F22">
            <wp:simplePos x="4529455" y="8112125"/>
            <wp:positionH relativeFrom="margin">
              <wp:align>right</wp:align>
            </wp:positionH>
            <wp:positionV relativeFrom="margin">
              <wp:align>bottom</wp:align>
            </wp:positionV>
            <wp:extent cx="1954530" cy="1022985"/>
            <wp:effectExtent l="0" t="0" r="7620" b="5715"/>
            <wp:wrapSquare wrapText="bothSides"/>
            <wp:docPr id="1" name="Picture 1" descr="R:\PHS\Injury_Prevention\Letterhead, signatures, logos\ISDH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HS\Injury_Prevention\Letterhead, signatures, logos\ISDHLogo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53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2D9" w:rsidRPr="00D662D9">
        <w:rPr>
          <w:sz w:val="24"/>
        </w:rPr>
        <w:t>November 2017</w:t>
      </w:r>
    </w:p>
    <w:p w14:paraId="48B318DD" w14:textId="07777A2F" w:rsidR="00D662D9" w:rsidRPr="00D662D9" w:rsidRDefault="00D662D9" w:rsidP="00D662D9">
      <w:pPr>
        <w:spacing w:after="160" w:line="259" w:lineRule="auto"/>
        <w:rPr>
          <w:sz w:val="32"/>
        </w:rPr>
      </w:pPr>
      <w:r>
        <w:br w:type="page"/>
      </w:r>
    </w:p>
    <w:p w14:paraId="031A23A2" w14:textId="01691A59" w:rsidR="004D2AED" w:rsidRPr="006B28ED" w:rsidRDefault="004D2AED" w:rsidP="004D2AED">
      <w:r w:rsidRPr="006B28ED">
        <w:lastRenderedPageBreak/>
        <w:t xml:space="preserve">Dear </w:t>
      </w:r>
      <w:r w:rsidR="0088595F">
        <w:t>State and Local Agencies and Organizations</w:t>
      </w:r>
      <w:r w:rsidRPr="006B28ED">
        <w:t>,</w:t>
      </w:r>
    </w:p>
    <w:p w14:paraId="658C4D67" w14:textId="77777777" w:rsidR="00497499" w:rsidRPr="006B28ED" w:rsidRDefault="00497499" w:rsidP="004D2AED"/>
    <w:p w14:paraId="01DEFF2D" w14:textId="00ED81BD" w:rsidR="00941657" w:rsidRPr="006B28ED" w:rsidRDefault="00941657" w:rsidP="00497499">
      <w:pPr>
        <w:ind w:firstLine="720"/>
      </w:pPr>
      <w:r w:rsidRPr="006B28ED">
        <w:t xml:space="preserve">Overdose deaths involving prescription opioids have quadrupled in the United States since 1999. This national epidemic is impacting Indiana as well, where more than 3,000 people have died due to prescription opioid overdose in the last 15 years. In fact, more Hoosiers die annually from prescription drug overdoses than from motor vehicle accidents. To address this public health crisis, the Indiana State Department of Health (ISDH) is taking part in the Centers for Disease Control and Prevention’s (CDC’s) </w:t>
      </w:r>
      <w:r w:rsidRPr="0052374C">
        <w:rPr>
          <w:i/>
        </w:rPr>
        <w:t>Rx Awareness</w:t>
      </w:r>
      <w:r w:rsidRPr="006B28ED">
        <w:t xml:space="preserve"> campaign.</w:t>
      </w:r>
      <w:r w:rsidR="008171CB" w:rsidRPr="006B28ED">
        <w:t xml:space="preserve"> </w:t>
      </w:r>
    </w:p>
    <w:p w14:paraId="2655A5E6" w14:textId="79622B89" w:rsidR="004D2AED" w:rsidRPr="006B28ED" w:rsidRDefault="00941657" w:rsidP="00497499">
      <w:pPr>
        <w:ind w:firstLine="720"/>
      </w:pPr>
      <w:r w:rsidRPr="006B28ED">
        <w:t xml:space="preserve">The </w:t>
      </w:r>
      <w:r w:rsidR="00B4787C">
        <w:t xml:space="preserve">national </w:t>
      </w:r>
      <w:r w:rsidRPr="006B28ED">
        <w:t>campaign, designed to bring attention to the risks associated with prescription opioids,</w:t>
      </w:r>
      <w:r w:rsidR="006B28ED">
        <w:t xml:space="preserve"> </w:t>
      </w:r>
      <w:r w:rsidRPr="006B28ED">
        <w:t>focuses on the dangers of these drugs, whether they are used for medical or nonmedical (recreational) purposes. Through a series of testimonials from people affected directly by prescription opioid overdose, the effort aims to increase awareness that prescription opioids can be addictive and dangerous and decrease the number of individuals who use opioids recreationally or overuse them.</w:t>
      </w:r>
    </w:p>
    <w:p w14:paraId="6A72A7B2" w14:textId="4B8001A7" w:rsidR="00BC22E5" w:rsidRPr="00B50E68" w:rsidRDefault="00BC22E5" w:rsidP="00B50E68">
      <w:pPr>
        <w:ind w:firstLine="720"/>
        <w:rPr>
          <w:rFonts w:eastAsia="Times New Roman"/>
          <w:color w:val="FF0000"/>
        </w:rPr>
      </w:pPr>
      <w:r w:rsidRPr="006B28ED">
        <w:t xml:space="preserve">Success of the </w:t>
      </w:r>
      <w:r w:rsidRPr="0052374C">
        <w:rPr>
          <w:i/>
        </w:rPr>
        <w:t>Rx Awareness</w:t>
      </w:r>
      <w:r w:rsidRPr="006B28ED">
        <w:t xml:space="preserve"> campaign relies on partnership with state and local agencies and organizations across the country to share the messages and resources.</w:t>
      </w:r>
      <w:r w:rsidR="004D2279" w:rsidRPr="006B28ED">
        <w:t xml:space="preserve"> </w:t>
      </w:r>
      <w:r w:rsidR="004D2279" w:rsidRPr="006B28ED">
        <w:rPr>
          <w:b/>
        </w:rPr>
        <w:t xml:space="preserve">This is why ISDH is highly encouraging all </w:t>
      </w:r>
      <w:r w:rsidR="0088595F">
        <w:rPr>
          <w:b/>
        </w:rPr>
        <w:t xml:space="preserve">such entities </w:t>
      </w:r>
      <w:r w:rsidR="004D2279" w:rsidRPr="006B28ED">
        <w:rPr>
          <w:b/>
        </w:rPr>
        <w:t xml:space="preserve">within Indiana to </w:t>
      </w:r>
      <w:r w:rsidR="00A92C59" w:rsidRPr="006B28ED">
        <w:rPr>
          <w:b/>
        </w:rPr>
        <w:t>participate in this</w:t>
      </w:r>
      <w:r w:rsidR="004D2279" w:rsidRPr="006B28ED">
        <w:rPr>
          <w:b/>
        </w:rPr>
        <w:t xml:space="preserve"> campaign</w:t>
      </w:r>
      <w:r w:rsidR="004D2279" w:rsidRPr="006B28ED">
        <w:t>. ISDH</w:t>
      </w:r>
      <w:r w:rsidR="00634D2F">
        <w:t xml:space="preserve"> </w:t>
      </w:r>
      <w:r w:rsidR="00881A40">
        <w:t xml:space="preserve">has </w:t>
      </w:r>
      <w:r w:rsidR="00634D2F">
        <w:t>developed a toolkit to</w:t>
      </w:r>
      <w:r w:rsidR="004D2279" w:rsidRPr="006B28ED">
        <w:t xml:space="preserve"> </w:t>
      </w:r>
      <w:r w:rsidR="00225892">
        <w:rPr>
          <w:rFonts w:eastAsia="Times New Roman"/>
        </w:rPr>
        <w:t>condense</w:t>
      </w:r>
      <w:r w:rsidR="004D2279" w:rsidRPr="00225892">
        <w:rPr>
          <w:rFonts w:eastAsia="Times New Roman"/>
        </w:rPr>
        <w:t xml:space="preserve"> the </w:t>
      </w:r>
      <w:r w:rsidR="004D2279" w:rsidRPr="0052374C">
        <w:rPr>
          <w:rFonts w:eastAsia="Times New Roman"/>
          <w:i/>
        </w:rPr>
        <w:t>Rx Awareness</w:t>
      </w:r>
      <w:r w:rsidR="009F67BE">
        <w:rPr>
          <w:rFonts w:eastAsia="Times New Roman"/>
        </w:rPr>
        <w:t xml:space="preserve"> campaign</w:t>
      </w:r>
      <w:r w:rsidR="00634D2F">
        <w:rPr>
          <w:rFonts w:eastAsia="Times New Roman"/>
        </w:rPr>
        <w:t xml:space="preserve"> and</w:t>
      </w:r>
      <w:r w:rsidR="00B4787C">
        <w:rPr>
          <w:rFonts w:eastAsia="Times New Roman"/>
        </w:rPr>
        <w:t xml:space="preserve"> make it easier to implement. </w:t>
      </w:r>
      <w:r w:rsidR="001D4E7C">
        <w:rPr>
          <w:rFonts w:eastAsia="Times New Roman"/>
        </w:rPr>
        <w:t>This</w:t>
      </w:r>
      <w:r w:rsidR="00881A40">
        <w:rPr>
          <w:rFonts w:eastAsia="Times New Roman"/>
        </w:rPr>
        <w:t xml:space="preserve"> toolkit contains campaign materials including</w:t>
      </w:r>
      <w:r w:rsidR="00881A40" w:rsidRPr="00225892">
        <w:rPr>
          <w:rFonts w:eastAsia="Times New Roman"/>
        </w:rPr>
        <w:t xml:space="preserve"> a press release,</w:t>
      </w:r>
      <w:r w:rsidR="00881A40">
        <w:rPr>
          <w:rFonts w:eastAsia="Times New Roman"/>
        </w:rPr>
        <w:t xml:space="preserve"> a</w:t>
      </w:r>
      <w:r w:rsidR="00881A40" w:rsidRPr="00225892">
        <w:rPr>
          <w:rFonts w:eastAsia="Times New Roman"/>
        </w:rPr>
        <w:t xml:space="preserve"> newsletter article, website content</w:t>
      </w:r>
      <w:r w:rsidR="00881A40">
        <w:rPr>
          <w:rFonts w:eastAsia="Times New Roman"/>
        </w:rPr>
        <w:t>, and social media posts</w:t>
      </w:r>
      <w:r w:rsidR="00382CED">
        <w:rPr>
          <w:rFonts w:eastAsia="Times New Roman"/>
        </w:rPr>
        <w:t xml:space="preserve"> that</w:t>
      </w:r>
      <w:r w:rsidR="00881A40">
        <w:rPr>
          <w:rFonts w:eastAsia="Times New Roman"/>
        </w:rPr>
        <w:t xml:space="preserve"> have been</w:t>
      </w:r>
      <w:r w:rsidR="004D2279" w:rsidRPr="00225892">
        <w:rPr>
          <w:rFonts w:eastAsia="Times New Roman"/>
        </w:rPr>
        <w:t xml:space="preserve"> tailored</w:t>
      </w:r>
      <w:r w:rsidR="00881A40">
        <w:rPr>
          <w:rFonts w:eastAsia="Times New Roman"/>
        </w:rPr>
        <w:t xml:space="preserve"> </w:t>
      </w:r>
      <w:r w:rsidR="004D2279" w:rsidRPr="00225892">
        <w:rPr>
          <w:rFonts w:eastAsia="Times New Roman"/>
        </w:rPr>
        <w:t>to include Indiana-specific statistics</w:t>
      </w:r>
      <w:r w:rsidR="0026148F">
        <w:rPr>
          <w:rFonts w:eastAsia="Times New Roman"/>
        </w:rPr>
        <w:t xml:space="preserve"> and the ISDH logo</w:t>
      </w:r>
      <w:r w:rsidR="00B50E68">
        <w:rPr>
          <w:rFonts w:eastAsia="Times New Roman"/>
        </w:rPr>
        <w:t>. However,</w:t>
      </w:r>
      <w:r w:rsidR="000F31F3" w:rsidRPr="00225892">
        <w:rPr>
          <w:rFonts w:eastAsia="Times New Roman"/>
        </w:rPr>
        <w:t xml:space="preserve"> we leave it up to </w:t>
      </w:r>
      <w:r w:rsidR="0088595F">
        <w:rPr>
          <w:rFonts w:eastAsia="Times New Roman"/>
        </w:rPr>
        <w:t>agencies such as local health departments</w:t>
      </w:r>
      <w:r w:rsidR="00C3552E">
        <w:rPr>
          <w:rFonts w:eastAsia="Times New Roman"/>
        </w:rPr>
        <w:t xml:space="preserve"> </w:t>
      </w:r>
      <w:r w:rsidR="000F31F3" w:rsidRPr="00225892">
        <w:rPr>
          <w:rFonts w:eastAsia="Times New Roman"/>
        </w:rPr>
        <w:t>to incorporate their own county-specific data</w:t>
      </w:r>
      <w:r w:rsidR="00686084">
        <w:rPr>
          <w:rFonts w:eastAsia="Times New Roman"/>
        </w:rPr>
        <w:t xml:space="preserve"> and</w:t>
      </w:r>
      <w:r w:rsidR="002B26AC" w:rsidRPr="00225892">
        <w:rPr>
          <w:rFonts w:eastAsia="Times New Roman"/>
        </w:rPr>
        <w:t xml:space="preserve"> logos to the campaign materials</w:t>
      </w:r>
      <w:r w:rsidR="00C3552E">
        <w:rPr>
          <w:rFonts w:eastAsia="Times New Roman"/>
        </w:rPr>
        <w:t xml:space="preserve"> if they so choose</w:t>
      </w:r>
      <w:r w:rsidR="002B26AC" w:rsidRPr="00B50E68">
        <w:rPr>
          <w:rFonts w:eastAsia="Times New Roman"/>
        </w:rPr>
        <w:t>.</w:t>
      </w:r>
      <w:r w:rsidR="004D2279" w:rsidRPr="00B50E68">
        <w:rPr>
          <w:rFonts w:eastAsia="Times New Roman"/>
        </w:rPr>
        <w:t xml:space="preserve"> </w:t>
      </w:r>
      <w:r w:rsidR="00B50E68" w:rsidRPr="00B50E68">
        <w:rPr>
          <w:rFonts w:eastAsia="Times New Roman"/>
        </w:rPr>
        <w:t xml:space="preserve"> If your agency or organization wants to incorporate more campaign material than what is included in this toolkit, we encourage you to explore more of the campaign at</w:t>
      </w:r>
      <w:r w:rsidR="00B50E68" w:rsidRPr="00B50E68">
        <w:rPr>
          <w:rFonts w:eastAsia="Times New Roman"/>
          <w:color w:val="FF0000"/>
        </w:rPr>
        <w:t xml:space="preserve"> </w:t>
      </w:r>
      <w:hyperlink r:id="rId13" w:history="1">
        <w:r w:rsidR="00B50E68" w:rsidRPr="001E6489">
          <w:rPr>
            <w:rStyle w:val="Hyperlink"/>
            <w:rFonts w:eastAsia="Times New Roman"/>
          </w:rPr>
          <w:t>CDC.gov/RxAwareness</w:t>
        </w:r>
      </w:hyperlink>
      <w:r w:rsidR="00B50E68" w:rsidRPr="00B50E68">
        <w:rPr>
          <w:rFonts w:eastAsia="Times New Roman"/>
        </w:rPr>
        <w:t xml:space="preserve">. All campaign materials are available online for free. </w:t>
      </w:r>
    </w:p>
    <w:p w14:paraId="231CFE35" w14:textId="29E2E107" w:rsidR="002B26AC" w:rsidRDefault="002B26AC" w:rsidP="00497499">
      <w:pPr>
        <w:ind w:firstLine="720"/>
        <w:rPr>
          <w:rFonts w:eastAsia="Times New Roman"/>
        </w:rPr>
      </w:pPr>
      <w:r w:rsidRPr="00B458EA">
        <w:rPr>
          <w:rFonts w:eastAsia="Times New Roman"/>
        </w:rPr>
        <w:t>In late November, ISDH hosted a webcast</w:t>
      </w:r>
      <w:r w:rsidR="00497499" w:rsidRPr="00B458EA">
        <w:rPr>
          <w:rFonts w:eastAsia="Times New Roman"/>
        </w:rPr>
        <w:t xml:space="preserve"> </w:t>
      </w:r>
      <w:r w:rsidR="002318F8" w:rsidRPr="00B458EA">
        <w:rPr>
          <w:rFonts w:eastAsia="Times New Roman"/>
        </w:rPr>
        <w:t xml:space="preserve">that explained the campaign, </w:t>
      </w:r>
      <w:r w:rsidR="00497499" w:rsidRPr="00B458EA">
        <w:rPr>
          <w:rFonts w:eastAsia="Times New Roman"/>
        </w:rPr>
        <w:t>this toolkit</w:t>
      </w:r>
      <w:r w:rsidR="002318F8" w:rsidRPr="00B458EA">
        <w:rPr>
          <w:rFonts w:eastAsia="Times New Roman"/>
        </w:rPr>
        <w:t>, and how to tailor campaign material</w:t>
      </w:r>
      <w:r w:rsidR="0088595F">
        <w:rPr>
          <w:rFonts w:eastAsia="Times New Roman"/>
        </w:rPr>
        <w:t>s</w:t>
      </w:r>
      <w:r w:rsidR="002318F8" w:rsidRPr="00B458EA">
        <w:rPr>
          <w:rFonts w:eastAsia="Times New Roman"/>
        </w:rPr>
        <w:t xml:space="preserve"> using </w:t>
      </w:r>
      <w:hyperlink r:id="rId14" w:history="1">
        <w:r w:rsidR="002C2D33" w:rsidRPr="00225892">
          <w:rPr>
            <w:rStyle w:val="Hyperlink"/>
            <w:rFonts w:eastAsia="Times New Roman"/>
          </w:rPr>
          <w:t>S</w:t>
        </w:r>
        <w:r w:rsidR="002318F8" w:rsidRPr="00225892">
          <w:rPr>
            <w:rStyle w:val="Hyperlink"/>
            <w:rFonts w:eastAsia="Times New Roman"/>
          </w:rPr>
          <w:t xml:space="preserve">tats </w:t>
        </w:r>
        <w:r w:rsidR="002C2D33" w:rsidRPr="00225892">
          <w:rPr>
            <w:rStyle w:val="Hyperlink"/>
            <w:rFonts w:eastAsia="Times New Roman"/>
          </w:rPr>
          <w:t>E</w:t>
        </w:r>
        <w:r w:rsidR="002318F8" w:rsidRPr="00225892">
          <w:rPr>
            <w:rStyle w:val="Hyperlink"/>
            <w:rFonts w:eastAsia="Times New Roman"/>
          </w:rPr>
          <w:t>xplorer</w:t>
        </w:r>
      </w:hyperlink>
      <w:r w:rsidR="002318F8" w:rsidRPr="00225892">
        <w:rPr>
          <w:rFonts w:eastAsia="Times New Roman"/>
        </w:rPr>
        <w:t xml:space="preserve"> for county</w:t>
      </w:r>
      <w:r w:rsidR="00B4787C">
        <w:rPr>
          <w:rFonts w:eastAsia="Times New Roman"/>
        </w:rPr>
        <w:t>-</w:t>
      </w:r>
      <w:r w:rsidR="002318F8" w:rsidRPr="00225892">
        <w:rPr>
          <w:rFonts w:eastAsia="Times New Roman"/>
        </w:rPr>
        <w:t>specific data</w:t>
      </w:r>
      <w:r w:rsidR="00797B84">
        <w:rPr>
          <w:rFonts w:eastAsia="Times New Roman"/>
        </w:rPr>
        <w:t>. If you would like to view the webcast</w:t>
      </w:r>
      <w:r w:rsidR="00497499" w:rsidRPr="00225892">
        <w:rPr>
          <w:rFonts w:eastAsia="Times New Roman"/>
        </w:rPr>
        <w:t xml:space="preserve">, please </w:t>
      </w:r>
      <w:r w:rsidR="00C3552E">
        <w:rPr>
          <w:rFonts w:eastAsia="Times New Roman"/>
        </w:rPr>
        <w:t>visit</w:t>
      </w:r>
      <w:r w:rsidR="00836B9A">
        <w:rPr>
          <w:rFonts w:eastAsia="Times New Roman"/>
        </w:rPr>
        <w:t xml:space="preserve"> the ISDH </w:t>
      </w:r>
      <w:hyperlink r:id="rId15" w:history="1">
        <w:r w:rsidR="00836B9A" w:rsidRPr="00836B9A">
          <w:rPr>
            <w:rStyle w:val="Hyperlink"/>
            <w:rFonts w:eastAsia="Times New Roman"/>
          </w:rPr>
          <w:t>videocenter webpage</w:t>
        </w:r>
      </w:hyperlink>
      <w:r w:rsidR="00836B9A">
        <w:rPr>
          <w:rFonts w:eastAsia="Times New Roman"/>
        </w:rPr>
        <w:t>.</w:t>
      </w:r>
    </w:p>
    <w:p w14:paraId="61CB24EE" w14:textId="77777777" w:rsidR="00497499" w:rsidRPr="00B458EA" w:rsidRDefault="00497499" w:rsidP="00DA3526">
      <w:pPr>
        <w:rPr>
          <w:rFonts w:eastAsia="Times New Roman"/>
        </w:rPr>
      </w:pPr>
    </w:p>
    <w:p w14:paraId="4954A1C7" w14:textId="5326BF8E" w:rsidR="00497499" w:rsidRPr="009F67BE" w:rsidRDefault="00497499" w:rsidP="00DA3526">
      <w:pPr>
        <w:rPr>
          <w:rFonts w:eastAsia="Times New Roman"/>
        </w:rPr>
      </w:pPr>
      <w:r w:rsidRPr="00B458EA">
        <w:rPr>
          <w:rFonts w:eastAsia="Times New Roman"/>
        </w:rPr>
        <w:t>Thank</w:t>
      </w:r>
      <w:r w:rsidR="009F67BE">
        <w:rPr>
          <w:rFonts w:eastAsia="Times New Roman"/>
        </w:rPr>
        <w:t xml:space="preserve"> yo</w:t>
      </w:r>
      <w:r w:rsidR="00655962">
        <w:rPr>
          <w:rFonts w:eastAsia="Times New Roman"/>
        </w:rPr>
        <w:t>u for your time and effort</w:t>
      </w:r>
      <w:r w:rsidR="009F67BE">
        <w:rPr>
          <w:rFonts w:eastAsia="Times New Roman"/>
        </w:rPr>
        <w:t xml:space="preserve"> in </w:t>
      </w:r>
      <w:r w:rsidR="00C3552E">
        <w:rPr>
          <w:rFonts w:eastAsia="Times New Roman"/>
        </w:rPr>
        <w:t>communicating</w:t>
      </w:r>
      <w:r w:rsidR="009F67BE">
        <w:rPr>
          <w:rFonts w:eastAsia="Times New Roman"/>
        </w:rPr>
        <w:t xml:space="preserve"> this important public health message. </w:t>
      </w:r>
    </w:p>
    <w:p w14:paraId="2D59376D" w14:textId="77777777" w:rsidR="009F67BE" w:rsidRDefault="009F67BE" w:rsidP="00DA3526"/>
    <w:p w14:paraId="0D2A8EC0" w14:textId="573BD4A2" w:rsidR="009F67BE" w:rsidRDefault="009F67BE" w:rsidP="00DA3526">
      <w:r>
        <w:t>Yours truly,</w:t>
      </w:r>
    </w:p>
    <w:p w14:paraId="4ECF333F" w14:textId="4AB6E56C" w:rsidR="00497499" w:rsidRPr="006B28ED" w:rsidRDefault="00497499" w:rsidP="00DA3526">
      <w:r w:rsidRPr="006B28ED">
        <w:t>Indiana State Department of Health’s Division of Trauma and Injury Prevention</w:t>
      </w:r>
    </w:p>
    <w:p w14:paraId="62C5D921" w14:textId="6E3AA26B" w:rsidR="004D2AED" w:rsidRDefault="004D2AED" w:rsidP="00BC22E5">
      <w:pPr>
        <w:rPr>
          <w:sz w:val="24"/>
        </w:rPr>
      </w:pPr>
      <w:r>
        <w:rPr>
          <w:sz w:val="24"/>
        </w:rPr>
        <w:tab/>
      </w:r>
    </w:p>
    <w:p w14:paraId="1A5E9785" w14:textId="0A3340F2" w:rsidR="00941657" w:rsidRDefault="002C2D33" w:rsidP="004D2AED">
      <w:pPr>
        <w:rPr>
          <w:sz w:val="24"/>
        </w:rPr>
      </w:pPr>
      <w:r>
        <w:rPr>
          <w:noProof/>
          <w:sz w:val="24"/>
        </w:rPr>
        <w:drawing>
          <wp:inline distT="0" distB="0" distL="0" distR="0" wp14:anchorId="6B4F4254" wp14:editId="3EB0426D">
            <wp:extent cx="19050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DH-logo-Trauma.jpg"/>
                    <pic:cNvPicPr/>
                  </pic:nvPicPr>
                  <pic:blipFill>
                    <a:blip r:embed="rId1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2AFF0B9E" w14:textId="77777777" w:rsidR="00F75465" w:rsidRDefault="00F75465">
      <w:pPr>
        <w:spacing w:after="160" w:line="259" w:lineRule="auto"/>
        <w:rPr>
          <w:sz w:val="24"/>
        </w:rPr>
      </w:pPr>
      <w:r>
        <w:rPr>
          <w:sz w:val="24"/>
        </w:rPr>
        <w:br w:type="page"/>
      </w:r>
    </w:p>
    <w:p w14:paraId="1DE9B2CE" w14:textId="7CAA43FC" w:rsidR="004D2AED" w:rsidRDefault="00F75465" w:rsidP="00F75465">
      <w:pPr>
        <w:jc w:val="center"/>
        <w:rPr>
          <w:b/>
          <w:sz w:val="32"/>
        </w:rPr>
      </w:pPr>
      <w:r w:rsidRPr="00F75465">
        <w:rPr>
          <w:b/>
          <w:sz w:val="32"/>
        </w:rPr>
        <w:lastRenderedPageBreak/>
        <w:t>Table of Contents</w:t>
      </w:r>
    </w:p>
    <w:p w14:paraId="156D63A0" w14:textId="77777777" w:rsidR="00F75465" w:rsidRDefault="00F75465" w:rsidP="00F75465">
      <w:pPr>
        <w:jc w:val="center"/>
        <w:rPr>
          <w:b/>
          <w:sz w:val="32"/>
        </w:rPr>
      </w:pPr>
    </w:p>
    <w:p w14:paraId="35B111E4" w14:textId="6D19C25B" w:rsidR="00F75465" w:rsidRDefault="00F75465" w:rsidP="00F75465">
      <w:pPr>
        <w:pStyle w:val="ListParagraph"/>
        <w:numPr>
          <w:ilvl w:val="0"/>
          <w:numId w:val="19"/>
        </w:numPr>
        <w:spacing w:line="480" w:lineRule="auto"/>
      </w:pPr>
      <w:r w:rsidRPr="00F75465">
        <w:t>Press Release Template</w:t>
      </w:r>
      <w:r>
        <w:t>……………………………………………………………………………………………………………</w:t>
      </w:r>
      <w:r w:rsidR="0078629F">
        <w:t xml:space="preserve">page </w:t>
      </w:r>
      <w:r>
        <w:t>4</w:t>
      </w:r>
    </w:p>
    <w:p w14:paraId="4BF3B43E" w14:textId="32447FD6" w:rsidR="00F75465" w:rsidRDefault="0078629F" w:rsidP="00F75465">
      <w:pPr>
        <w:pStyle w:val="ListParagraph"/>
        <w:numPr>
          <w:ilvl w:val="0"/>
          <w:numId w:val="19"/>
        </w:numPr>
        <w:spacing w:line="480" w:lineRule="auto"/>
      </w:pPr>
      <w:r w:rsidRPr="00F75465">
        <w:t xml:space="preserve">Newsletter Template </w:t>
      </w:r>
      <w:r w:rsidR="00F75465">
        <w:t>…………………………………………………………………………………………………………</w:t>
      </w:r>
      <w:r>
        <w:t>...</w:t>
      </w:r>
      <w:r w:rsidR="00F75465">
        <w:t>…</w:t>
      </w:r>
      <w:r>
        <w:t xml:space="preserve">page </w:t>
      </w:r>
      <w:r w:rsidR="00F75465">
        <w:t>6</w:t>
      </w:r>
    </w:p>
    <w:p w14:paraId="6DBEE23E" w14:textId="3F9EDC82" w:rsidR="00F75465" w:rsidRDefault="0078629F" w:rsidP="00F75465">
      <w:pPr>
        <w:pStyle w:val="ListParagraph"/>
        <w:numPr>
          <w:ilvl w:val="0"/>
          <w:numId w:val="19"/>
        </w:numPr>
        <w:spacing w:line="480" w:lineRule="auto"/>
      </w:pPr>
      <w:r w:rsidRPr="00F75465">
        <w:t>Website Content</w:t>
      </w:r>
      <w:r>
        <w:t xml:space="preserve"> </w:t>
      </w:r>
      <w:r w:rsidR="00F75465">
        <w:t>……………………………………………………………………………………………………………</w:t>
      </w:r>
      <w:r>
        <w:t>…….</w:t>
      </w:r>
      <w:r w:rsidR="00F75465">
        <w:t>…</w:t>
      </w:r>
      <w:r>
        <w:t>.page 8</w:t>
      </w:r>
    </w:p>
    <w:p w14:paraId="3CFD3B05" w14:textId="5F5407AB" w:rsidR="0078629F" w:rsidRDefault="0078629F" w:rsidP="0078629F">
      <w:pPr>
        <w:pStyle w:val="ListParagraph"/>
        <w:numPr>
          <w:ilvl w:val="0"/>
          <w:numId w:val="19"/>
        </w:numPr>
        <w:spacing w:line="480" w:lineRule="auto"/>
      </w:pPr>
      <w:r w:rsidRPr="0078629F">
        <w:t>Social Media Material – Facebook and Twitter</w:t>
      </w:r>
      <w:r>
        <w:t>……………………………………………………………………….page 11</w:t>
      </w:r>
    </w:p>
    <w:p w14:paraId="1BF4F737" w14:textId="62395D7F" w:rsidR="00E93F3F" w:rsidRPr="00F75465" w:rsidRDefault="00E93F3F" w:rsidP="0078629F">
      <w:pPr>
        <w:pStyle w:val="ListParagraph"/>
        <w:numPr>
          <w:ilvl w:val="0"/>
          <w:numId w:val="19"/>
        </w:numPr>
        <w:spacing w:line="480" w:lineRule="auto"/>
      </w:pPr>
      <w:r>
        <w:t>Additional Facebook and Twitter content……………………………………………………………………………….page 14</w:t>
      </w:r>
    </w:p>
    <w:p w14:paraId="4626333A" w14:textId="77777777" w:rsidR="004D2AED" w:rsidRPr="004D2AED" w:rsidRDefault="004D2AED" w:rsidP="004D2AED">
      <w:pPr>
        <w:rPr>
          <w:sz w:val="24"/>
        </w:rPr>
      </w:pPr>
    </w:p>
    <w:p w14:paraId="6B784A80" w14:textId="0C7E10E5" w:rsidR="004D2AED" w:rsidRDefault="004D2AED">
      <w:pPr>
        <w:spacing w:after="160" w:line="259" w:lineRule="auto"/>
        <w:rPr>
          <w:b/>
          <w:sz w:val="24"/>
          <w:u w:val="single"/>
        </w:rPr>
      </w:pPr>
    </w:p>
    <w:p w14:paraId="52415201" w14:textId="77777777" w:rsidR="00DD662C" w:rsidRDefault="00DD662C" w:rsidP="00DD662C"/>
    <w:p w14:paraId="553846C2" w14:textId="77777777" w:rsidR="00D662D9" w:rsidRDefault="00D662D9">
      <w:pPr>
        <w:spacing w:after="160" w:line="259" w:lineRule="auto"/>
        <w:rPr>
          <w:u w:val="single"/>
        </w:rPr>
      </w:pPr>
      <w:r>
        <w:rPr>
          <w:u w:val="single"/>
        </w:rPr>
        <w:br w:type="page"/>
      </w:r>
    </w:p>
    <w:p w14:paraId="6B9725EA" w14:textId="3C465D87" w:rsidR="00292559" w:rsidRPr="00B458EA" w:rsidRDefault="00292559" w:rsidP="00B458EA">
      <w:pPr>
        <w:spacing w:after="160" w:line="259" w:lineRule="auto"/>
        <w:jc w:val="center"/>
        <w:rPr>
          <w:b/>
        </w:rPr>
      </w:pPr>
      <w:r w:rsidRPr="00B458EA">
        <w:rPr>
          <w:b/>
          <w:sz w:val="36"/>
        </w:rPr>
        <w:lastRenderedPageBreak/>
        <w:t>P</w:t>
      </w:r>
      <w:r w:rsidR="005F2271" w:rsidRPr="00B458EA">
        <w:rPr>
          <w:b/>
          <w:sz w:val="36"/>
        </w:rPr>
        <w:t>ress Release</w:t>
      </w:r>
      <w:r w:rsidR="00B458EA" w:rsidRPr="00B458EA">
        <w:rPr>
          <w:b/>
          <w:sz w:val="36"/>
        </w:rPr>
        <w:t xml:space="preserve"> Template</w:t>
      </w:r>
    </w:p>
    <w:p w14:paraId="360581AC" w14:textId="5CB55A83" w:rsidR="001C2872" w:rsidRPr="00B458EA" w:rsidRDefault="002F1B34" w:rsidP="001C2872">
      <w:pPr>
        <w:pStyle w:val="Pa12"/>
        <w:spacing w:before="180"/>
        <w:rPr>
          <w:rFonts w:asciiTheme="minorHAnsi" w:hAnsiTheme="minorHAnsi" w:cs="Myriad Pro"/>
          <w:iCs/>
          <w:sz w:val="22"/>
          <w:szCs w:val="22"/>
          <w:u w:val="single"/>
        </w:rPr>
      </w:pPr>
      <w:r w:rsidRPr="00B458EA">
        <w:rPr>
          <w:rFonts w:asciiTheme="minorHAnsi" w:hAnsiTheme="minorHAnsi"/>
          <w:sz w:val="22"/>
          <w:szCs w:val="22"/>
        </w:rPr>
        <w:t>Overdose deaths involving prescription opioids have quadrupled in the United State</w:t>
      </w:r>
      <w:r w:rsidR="000B185E" w:rsidRPr="00B458EA">
        <w:rPr>
          <w:rFonts w:asciiTheme="minorHAnsi" w:hAnsiTheme="minorHAnsi"/>
          <w:sz w:val="22"/>
          <w:szCs w:val="22"/>
        </w:rPr>
        <w:t>s</w:t>
      </w:r>
      <w:r w:rsidRPr="00B458EA">
        <w:rPr>
          <w:rFonts w:asciiTheme="minorHAnsi" w:hAnsiTheme="minorHAnsi"/>
          <w:sz w:val="22"/>
          <w:szCs w:val="22"/>
        </w:rPr>
        <w:t xml:space="preserve"> since 1999. </w:t>
      </w:r>
      <w:r w:rsidR="001C2872" w:rsidRPr="00B458EA">
        <w:rPr>
          <w:rFonts w:asciiTheme="minorHAnsi" w:hAnsiTheme="minorHAnsi" w:cs="Myriad Pro Light"/>
          <w:sz w:val="22"/>
          <w:szCs w:val="22"/>
        </w:rPr>
        <w:t xml:space="preserve">This national epidemic </w:t>
      </w:r>
      <w:r w:rsidRPr="00B458EA">
        <w:rPr>
          <w:rFonts w:asciiTheme="minorHAnsi" w:hAnsiTheme="minorHAnsi" w:cs="Myriad Pro Light"/>
          <w:sz w:val="22"/>
          <w:szCs w:val="22"/>
        </w:rPr>
        <w:t>has impacted</w:t>
      </w:r>
      <w:r w:rsidR="001C2872" w:rsidRPr="00B458EA">
        <w:rPr>
          <w:rFonts w:asciiTheme="minorHAnsi" w:hAnsiTheme="minorHAnsi" w:cs="Myriad Pro Light"/>
          <w:sz w:val="22"/>
          <w:szCs w:val="22"/>
        </w:rPr>
        <w:t xml:space="preserve"> </w:t>
      </w:r>
      <w:r w:rsidR="001C2872" w:rsidRPr="00B458EA">
        <w:rPr>
          <w:rFonts w:asciiTheme="minorHAnsi" w:hAnsiTheme="minorHAnsi" w:cs="Myriad Pro"/>
          <w:sz w:val="22"/>
          <w:szCs w:val="22"/>
        </w:rPr>
        <w:t xml:space="preserve">Indiana as well, </w:t>
      </w:r>
      <w:r w:rsidR="001C2872" w:rsidRPr="00B458EA">
        <w:rPr>
          <w:rFonts w:asciiTheme="minorHAnsi" w:hAnsiTheme="minorHAnsi"/>
          <w:sz w:val="22"/>
          <w:szCs w:val="22"/>
        </w:rPr>
        <w:t>where</w:t>
      </w:r>
      <w:r w:rsidR="00845594" w:rsidRPr="00B458EA">
        <w:rPr>
          <w:rFonts w:asciiTheme="minorHAnsi" w:hAnsiTheme="minorHAnsi"/>
          <w:sz w:val="22"/>
          <w:szCs w:val="22"/>
        </w:rPr>
        <w:t xml:space="preserve"> </w:t>
      </w:r>
      <w:r w:rsidR="00CE013E" w:rsidRPr="00B458EA">
        <w:rPr>
          <w:rFonts w:asciiTheme="minorHAnsi" w:hAnsiTheme="minorHAnsi"/>
          <w:sz w:val="22"/>
          <w:szCs w:val="22"/>
        </w:rPr>
        <w:t xml:space="preserve">more than </w:t>
      </w:r>
      <w:r w:rsidR="00845594" w:rsidRPr="00B458EA">
        <w:rPr>
          <w:rFonts w:asciiTheme="minorHAnsi" w:hAnsiTheme="minorHAnsi"/>
          <w:sz w:val="22"/>
          <w:szCs w:val="22"/>
        </w:rPr>
        <w:t>3,000 people have died due to</w:t>
      </w:r>
      <w:r w:rsidR="001C2872" w:rsidRPr="00B458EA">
        <w:rPr>
          <w:rFonts w:asciiTheme="minorHAnsi" w:hAnsiTheme="minorHAnsi"/>
          <w:sz w:val="22"/>
          <w:szCs w:val="22"/>
        </w:rPr>
        <w:t xml:space="preserve"> </w:t>
      </w:r>
      <w:r w:rsidR="00845594" w:rsidRPr="00B458EA">
        <w:rPr>
          <w:rFonts w:asciiTheme="minorHAnsi" w:hAnsiTheme="minorHAnsi"/>
          <w:sz w:val="22"/>
          <w:szCs w:val="22"/>
        </w:rPr>
        <w:t>prescription opioid overdose</w:t>
      </w:r>
      <w:r w:rsidR="005F618F" w:rsidRPr="00B458EA">
        <w:rPr>
          <w:rFonts w:asciiTheme="minorHAnsi" w:hAnsiTheme="minorHAnsi"/>
          <w:sz w:val="22"/>
          <w:szCs w:val="22"/>
        </w:rPr>
        <w:t xml:space="preserve"> in the last 15 years</w:t>
      </w:r>
      <w:r w:rsidR="001C2872" w:rsidRPr="00B458EA">
        <w:rPr>
          <w:rFonts w:asciiTheme="minorHAnsi" w:hAnsiTheme="minorHAnsi"/>
          <w:sz w:val="22"/>
          <w:szCs w:val="22"/>
        </w:rPr>
        <w:t>. In fact,</w:t>
      </w:r>
      <w:r w:rsidR="001C2872" w:rsidRPr="00B458EA">
        <w:rPr>
          <w:rFonts w:asciiTheme="minorHAnsi" w:hAnsiTheme="minorHAnsi"/>
        </w:rPr>
        <w:t xml:space="preserve"> </w:t>
      </w:r>
      <w:r w:rsidR="001C2872" w:rsidRPr="00B458EA">
        <w:rPr>
          <w:rFonts w:asciiTheme="minorHAnsi" w:hAnsiTheme="minorHAnsi"/>
          <w:sz w:val="22"/>
          <w:szCs w:val="22"/>
        </w:rPr>
        <w:t xml:space="preserve">more Hoosiers die </w:t>
      </w:r>
      <w:r w:rsidRPr="00B458EA">
        <w:rPr>
          <w:rFonts w:asciiTheme="minorHAnsi" w:hAnsiTheme="minorHAnsi"/>
          <w:sz w:val="22"/>
          <w:szCs w:val="22"/>
        </w:rPr>
        <w:t>each year</w:t>
      </w:r>
      <w:r w:rsidR="001C2872" w:rsidRPr="00B458EA">
        <w:rPr>
          <w:rFonts w:asciiTheme="minorHAnsi" w:hAnsiTheme="minorHAnsi"/>
          <w:sz w:val="22"/>
          <w:szCs w:val="22"/>
        </w:rPr>
        <w:t xml:space="preserve"> from prescription drug overdoses than they do from motor vehicle accidents. </w:t>
      </w:r>
      <w:r w:rsidR="001C2872" w:rsidRPr="00B458EA">
        <w:rPr>
          <w:rFonts w:asciiTheme="minorHAnsi" w:hAnsiTheme="minorHAnsi" w:cs="Myriad Pro Light"/>
          <w:sz w:val="22"/>
          <w:szCs w:val="22"/>
        </w:rPr>
        <w:t>To address this public health crisis,</w:t>
      </w:r>
      <w:r w:rsidR="001C2872" w:rsidRPr="00B458EA">
        <w:rPr>
          <w:rFonts w:asciiTheme="minorHAnsi" w:hAnsiTheme="minorHAnsi" w:cs="Myriad Pro"/>
          <w:sz w:val="22"/>
          <w:szCs w:val="22"/>
        </w:rPr>
        <w:t xml:space="preserve"> the </w:t>
      </w:r>
      <w:r w:rsidR="0071542D" w:rsidRPr="0052374C">
        <w:rPr>
          <w:rFonts w:asciiTheme="minorHAnsi" w:hAnsiTheme="minorHAnsi"/>
          <w:b/>
          <w:sz w:val="22"/>
        </w:rPr>
        <w:t>NAME OF AGENCY OR ORGANIZATION</w:t>
      </w:r>
      <w:r w:rsidR="0071542D" w:rsidRPr="0052374C">
        <w:rPr>
          <w:b/>
          <w:sz w:val="22"/>
        </w:rPr>
        <w:t xml:space="preserve"> </w:t>
      </w:r>
      <w:r w:rsidR="001C2872" w:rsidRPr="00B458EA">
        <w:rPr>
          <w:rFonts w:asciiTheme="minorHAnsi" w:hAnsiTheme="minorHAnsi" w:cs="Myriad Pro Light"/>
          <w:sz w:val="22"/>
          <w:szCs w:val="22"/>
        </w:rPr>
        <w:t>is now taking part in the Centers for Disease Control and Prevention’s (CDC</w:t>
      </w:r>
      <w:r w:rsidR="00CE013E" w:rsidRPr="00B458EA">
        <w:rPr>
          <w:rFonts w:asciiTheme="minorHAnsi" w:hAnsiTheme="minorHAnsi" w:cs="Myriad Pro Light"/>
          <w:sz w:val="22"/>
          <w:szCs w:val="22"/>
        </w:rPr>
        <w:t>’s</w:t>
      </w:r>
      <w:r w:rsidR="001C2872" w:rsidRPr="00B458EA">
        <w:rPr>
          <w:rFonts w:asciiTheme="minorHAnsi" w:hAnsiTheme="minorHAnsi" w:cs="Myriad Pro Light"/>
          <w:sz w:val="22"/>
          <w:szCs w:val="22"/>
        </w:rPr>
        <w:t>) Rx Awareness campaign, designed to bring attention to the risks associated with prescription opioids.</w:t>
      </w:r>
    </w:p>
    <w:p w14:paraId="07CD0557" w14:textId="4E8CF201" w:rsidR="00F8145A" w:rsidRPr="00B458EA" w:rsidRDefault="002F1B34" w:rsidP="00F8145A">
      <w:pPr>
        <w:pStyle w:val="Pa12"/>
        <w:spacing w:before="180"/>
        <w:rPr>
          <w:rFonts w:asciiTheme="minorHAnsi" w:hAnsiTheme="minorHAnsi" w:cs="Myriad Pro Light"/>
          <w:sz w:val="22"/>
          <w:szCs w:val="22"/>
        </w:rPr>
      </w:pPr>
      <w:r w:rsidRPr="00B458EA">
        <w:rPr>
          <w:rFonts w:asciiTheme="minorHAnsi" w:hAnsiTheme="minorHAnsi" w:cs="Myriad Pro Light"/>
          <w:sz w:val="22"/>
          <w:szCs w:val="22"/>
        </w:rPr>
        <w:t>Rx Awareness</w:t>
      </w:r>
      <w:r w:rsidR="00F8145A" w:rsidRPr="00B458EA">
        <w:rPr>
          <w:rFonts w:asciiTheme="minorHAnsi" w:hAnsiTheme="minorHAnsi" w:cs="Myriad Pro Light"/>
          <w:sz w:val="22"/>
          <w:szCs w:val="22"/>
        </w:rPr>
        <w:t xml:space="preserve"> focuses on the dangers of prescription opioids, whether they are used for medical or nonmedical (recreational) purposes. Through a series of testimonials from people affected by prescription opioid overdose, the campaign aims</w:t>
      </w:r>
      <w:r w:rsidR="00F8145A" w:rsidRPr="00B458EA">
        <w:rPr>
          <w:rFonts w:asciiTheme="minorHAnsi" w:hAnsiTheme="minorHAnsi"/>
          <w:sz w:val="22"/>
          <w:szCs w:val="22"/>
        </w:rPr>
        <w:t xml:space="preserve"> to increase awareness that prescription opioids </w:t>
      </w:r>
      <w:r w:rsidRPr="00B458EA">
        <w:rPr>
          <w:rFonts w:asciiTheme="minorHAnsi" w:hAnsiTheme="minorHAnsi"/>
          <w:sz w:val="22"/>
          <w:szCs w:val="22"/>
        </w:rPr>
        <w:t xml:space="preserve">can be addictive and dangerous and </w:t>
      </w:r>
      <w:r w:rsidR="00F8145A" w:rsidRPr="00B458EA">
        <w:rPr>
          <w:rFonts w:asciiTheme="minorHAnsi" w:hAnsiTheme="minorHAnsi"/>
          <w:sz w:val="22"/>
          <w:szCs w:val="22"/>
        </w:rPr>
        <w:t>strives to decrease the number of individuals w</w:t>
      </w:r>
      <w:r w:rsidR="000B185E" w:rsidRPr="00B458EA">
        <w:rPr>
          <w:rFonts w:asciiTheme="minorHAnsi" w:hAnsiTheme="minorHAnsi"/>
          <w:sz w:val="22"/>
          <w:szCs w:val="22"/>
        </w:rPr>
        <w:t xml:space="preserve">ho use opioids recreationally </w:t>
      </w:r>
      <w:r w:rsidR="00CE013E" w:rsidRPr="00B458EA">
        <w:rPr>
          <w:rFonts w:asciiTheme="minorHAnsi" w:hAnsiTheme="minorHAnsi"/>
          <w:sz w:val="22"/>
          <w:szCs w:val="22"/>
        </w:rPr>
        <w:t xml:space="preserve">or </w:t>
      </w:r>
      <w:r w:rsidR="000B185E" w:rsidRPr="00B458EA">
        <w:rPr>
          <w:rFonts w:asciiTheme="minorHAnsi" w:hAnsiTheme="minorHAnsi"/>
          <w:sz w:val="22"/>
          <w:szCs w:val="22"/>
        </w:rPr>
        <w:t>overuse</w:t>
      </w:r>
      <w:r w:rsidR="00F8145A" w:rsidRPr="00B458EA">
        <w:rPr>
          <w:rFonts w:asciiTheme="minorHAnsi" w:hAnsiTheme="minorHAnsi"/>
          <w:sz w:val="22"/>
          <w:szCs w:val="22"/>
        </w:rPr>
        <w:t xml:space="preserve"> them.</w:t>
      </w:r>
    </w:p>
    <w:p w14:paraId="6AE3A521" w14:textId="77777777" w:rsidR="0090549D" w:rsidRPr="00B458EA" w:rsidRDefault="0090549D" w:rsidP="0090549D"/>
    <w:p w14:paraId="705E40AA" w14:textId="7FD3F64C" w:rsidR="0090549D" w:rsidRPr="00B458EA" w:rsidRDefault="0090549D" w:rsidP="0090549D">
      <w:r w:rsidRPr="00B458EA">
        <w:t>To roll out the campaign in</w:t>
      </w:r>
      <w:r w:rsidR="0088595F">
        <w:t xml:space="preserve"> </w:t>
      </w:r>
      <w:r w:rsidR="002F1B34" w:rsidRPr="00B458EA">
        <w:rPr>
          <w:b/>
        </w:rPr>
        <w:t>COUNTY NAME</w:t>
      </w:r>
      <w:r w:rsidRPr="00B458EA">
        <w:t xml:space="preserve">, the </w:t>
      </w:r>
      <w:r w:rsidR="0071542D" w:rsidRPr="0052374C">
        <w:rPr>
          <w:rFonts w:asciiTheme="minorHAnsi" w:hAnsiTheme="minorHAnsi"/>
          <w:b/>
        </w:rPr>
        <w:t>NAME OF AGENCY OR ORGANIZATION</w:t>
      </w:r>
      <w:r w:rsidR="0071542D" w:rsidRPr="0052374C">
        <w:rPr>
          <w:b/>
        </w:rPr>
        <w:t xml:space="preserve"> </w:t>
      </w:r>
      <w:r w:rsidR="002F1B34" w:rsidRPr="00B458EA">
        <w:t>will</w:t>
      </w:r>
      <w:r w:rsidRPr="00B458EA">
        <w:t xml:space="preserve"> disseminate information </w:t>
      </w:r>
      <w:r w:rsidR="002F1B34" w:rsidRPr="00B458EA">
        <w:t>through</w:t>
      </w:r>
      <w:r w:rsidRPr="00B458EA">
        <w:t xml:space="preserve"> digital and social media </w:t>
      </w:r>
      <w:r w:rsidR="002F1B34" w:rsidRPr="00B458EA">
        <w:t>messaging</w:t>
      </w:r>
      <w:r w:rsidRPr="00B458EA">
        <w:t xml:space="preserve">. </w:t>
      </w:r>
    </w:p>
    <w:p w14:paraId="5FFA0D4C" w14:textId="77777777" w:rsidR="00292559" w:rsidRPr="00B458EA" w:rsidRDefault="00292559" w:rsidP="00292559"/>
    <w:p w14:paraId="76333FC7" w14:textId="70BE1C92" w:rsidR="00292559" w:rsidRPr="00B458EA" w:rsidRDefault="00292559" w:rsidP="00292559">
      <w:r w:rsidRPr="00B458EA">
        <w:t>Whether you are a healthcare</w:t>
      </w:r>
      <w:r w:rsidR="00A32276" w:rsidRPr="00B458EA">
        <w:t xml:space="preserve"> provider, first responder, </w:t>
      </w:r>
      <w:r w:rsidR="002F1B34" w:rsidRPr="00B458EA">
        <w:t>public health official</w:t>
      </w:r>
      <w:r w:rsidRPr="00B458EA">
        <w:t xml:space="preserve"> or </w:t>
      </w:r>
      <w:r w:rsidR="000B185E" w:rsidRPr="00B458EA">
        <w:t>local resident</w:t>
      </w:r>
      <w:r w:rsidRPr="00B458EA">
        <w:t xml:space="preserve">, the opioid epidemic </w:t>
      </w:r>
      <w:r w:rsidR="002F1B34" w:rsidRPr="00B458EA">
        <w:t>has likely impacted your</w:t>
      </w:r>
      <w:r w:rsidRPr="00B458EA">
        <w:t xml:space="preserve"> community. </w:t>
      </w:r>
      <w:r w:rsidR="002F1B34" w:rsidRPr="00B458EA">
        <w:t>Everyone</w:t>
      </w:r>
      <w:r w:rsidRPr="00B458EA">
        <w:t xml:space="preserve"> </w:t>
      </w:r>
      <w:r w:rsidR="002F1B34" w:rsidRPr="00B458EA">
        <w:t xml:space="preserve">has a role to play in helping </w:t>
      </w:r>
      <w:r w:rsidRPr="00B458EA">
        <w:t>end the opioid overdose epidemic—it starts with addressing prescription opioid misuse</w:t>
      </w:r>
      <w:r w:rsidR="00913E97" w:rsidRPr="00B458EA">
        <w:t xml:space="preserve"> </w:t>
      </w:r>
      <w:r w:rsidRPr="00B458EA">
        <w:t>and overdose.</w:t>
      </w:r>
      <w:r w:rsidR="002F1B34" w:rsidRPr="00B458EA">
        <w:t xml:space="preserve"> Here are some things you can do:</w:t>
      </w:r>
    </w:p>
    <w:p w14:paraId="2722A71C" w14:textId="77777777" w:rsidR="00292559" w:rsidRPr="00B458EA" w:rsidRDefault="00292559" w:rsidP="00292559"/>
    <w:p w14:paraId="7771B3B6" w14:textId="1C048FE7" w:rsidR="00292559" w:rsidRPr="00B458EA" w:rsidRDefault="00292559" w:rsidP="00F67380">
      <w:pPr>
        <w:pStyle w:val="ListParagraph"/>
        <w:numPr>
          <w:ilvl w:val="0"/>
          <w:numId w:val="8"/>
        </w:numPr>
      </w:pPr>
      <w:r w:rsidRPr="00B458EA">
        <w:t xml:space="preserve">Learn more about prescription opioids </w:t>
      </w:r>
      <w:r w:rsidR="000B185E" w:rsidRPr="00B458EA">
        <w:t>to</w:t>
      </w:r>
      <w:r w:rsidRPr="00B458EA">
        <w:t xml:space="preserve"> help those at risk for opioid use disorder and overdose in your community.</w:t>
      </w:r>
    </w:p>
    <w:p w14:paraId="60084573" w14:textId="102CE842" w:rsidR="00292559" w:rsidRPr="00B458EA" w:rsidRDefault="00292559" w:rsidP="00F67380">
      <w:pPr>
        <w:pStyle w:val="ListParagraph"/>
        <w:numPr>
          <w:ilvl w:val="0"/>
          <w:numId w:val="8"/>
        </w:numPr>
      </w:pPr>
      <w:r w:rsidRPr="00B458EA">
        <w:t>Help those struggling with addiction find the right care and treatment. Anyone who takes prescription opioids can become addicted</w:t>
      </w:r>
      <w:r w:rsidR="00CE013E" w:rsidRPr="00B458EA">
        <w:t>,</w:t>
      </w:r>
      <w:r w:rsidRPr="00B458EA">
        <w:t xml:space="preserve"> and help is available if you or someone you know is battling opioid use disorder.</w:t>
      </w:r>
    </w:p>
    <w:p w14:paraId="385D4231" w14:textId="25D6E1ED" w:rsidR="00292559" w:rsidRPr="00B458EA" w:rsidRDefault="00292559" w:rsidP="00F67380">
      <w:pPr>
        <w:pStyle w:val="ListParagraph"/>
        <w:numPr>
          <w:ilvl w:val="0"/>
          <w:numId w:val="8"/>
        </w:numPr>
      </w:pPr>
      <w:r w:rsidRPr="00B458EA">
        <w:t>Spread the word and increase awareness in your community about the risk</w:t>
      </w:r>
      <w:r w:rsidR="00CE013E" w:rsidRPr="00B458EA">
        <w:t>s</w:t>
      </w:r>
      <w:r w:rsidRPr="00B458EA">
        <w:t xml:space="preserve"> and dangers of prescription opioids.</w:t>
      </w:r>
    </w:p>
    <w:p w14:paraId="2D697BD3" w14:textId="77777777" w:rsidR="001524EB" w:rsidRDefault="001524EB" w:rsidP="006822A1"/>
    <w:p w14:paraId="70C06714" w14:textId="7DE384E5" w:rsidR="00F75465" w:rsidRDefault="006225F5" w:rsidP="006822A1">
      <w:r>
        <w:t>{</w:t>
      </w:r>
      <w:r w:rsidR="005C2307">
        <w:t>Insert</w:t>
      </w:r>
      <w:r w:rsidR="00F63545">
        <w:t xml:space="preserve"> the</w:t>
      </w:r>
      <w:r>
        <w:t xml:space="preserve"> Rx</w:t>
      </w:r>
      <w:r w:rsidR="00557210">
        <w:t xml:space="preserve"> A</w:t>
      </w:r>
      <w:r>
        <w:t>wareness campaign video</w:t>
      </w:r>
      <w:r w:rsidR="00F63545">
        <w:t xml:space="preserve"> located below</w:t>
      </w:r>
      <w:r>
        <w:t>}</w:t>
      </w:r>
    </w:p>
    <w:p w14:paraId="0B911A89" w14:textId="77777777" w:rsidR="00422630" w:rsidRDefault="00422630" w:rsidP="006822A1">
      <w:pPr>
        <w:rPr>
          <w:u w:val="single"/>
        </w:rPr>
        <w:sectPr w:rsidR="00422630">
          <w:footerReference w:type="default" r:id="rId17"/>
          <w:pgSz w:w="12240" w:h="15840"/>
          <w:pgMar w:top="1440" w:right="1440" w:bottom="1440" w:left="1440" w:header="720" w:footer="720" w:gutter="0"/>
          <w:cols w:space="720"/>
          <w:docGrid w:linePitch="360"/>
        </w:sectPr>
      </w:pPr>
    </w:p>
    <w:p w14:paraId="07047CB9" w14:textId="77777777" w:rsidR="00422630" w:rsidRDefault="00422630" w:rsidP="006822A1">
      <w:pPr>
        <w:rPr>
          <w:u w:val="single"/>
        </w:rPr>
      </w:pPr>
    </w:p>
    <w:p w14:paraId="3BD0302C" w14:textId="28421E4C" w:rsidR="00F75465" w:rsidRPr="00F75465" w:rsidRDefault="00F75465" w:rsidP="006822A1">
      <w:pPr>
        <w:rPr>
          <w:u w:val="single"/>
        </w:rPr>
      </w:pPr>
      <w:r w:rsidRPr="00F75465">
        <w:rPr>
          <w:u w:val="single"/>
        </w:rPr>
        <w:t>Youtube:</w:t>
      </w:r>
    </w:p>
    <w:p w14:paraId="7ED65033" w14:textId="203F69F2" w:rsidR="00292559" w:rsidRDefault="0090549D" w:rsidP="006822A1">
      <w:r>
        <w:rPr>
          <w:noProof/>
        </w:rPr>
        <w:drawing>
          <wp:inline distT="0" distB="0" distL="0" distR="0" wp14:anchorId="235EEEEE" wp14:editId="7EB6C7C4">
            <wp:extent cx="2926080" cy="2194560"/>
            <wp:effectExtent l="0" t="0" r="7620" b="0"/>
            <wp:docPr id="11" name="Video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object width=&quot;1280&quot; height=&quot;720&quot;&gt;&lt;param name=&quot;movie&quot; value=&quot;https://www.youtube.com/v/Syamm6CFRpo?version=3&quot; /&gt;&lt;embed src=&quot;https://www.youtube.com/v/Syamm6CFRpo?version=3&quot; type=&quot;application/x-shockwave-flash&quot; width=&quot;1280&quot; height=&quot;720&quot; /&gt;&lt;/object&gt;" h="720" w="1280"/>
                        </a:ext>
                      </a:extLst>
                    </a:blip>
                    <a:stretch>
                      <a:fillRect/>
                    </a:stretch>
                  </pic:blipFill>
                  <pic:spPr>
                    <a:xfrm>
                      <a:off x="0" y="0"/>
                      <a:ext cx="2926080" cy="2194560"/>
                    </a:xfrm>
                    <a:prstGeom prst="rect">
                      <a:avLst/>
                    </a:prstGeom>
                  </pic:spPr>
                </pic:pic>
              </a:graphicData>
            </a:graphic>
          </wp:inline>
        </w:drawing>
      </w:r>
    </w:p>
    <w:p w14:paraId="5DA5A376" w14:textId="77777777" w:rsidR="00512B3F" w:rsidRDefault="00512B3F" w:rsidP="006822A1"/>
    <w:p w14:paraId="72A5C22A" w14:textId="148A9F16" w:rsidR="006225F5" w:rsidRDefault="00F75465" w:rsidP="006822A1">
      <w:pPr>
        <w:rPr>
          <w:u w:val="single"/>
        </w:rPr>
      </w:pPr>
      <w:r w:rsidRPr="00512B3F">
        <w:rPr>
          <w:u w:val="single"/>
        </w:rPr>
        <w:t>Mp4 file:</w:t>
      </w:r>
    </w:p>
    <w:p w14:paraId="086C91E1" w14:textId="77777777" w:rsidR="009F7638" w:rsidRPr="00512B3F" w:rsidRDefault="009F7638" w:rsidP="006822A1">
      <w:pPr>
        <w:rPr>
          <w:u w:val="single"/>
        </w:rPr>
      </w:pPr>
    </w:p>
    <w:p w14:paraId="0107102F" w14:textId="7152EE95" w:rsidR="00422630" w:rsidRDefault="00F63545" w:rsidP="006822A1">
      <w:pPr>
        <w:sectPr w:rsidR="00422630" w:rsidSect="00422630">
          <w:type w:val="continuous"/>
          <w:pgSz w:w="12240" w:h="15840"/>
          <w:pgMar w:top="1440" w:right="1440" w:bottom="1440" w:left="1440" w:header="720" w:footer="720" w:gutter="0"/>
          <w:cols w:num="2" w:space="720"/>
          <w:docGrid w:linePitch="360"/>
        </w:sectPr>
      </w:pPr>
      <w:r w:rsidRPr="00625A58">
        <w:t xml:space="preserve">Located on the </w:t>
      </w:r>
      <w:hyperlink r:id="rId20" w:history="1">
        <w:r w:rsidRPr="00625A58">
          <w:rPr>
            <w:rStyle w:val="Hyperlink"/>
          </w:rPr>
          <w:t>ISDH</w:t>
        </w:r>
        <w:r w:rsidR="00512689" w:rsidRPr="00625A58">
          <w:rPr>
            <w:rStyle w:val="Hyperlink"/>
          </w:rPr>
          <w:t xml:space="preserve"> webpage</w:t>
        </w:r>
      </w:hyperlink>
      <w:r w:rsidR="00625A58">
        <w:t xml:space="preserve"> and available for download. </w:t>
      </w:r>
    </w:p>
    <w:p w14:paraId="17078F69" w14:textId="77777777" w:rsidR="0090549D" w:rsidRPr="00220B9E" w:rsidRDefault="0090549D" w:rsidP="0090549D">
      <w:pPr>
        <w:rPr>
          <w:rFonts w:asciiTheme="minorHAnsi" w:hAnsiTheme="minorHAnsi" w:cs="Myriad Pro"/>
          <w:iCs/>
          <w:color w:val="000000"/>
          <w:u w:val="single"/>
        </w:rPr>
      </w:pPr>
      <w:r w:rsidRPr="00220B9E">
        <w:rPr>
          <w:rFonts w:asciiTheme="minorHAnsi" w:hAnsiTheme="minorHAnsi" w:cs="Myriad Pro"/>
          <w:iCs/>
          <w:color w:val="000000"/>
          <w:u w:val="single"/>
        </w:rPr>
        <w:lastRenderedPageBreak/>
        <w:t>Learn more</w:t>
      </w:r>
    </w:p>
    <w:p w14:paraId="18157940" w14:textId="1FEF8F92" w:rsidR="0090549D" w:rsidRPr="00E4788F" w:rsidRDefault="006446E3" w:rsidP="0090549D">
      <w:pPr>
        <w:pStyle w:val="ListParagraph"/>
        <w:numPr>
          <w:ilvl w:val="0"/>
          <w:numId w:val="10"/>
        </w:numPr>
        <w:rPr>
          <w:rFonts w:asciiTheme="minorHAnsi" w:hAnsiTheme="minorHAnsi" w:cs="Myriad Pro"/>
          <w:iCs/>
          <w:color w:val="000000"/>
        </w:rPr>
      </w:pPr>
      <w:hyperlink r:id="rId21" w:history="1">
        <w:r w:rsidR="001A150D" w:rsidRPr="00D64F06">
          <w:rPr>
            <w:rStyle w:val="Hyperlink"/>
            <w:rFonts w:asciiTheme="minorHAnsi" w:hAnsiTheme="minorHAnsi" w:cs="Myriad Pro"/>
            <w:iCs/>
          </w:rPr>
          <w:t>L</w:t>
        </w:r>
        <w:r w:rsidR="00340D63" w:rsidRPr="00D64F06">
          <w:rPr>
            <w:rStyle w:val="Hyperlink"/>
            <w:rFonts w:asciiTheme="minorHAnsi" w:hAnsiTheme="minorHAnsi" w:cs="Myriad Pro"/>
            <w:iCs/>
          </w:rPr>
          <w:t xml:space="preserve">earn more about the </w:t>
        </w:r>
        <w:r w:rsidR="0090549D" w:rsidRPr="00D64F06">
          <w:rPr>
            <w:rStyle w:val="Hyperlink"/>
            <w:rFonts w:asciiTheme="minorHAnsi" w:hAnsiTheme="minorHAnsi" w:cs="Myriad Pro"/>
            <w:iCs/>
          </w:rPr>
          <w:t>Rx</w:t>
        </w:r>
        <w:r w:rsidR="00557210" w:rsidRPr="00D64F06">
          <w:rPr>
            <w:rStyle w:val="Hyperlink"/>
            <w:rFonts w:asciiTheme="minorHAnsi" w:hAnsiTheme="minorHAnsi" w:cs="Myriad Pro"/>
            <w:iCs/>
          </w:rPr>
          <w:t xml:space="preserve"> </w:t>
        </w:r>
        <w:r w:rsidR="00D64F06" w:rsidRPr="00D64F06">
          <w:rPr>
            <w:rStyle w:val="Hyperlink"/>
            <w:rFonts w:asciiTheme="minorHAnsi" w:hAnsiTheme="minorHAnsi" w:cs="Myriad Pro"/>
            <w:iCs/>
          </w:rPr>
          <w:t>Awareness campaign.</w:t>
        </w:r>
      </w:hyperlink>
    </w:p>
    <w:p w14:paraId="0AD95861" w14:textId="7490F4AF" w:rsidR="0090549D" w:rsidRPr="00E4788F" w:rsidRDefault="006446E3" w:rsidP="00587C98">
      <w:pPr>
        <w:pStyle w:val="ListParagraph"/>
        <w:numPr>
          <w:ilvl w:val="0"/>
          <w:numId w:val="10"/>
        </w:numPr>
        <w:rPr>
          <w:rFonts w:asciiTheme="minorHAnsi" w:hAnsiTheme="minorHAnsi" w:cs="Myriad Pro"/>
          <w:iCs/>
          <w:color w:val="000000"/>
        </w:rPr>
      </w:pPr>
      <w:hyperlink r:id="rId22" w:history="1">
        <w:r w:rsidR="001A150D" w:rsidRPr="001A150D">
          <w:rPr>
            <w:rStyle w:val="Hyperlink"/>
            <w:rFonts w:asciiTheme="minorHAnsi" w:hAnsiTheme="minorHAnsi" w:cs="Myriad Pro"/>
            <w:iCs/>
          </w:rPr>
          <w:t>L</w:t>
        </w:r>
        <w:r w:rsidR="00587C98" w:rsidRPr="001A150D">
          <w:rPr>
            <w:rStyle w:val="Hyperlink"/>
            <w:rFonts w:asciiTheme="minorHAnsi" w:hAnsiTheme="minorHAnsi" w:cs="Myriad Pro"/>
            <w:iCs/>
          </w:rPr>
          <w:t>earn about what Indiana</w:t>
        </w:r>
        <w:r w:rsidR="0090549D" w:rsidRPr="001A150D">
          <w:rPr>
            <w:rStyle w:val="Hyperlink"/>
            <w:rFonts w:asciiTheme="minorHAnsi" w:hAnsiTheme="minorHAnsi" w:cs="Myriad Pro"/>
            <w:iCs/>
          </w:rPr>
          <w:t xml:space="preserve"> is doing to combat the prescription opioid crisis</w:t>
        </w:r>
      </w:hyperlink>
      <w:r w:rsidR="001A150D">
        <w:rPr>
          <w:rFonts w:asciiTheme="minorHAnsi" w:hAnsiTheme="minorHAnsi" w:cs="Myriad Pro"/>
          <w:iCs/>
          <w:color w:val="000000"/>
        </w:rPr>
        <w:t xml:space="preserve">. </w:t>
      </w:r>
    </w:p>
    <w:p w14:paraId="4F2049B1" w14:textId="13C710F3" w:rsidR="0090549D" w:rsidRDefault="006446E3" w:rsidP="0090549D">
      <w:pPr>
        <w:pStyle w:val="ListParagraph"/>
        <w:numPr>
          <w:ilvl w:val="0"/>
          <w:numId w:val="10"/>
        </w:numPr>
        <w:rPr>
          <w:rFonts w:asciiTheme="minorHAnsi" w:hAnsiTheme="minorHAnsi" w:cs="Myriad Pro"/>
          <w:iCs/>
          <w:color w:val="000000"/>
        </w:rPr>
      </w:pPr>
      <w:hyperlink r:id="rId23" w:history="1">
        <w:r w:rsidR="001A150D" w:rsidRPr="001A150D">
          <w:rPr>
            <w:rStyle w:val="Hyperlink"/>
            <w:rFonts w:asciiTheme="minorHAnsi" w:hAnsiTheme="minorHAnsi" w:cs="Myriad Pro"/>
            <w:iCs/>
          </w:rPr>
          <w:t>L</w:t>
        </w:r>
        <w:r w:rsidR="0090549D" w:rsidRPr="001A150D">
          <w:rPr>
            <w:rStyle w:val="Hyperlink"/>
            <w:rFonts w:asciiTheme="minorHAnsi" w:hAnsiTheme="minorHAnsi" w:cs="Myriad Pro"/>
            <w:iCs/>
          </w:rPr>
          <w:t>earn what the CD</w:t>
        </w:r>
        <w:r w:rsidR="001A150D" w:rsidRPr="001A150D">
          <w:rPr>
            <w:rStyle w:val="Hyperlink"/>
            <w:rFonts w:asciiTheme="minorHAnsi" w:hAnsiTheme="minorHAnsi" w:cs="Myriad Pro"/>
            <w:iCs/>
          </w:rPr>
          <w:t>C is doing to combat the crisis</w:t>
        </w:r>
      </w:hyperlink>
      <w:r w:rsidR="001A150D">
        <w:rPr>
          <w:rFonts w:asciiTheme="minorHAnsi" w:hAnsiTheme="minorHAnsi" w:cs="Myriad Pro"/>
          <w:iCs/>
          <w:color w:val="000000"/>
        </w:rPr>
        <w:t xml:space="preserve">. </w:t>
      </w:r>
    </w:p>
    <w:p w14:paraId="2174C072" w14:textId="77777777" w:rsidR="0090549D" w:rsidRPr="001524EB" w:rsidRDefault="0090549D" w:rsidP="006822A1"/>
    <w:p w14:paraId="34E7D3FC" w14:textId="77777777" w:rsidR="00F75465" w:rsidRDefault="00F75465">
      <w:pPr>
        <w:spacing w:after="160" w:line="259" w:lineRule="auto"/>
        <w:rPr>
          <w:rFonts w:asciiTheme="minorHAnsi" w:hAnsiTheme="minorHAnsi" w:cs="Myriad Pro"/>
          <w:b/>
          <w:iCs/>
          <w:sz w:val="32"/>
        </w:rPr>
      </w:pPr>
      <w:r>
        <w:rPr>
          <w:rFonts w:asciiTheme="minorHAnsi" w:hAnsiTheme="minorHAnsi" w:cs="Myriad Pro"/>
          <w:b/>
          <w:iCs/>
          <w:sz w:val="32"/>
        </w:rPr>
        <w:br w:type="page"/>
      </w:r>
    </w:p>
    <w:p w14:paraId="0737B74A" w14:textId="098B87D6" w:rsidR="00F75465" w:rsidRDefault="00F75465" w:rsidP="00F75465">
      <w:pPr>
        <w:jc w:val="center"/>
        <w:rPr>
          <w:rFonts w:asciiTheme="minorHAnsi" w:hAnsiTheme="minorHAnsi" w:cs="Myriad Pro"/>
          <w:b/>
          <w:iCs/>
          <w:sz w:val="32"/>
        </w:rPr>
      </w:pPr>
      <w:r>
        <w:rPr>
          <w:rFonts w:asciiTheme="minorHAnsi" w:hAnsiTheme="minorHAnsi" w:cs="Myriad Pro"/>
          <w:b/>
          <w:iCs/>
          <w:sz w:val="32"/>
        </w:rPr>
        <w:lastRenderedPageBreak/>
        <w:t>N</w:t>
      </w:r>
      <w:r w:rsidRPr="008B3381">
        <w:rPr>
          <w:rFonts w:asciiTheme="minorHAnsi" w:hAnsiTheme="minorHAnsi" w:cs="Myriad Pro"/>
          <w:b/>
          <w:iCs/>
          <w:sz w:val="32"/>
        </w:rPr>
        <w:t xml:space="preserve">ewsletter </w:t>
      </w:r>
      <w:r>
        <w:rPr>
          <w:rFonts w:asciiTheme="minorHAnsi" w:hAnsiTheme="minorHAnsi" w:cs="Myriad Pro"/>
          <w:b/>
          <w:iCs/>
          <w:sz w:val="32"/>
        </w:rPr>
        <w:t>Template</w:t>
      </w:r>
    </w:p>
    <w:p w14:paraId="7F7F4CA0" w14:textId="77777777" w:rsidR="00F75465" w:rsidRDefault="00F75465" w:rsidP="00F75465">
      <w:pPr>
        <w:pStyle w:val="Pa12"/>
        <w:spacing w:before="180"/>
        <w:rPr>
          <w:rFonts w:asciiTheme="minorHAnsi" w:hAnsiTheme="minorHAnsi" w:cs="Myriad Pro"/>
          <w:iCs/>
          <w:sz w:val="22"/>
          <w:szCs w:val="22"/>
        </w:rPr>
      </w:pPr>
      <w:r w:rsidRPr="004C75F3">
        <w:rPr>
          <w:rFonts w:asciiTheme="minorHAnsi" w:hAnsiTheme="minorHAnsi" w:cs="Myriad Pro"/>
          <w:iCs/>
          <w:sz w:val="22"/>
          <w:szCs w:val="22"/>
          <w:u w:val="single"/>
        </w:rPr>
        <w:t>Title:</w:t>
      </w:r>
      <w:r>
        <w:rPr>
          <w:rFonts w:asciiTheme="minorHAnsi" w:hAnsiTheme="minorHAnsi" w:cs="Myriad Pro"/>
          <w:iCs/>
          <w:sz w:val="22"/>
          <w:szCs w:val="22"/>
        </w:rPr>
        <w:t xml:space="preserve"> </w:t>
      </w:r>
      <w:r w:rsidRPr="00DD2D10">
        <w:rPr>
          <w:rFonts w:asciiTheme="minorHAnsi" w:hAnsiTheme="minorHAnsi" w:cs="Myriad Pro"/>
          <w:iCs/>
          <w:sz w:val="22"/>
          <w:szCs w:val="22"/>
        </w:rPr>
        <w:t xml:space="preserve">CDC launches "Rx Awareness" </w:t>
      </w:r>
      <w:r>
        <w:rPr>
          <w:rFonts w:asciiTheme="minorHAnsi" w:hAnsiTheme="minorHAnsi" w:cs="Myriad Pro"/>
          <w:iCs/>
          <w:sz w:val="22"/>
          <w:szCs w:val="22"/>
        </w:rPr>
        <w:t xml:space="preserve">campaign </w:t>
      </w:r>
      <w:r w:rsidRPr="00DD2D10">
        <w:rPr>
          <w:rFonts w:asciiTheme="minorHAnsi" w:hAnsiTheme="minorHAnsi" w:cs="Myriad Pro"/>
          <w:iCs/>
          <w:sz w:val="22"/>
          <w:szCs w:val="22"/>
        </w:rPr>
        <w:t>to raise opioid overdose awareness</w:t>
      </w:r>
    </w:p>
    <w:p w14:paraId="51AB7F8C" w14:textId="7642949E" w:rsidR="00F75465" w:rsidRPr="00B458EA" w:rsidRDefault="00F75465" w:rsidP="00F75465">
      <w:pPr>
        <w:pStyle w:val="Pa12"/>
        <w:spacing w:before="180"/>
        <w:rPr>
          <w:rFonts w:asciiTheme="minorHAnsi" w:hAnsiTheme="minorHAnsi" w:cs="Myriad Pro"/>
          <w:iCs/>
          <w:sz w:val="22"/>
          <w:szCs w:val="22"/>
          <w:u w:val="single"/>
        </w:rPr>
      </w:pPr>
      <w:r w:rsidRPr="00B458EA">
        <w:rPr>
          <w:rFonts w:asciiTheme="minorHAnsi" w:hAnsiTheme="minorHAnsi"/>
          <w:sz w:val="22"/>
          <w:szCs w:val="22"/>
        </w:rPr>
        <w:t xml:space="preserve">Overdose deaths involving prescription opioids have quadrupled in the United States since 1999. </w:t>
      </w:r>
      <w:r w:rsidRPr="00B458EA">
        <w:rPr>
          <w:rFonts w:asciiTheme="minorHAnsi" w:hAnsiTheme="minorHAnsi" w:cs="Myriad Pro Light"/>
          <w:sz w:val="22"/>
          <w:szCs w:val="22"/>
        </w:rPr>
        <w:t xml:space="preserve">This national epidemic has impacted </w:t>
      </w:r>
      <w:r w:rsidRPr="00B458EA">
        <w:rPr>
          <w:rFonts w:asciiTheme="minorHAnsi" w:hAnsiTheme="minorHAnsi" w:cs="Myriad Pro"/>
          <w:sz w:val="22"/>
          <w:szCs w:val="22"/>
        </w:rPr>
        <w:t xml:space="preserve">Indiana as well, </w:t>
      </w:r>
      <w:r w:rsidRPr="00B458EA">
        <w:rPr>
          <w:rFonts w:asciiTheme="minorHAnsi" w:hAnsiTheme="minorHAnsi"/>
          <w:sz w:val="22"/>
          <w:szCs w:val="22"/>
        </w:rPr>
        <w:t>where more than 3,000 people have died due to prescription opioid overdose in the last 15 years. In fact,</w:t>
      </w:r>
      <w:r w:rsidRPr="00B458EA">
        <w:rPr>
          <w:rFonts w:asciiTheme="minorHAnsi" w:hAnsiTheme="minorHAnsi"/>
        </w:rPr>
        <w:t xml:space="preserve"> </w:t>
      </w:r>
      <w:r w:rsidRPr="00B458EA">
        <w:rPr>
          <w:rFonts w:asciiTheme="minorHAnsi" w:hAnsiTheme="minorHAnsi"/>
          <w:sz w:val="22"/>
          <w:szCs w:val="22"/>
        </w:rPr>
        <w:t xml:space="preserve">more Hoosiers die each year from prescription drug overdoses than they do from motor vehicle accidents. </w:t>
      </w:r>
      <w:r w:rsidRPr="00B458EA">
        <w:rPr>
          <w:rFonts w:asciiTheme="minorHAnsi" w:hAnsiTheme="minorHAnsi" w:cs="Myriad Pro Light"/>
          <w:sz w:val="22"/>
          <w:szCs w:val="22"/>
        </w:rPr>
        <w:t>To address this public health crisis,</w:t>
      </w:r>
      <w:r w:rsidRPr="00B458EA">
        <w:rPr>
          <w:rFonts w:asciiTheme="minorHAnsi" w:hAnsiTheme="minorHAnsi" w:cs="Myriad Pro"/>
          <w:sz w:val="22"/>
          <w:szCs w:val="22"/>
        </w:rPr>
        <w:t xml:space="preserve"> the </w:t>
      </w:r>
      <w:r w:rsidR="0071542D" w:rsidRPr="0052374C">
        <w:rPr>
          <w:rFonts w:asciiTheme="minorHAnsi" w:hAnsiTheme="minorHAnsi"/>
          <w:b/>
          <w:sz w:val="22"/>
        </w:rPr>
        <w:t>NAME OF AGENCY OR ORGANIZATION</w:t>
      </w:r>
      <w:r w:rsidR="0071542D" w:rsidRPr="0052374C">
        <w:rPr>
          <w:b/>
          <w:sz w:val="22"/>
        </w:rPr>
        <w:t xml:space="preserve"> </w:t>
      </w:r>
      <w:r w:rsidRPr="00B458EA">
        <w:rPr>
          <w:rFonts w:asciiTheme="minorHAnsi" w:hAnsiTheme="minorHAnsi" w:cs="Myriad Pro Light"/>
          <w:sz w:val="22"/>
          <w:szCs w:val="22"/>
        </w:rPr>
        <w:t>is now taking part in the Centers for Disease Control and Prevention’s (CDC’s) Rx Awareness campaign, designed to bring attention to the risks associated with prescription opioids.</w:t>
      </w:r>
    </w:p>
    <w:p w14:paraId="3B490D94" w14:textId="77777777" w:rsidR="00F75465" w:rsidRPr="00B458EA" w:rsidRDefault="00F75465" w:rsidP="00F75465">
      <w:pPr>
        <w:pStyle w:val="Pa12"/>
        <w:spacing w:before="180"/>
        <w:rPr>
          <w:rFonts w:asciiTheme="minorHAnsi" w:hAnsiTheme="minorHAnsi" w:cs="Myriad Pro Light"/>
          <w:sz w:val="22"/>
          <w:szCs w:val="22"/>
        </w:rPr>
      </w:pPr>
      <w:r w:rsidRPr="00B458EA">
        <w:rPr>
          <w:rFonts w:asciiTheme="minorHAnsi" w:hAnsiTheme="minorHAnsi" w:cs="Myriad Pro Light"/>
          <w:sz w:val="22"/>
          <w:szCs w:val="22"/>
        </w:rPr>
        <w:t>Rx Awareness focuses on the dangers of prescription opioids, whether they are used for medical or nonmedical (recreational) purposes. Through a series of testimonials from people affected by prescription opioid overdose, the campaign aims</w:t>
      </w:r>
      <w:r w:rsidRPr="00B458EA">
        <w:rPr>
          <w:rFonts w:asciiTheme="minorHAnsi" w:hAnsiTheme="minorHAnsi"/>
          <w:sz w:val="22"/>
          <w:szCs w:val="22"/>
        </w:rPr>
        <w:t xml:space="preserve"> to increase awareness that prescription opioids can be addictive and dangerous and strives to decrease the number of individuals who use opioids recreationally or overuse them.</w:t>
      </w:r>
    </w:p>
    <w:p w14:paraId="7C9AB9EF" w14:textId="77777777" w:rsidR="00F75465" w:rsidRPr="00B458EA" w:rsidRDefault="00F75465" w:rsidP="00F75465"/>
    <w:p w14:paraId="56DBF77D" w14:textId="1CC4C1D3" w:rsidR="00F75465" w:rsidRPr="00B458EA" w:rsidRDefault="00F75465" w:rsidP="00F75465">
      <w:r w:rsidRPr="00B458EA">
        <w:t xml:space="preserve">To roll out the campaign in </w:t>
      </w:r>
      <w:r w:rsidRPr="00B458EA">
        <w:rPr>
          <w:b/>
        </w:rPr>
        <w:t>COUNTY NAME</w:t>
      </w:r>
      <w:r w:rsidRPr="00B458EA">
        <w:t xml:space="preserve">, the </w:t>
      </w:r>
      <w:r w:rsidR="0071542D" w:rsidRPr="0052374C">
        <w:rPr>
          <w:rFonts w:asciiTheme="minorHAnsi" w:hAnsiTheme="minorHAnsi"/>
          <w:b/>
        </w:rPr>
        <w:t>NAME OF AGENCY OR ORGANIZATION</w:t>
      </w:r>
      <w:r w:rsidR="0071542D" w:rsidRPr="0052374C">
        <w:rPr>
          <w:b/>
        </w:rPr>
        <w:t xml:space="preserve"> </w:t>
      </w:r>
      <w:r w:rsidRPr="00B458EA">
        <w:t xml:space="preserve">will disseminate information through digital and social media messaging. </w:t>
      </w:r>
    </w:p>
    <w:p w14:paraId="4FB26561" w14:textId="77777777" w:rsidR="00F75465" w:rsidRDefault="00F75465" w:rsidP="00F75465"/>
    <w:p w14:paraId="09E81475" w14:textId="77777777" w:rsidR="00F75465" w:rsidRPr="00B458EA" w:rsidRDefault="00F75465" w:rsidP="00F75465">
      <w:pPr>
        <w:rPr>
          <w:u w:val="single"/>
        </w:rPr>
      </w:pPr>
      <w:r w:rsidRPr="00B458EA">
        <w:rPr>
          <w:u w:val="single"/>
        </w:rPr>
        <w:t>Take Action and Help</w:t>
      </w:r>
    </w:p>
    <w:p w14:paraId="2765744B" w14:textId="77777777" w:rsidR="00F75465" w:rsidRPr="006B28ED" w:rsidRDefault="00F75465" w:rsidP="00F75465">
      <w:r w:rsidRPr="006B28ED">
        <w:t>Whether you are a healthcare provider, first responder, law enforcement officer, public health official or local resident, the opioid epidemic is likely affecting you and your community. No matter who you are, you can take action to end the opioid overdose epidemic. We all have a role to play on the frontlines of this fight—it starts with addressing prescription opioid misuse and overdose.</w:t>
      </w:r>
    </w:p>
    <w:p w14:paraId="7A2B2607" w14:textId="77777777" w:rsidR="00F75465" w:rsidRPr="006B28ED" w:rsidRDefault="00F75465" w:rsidP="00F75465"/>
    <w:p w14:paraId="645ED101" w14:textId="77777777" w:rsidR="00F75465" w:rsidRPr="006B28ED" w:rsidRDefault="00F75465" w:rsidP="00F75465">
      <w:r w:rsidRPr="006B28ED">
        <w:t>What can you do?</w:t>
      </w:r>
    </w:p>
    <w:p w14:paraId="2484F3F3" w14:textId="77777777" w:rsidR="00F75465" w:rsidRPr="006B28ED" w:rsidRDefault="00F75465" w:rsidP="00F75465"/>
    <w:p w14:paraId="1B8F69ED" w14:textId="77777777" w:rsidR="00F75465" w:rsidRPr="006B28ED" w:rsidRDefault="00F75465" w:rsidP="00F75465">
      <w:pPr>
        <w:pStyle w:val="ListParagraph"/>
        <w:numPr>
          <w:ilvl w:val="0"/>
          <w:numId w:val="8"/>
        </w:numPr>
      </w:pPr>
      <w:r w:rsidRPr="006B28ED">
        <w:t>Avoid taking prescription painkillers more often than prescribed.</w:t>
      </w:r>
    </w:p>
    <w:p w14:paraId="67DF68DC" w14:textId="77777777" w:rsidR="00F75465" w:rsidRPr="006B28ED" w:rsidRDefault="00F75465" w:rsidP="00F75465">
      <w:pPr>
        <w:pStyle w:val="ListParagraph"/>
        <w:numPr>
          <w:ilvl w:val="0"/>
          <w:numId w:val="8"/>
        </w:numPr>
      </w:pPr>
      <w:r w:rsidRPr="006B28ED">
        <w:t>Dispose of medications properly, as soon as the course of treatment is done. Avoid keeping prescription painkillers or sedatives around "just in case."</w:t>
      </w:r>
    </w:p>
    <w:p w14:paraId="00C6AFDE" w14:textId="77777777" w:rsidR="00F75465" w:rsidRPr="006B28ED" w:rsidRDefault="00F75465" w:rsidP="00F75465">
      <w:pPr>
        <w:pStyle w:val="ListParagraph"/>
        <w:numPr>
          <w:ilvl w:val="0"/>
          <w:numId w:val="8"/>
        </w:numPr>
      </w:pPr>
      <w:r w:rsidRPr="006B28ED">
        <w:t>Help prevent misuse by not selling or sharing prescription drugs. Never use another person's prescription drugs.</w:t>
      </w:r>
    </w:p>
    <w:p w14:paraId="6155995C" w14:textId="77777777" w:rsidR="00F75465" w:rsidRPr="006B28ED" w:rsidRDefault="00F75465" w:rsidP="00F75465">
      <w:pPr>
        <w:pStyle w:val="ListParagraph"/>
        <w:numPr>
          <w:ilvl w:val="0"/>
          <w:numId w:val="8"/>
        </w:numPr>
      </w:pPr>
      <w:r w:rsidRPr="006B28ED">
        <w:t>Learn more about prescription opioids, and spread the word to increase awareness in your community about the risks and dangers.</w:t>
      </w:r>
    </w:p>
    <w:p w14:paraId="2BE943BA" w14:textId="77777777" w:rsidR="00F75465" w:rsidRPr="006B28ED" w:rsidRDefault="00F75465" w:rsidP="00F75465">
      <w:pPr>
        <w:pStyle w:val="ListParagraph"/>
        <w:numPr>
          <w:ilvl w:val="0"/>
          <w:numId w:val="8"/>
        </w:numPr>
      </w:pPr>
      <w:r w:rsidRPr="006B28ED">
        <w:t>Help those struggling with addiction find the right care and treatment. Start by calling the Indiana Addiction Hotline at 1-800-662-HELP (4357). If you have questions about medicines, call Poison Help at 1-800-222-1222.</w:t>
      </w:r>
    </w:p>
    <w:p w14:paraId="2ED80BB1" w14:textId="77777777" w:rsidR="00F75465" w:rsidRPr="00B458EA" w:rsidRDefault="00F75465" w:rsidP="00F75465"/>
    <w:p w14:paraId="0ADEA904" w14:textId="67515664" w:rsidR="007C1602" w:rsidRPr="006B28ED" w:rsidRDefault="007C1602" w:rsidP="007C1602">
      <w:pPr>
        <w:rPr>
          <w:rFonts w:asciiTheme="minorHAnsi" w:hAnsiTheme="minorHAnsi" w:cs="Myriad Pro"/>
          <w:iCs/>
        </w:rPr>
      </w:pPr>
      <w:r w:rsidRPr="006B28ED">
        <w:t xml:space="preserve">For more information about the campaign, visit </w:t>
      </w:r>
      <w:hyperlink r:id="rId24" w:history="1">
        <w:r w:rsidR="00D53B72" w:rsidRPr="00D53B72">
          <w:rPr>
            <w:rStyle w:val="Hyperlink"/>
          </w:rPr>
          <w:t>IN</w:t>
        </w:r>
        <w:r w:rsidR="00D64F06" w:rsidRPr="00D53B72">
          <w:rPr>
            <w:rStyle w:val="Hyperlink"/>
          </w:rPr>
          <w:t>.gov/isdh/27679.htm</w:t>
        </w:r>
      </w:hyperlink>
      <w:r w:rsidR="00D64F06">
        <w:t xml:space="preserve">. </w:t>
      </w:r>
    </w:p>
    <w:p w14:paraId="044EB1CD" w14:textId="77777777" w:rsidR="00512B3F" w:rsidRDefault="00512B3F">
      <w:pPr>
        <w:spacing w:after="160" w:line="259" w:lineRule="auto"/>
      </w:pPr>
      <w:r>
        <w:br w:type="page"/>
      </w:r>
    </w:p>
    <w:p w14:paraId="314545F7" w14:textId="34D902D7" w:rsidR="00F75465" w:rsidRDefault="00512B3F" w:rsidP="00F75465">
      <w:r>
        <w:lastRenderedPageBreak/>
        <w:t xml:space="preserve">{Insert images below as </w:t>
      </w:r>
      <w:r w:rsidR="00F75465" w:rsidRPr="00B458EA">
        <w:t>p</w:t>
      </w:r>
      <w:r>
        <w:t>art of the newsletter}:</w:t>
      </w:r>
    </w:p>
    <w:p w14:paraId="4999E534" w14:textId="77777777" w:rsidR="00F75465" w:rsidRDefault="00F75465" w:rsidP="00F75465"/>
    <w:p w14:paraId="2FFAD8E1" w14:textId="77777777" w:rsidR="00F75465" w:rsidRPr="00B458EA" w:rsidRDefault="00F75465" w:rsidP="00F75465">
      <w:r>
        <w:t>With ISDH logo:</w:t>
      </w:r>
    </w:p>
    <w:p w14:paraId="455EF32C" w14:textId="77777777" w:rsidR="00F75465" w:rsidRDefault="00F75465" w:rsidP="00F75465">
      <w:r w:rsidRPr="00174E0E">
        <w:rPr>
          <w:noProof/>
        </w:rPr>
        <w:drawing>
          <wp:inline distT="0" distB="0" distL="0" distR="0" wp14:anchorId="528AC984" wp14:editId="3161AA8A">
            <wp:extent cx="295534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HS\Injury_Prevention\CDC PDO Prevention for States\Rx Awareness Campaign_CDC\Campaign Materials\CDC Versions\Social Media\Facebook general\CDC_Facebook_General_3.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55340" cy="2194560"/>
                    </a:xfrm>
                    <a:prstGeom prst="rect">
                      <a:avLst/>
                    </a:prstGeom>
                    <a:noFill/>
                    <a:ln>
                      <a:noFill/>
                    </a:ln>
                  </pic:spPr>
                </pic:pic>
              </a:graphicData>
            </a:graphic>
          </wp:inline>
        </w:drawing>
      </w:r>
      <w:r>
        <w:rPr>
          <w:noProof/>
        </w:rPr>
        <w:drawing>
          <wp:inline distT="0" distB="0" distL="0" distR="0" wp14:anchorId="0AD844F5" wp14:editId="25DA0FCC">
            <wp:extent cx="2926080" cy="21945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66A3CB1B" w14:textId="77777777" w:rsidR="00F75465" w:rsidRDefault="00F75465" w:rsidP="00F75465"/>
    <w:p w14:paraId="34B3A8C5" w14:textId="77777777" w:rsidR="00F75465" w:rsidRDefault="00F75465" w:rsidP="00F75465">
      <w:r>
        <w:t>Without ISDH logo:</w:t>
      </w:r>
    </w:p>
    <w:p w14:paraId="6B5E5EDC" w14:textId="77777777" w:rsidR="00F75465" w:rsidRDefault="00F75465" w:rsidP="00F75465">
      <w:r>
        <w:rPr>
          <w:noProof/>
        </w:rPr>
        <w:drawing>
          <wp:inline distT="0" distB="0" distL="0" distR="0" wp14:anchorId="399CBFB4" wp14:editId="4D7337E1">
            <wp:extent cx="2955552"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5552" cy="2194560"/>
                    </a:xfrm>
                    <a:prstGeom prst="rect">
                      <a:avLst/>
                    </a:prstGeom>
                  </pic:spPr>
                </pic:pic>
              </a:graphicData>
            </a:graphic>
          </wp:inline>
        </w:drawing>
      </w:r>
      <w:r>
        <w:rPr>
          <w:noProof/>
        </w:rPr>
        <w:drawing>
          <wp:inline distT="0" distB="0" distL="0" distR="0" wp14:anchorId="58338442" wp14:editId="5FFD048E">
            <wp:extent cx="2926079" cy="21945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C_Facebook_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p>
    <w:p w14:paraId="1E6A2133" w14:textId="77777777" w:rsidR="00F75465" w:rsidRDefault="00F75465" w:rsidP="00F75465"/>
    <w:p w14:paraId="6A684C09" w14:textId="77777777" w:rsidR="000B5829" w:rsidRDefault="000B5829">
      <w:pPr>
        <w:spacing w:after="160" w:line="259" w:lineRule="auto"/>
        <w:rPr>
          <w:rFonts w:asciiTheme="minorHAnsi" w:hAnsiTheme="minorHAnsi" w:cs="Myriad Pro"/>
          <w:b/>
          <w:iCs/>
          <w:color w:val="000000"/>
          <w:sz w:val="36"/>
          <w:szCs w:val="36"/>
        </w:rPr>
      </w:pPr>
      <w:r>
        <w:rPr>
          <w:rFonts w:asciiTheme="minorHAnsi" w:hAnsiTheme="minorHAnsi" w:cs="Myriad Pro"/>
          <w:b/>
          <w:iCs/>
          <w:color w:val="000000"/>
          <w:sz w:val="36"/>
          <w:szCs w:val="36"/>
        </w:rPr>
        <w:br w:type="page"/>
      </w:r>
    </w:p>
    <w:p w14:paraId="502A498E" w14:textId="48E6CD12" w:rsidR="000526F6" w:rsidRPr="000526F6" w:rsidRDefault="00B458EA" w:rsidP="004E0651">
      <w:pPr>
        <w:jc w:val="center"/>
        <w:rPr>
          <w:rFonts w:asciiTheme="minorHAnsi" w:hAnsiTheme="minorHAnsi" w:cs="Myriad Pro"/>
          <w:b/>
          <w:iCs/>
          <w:color w:val="000000"/>
          <w:sz w:val="36"/>
          <w:szCs w:val="36"/>
        </w:rPr>
      </w:pPr>
      <w:r>
        <w:rPr>
          <w:rFonts w:asciiTheme="minorHAnsi" w:hAnsiTheme="minorHAnsi" w:cs="Myriad Pro"/>
          <w:b/>
          <w:iCs/>
          <w:color w:val="000000"/>
          <w:sz w:val="36"/>
          <w:szCs w:val="36"/>
        </w:rPr>
        <w:lastRenderedPageBreak/>
        <w:t>Website Content</w:t>
      </w:r>
    </w:p>
    <w:p w14:paraId="516DB07C" w14:textId="77777777" w:rsidR="00F75465" w:rsidRDefault="00F75465" w:rsidP="004E0651">
      <w:pPr>
        <w:rPr>
          <w:rFonts w:asciiTheme="minorHAnsi" w:hAnsiTheme="minorHAnsi" w:cs="Myriad Pro"/>
          <w:iCs/>
          <w:u w:val="single"/>
        </w:rPr>
      </w:pPr>
    </w:p>
    <w:p w14:paraId="3A809649" w14:textId="0FF7A968" w:rsidR="00B458EA" w:rsidRPr="004E0651" w:rsidRDefault="006B28ED" w:rsidP="004E0651">
      <w:pPr>
        <w:rPr>
          <w:rFonts w:asciiTheme="minorHAnsi" w:hAnsiTheme="minorHAnsi" w:cs="Myriad Pro"/>
          <w:iCs/>
          <w:color w:val="000000"/>
          <w:sz w:val="24"/>
        </w:rPr>
      </w:pPr>
      <w:r w:rsidRPr="004E0651">
        <w:rPr>
          <w:rFonts w:asciiTheme="minorHAnsi" w:hAnsiTheme="minorHAnsi" w:cs="Myriad Pro"/>
          <w:iCs/>
        </w:rPr>
        <w:t>Image to include on website (w</w:t>
      </w:r>
      <w:r w:rsidR="00B458EA" w:rsidRPr="004E0651">
        <w:rPr>
          <w:rFonts w:asciiTheme="minorHAnsi" w:hAnsiTheme="minorHAnsi" w:cs="Myriad Pro"/>
          <w:iCs/>
        </w:rPr>
        <w:t>ith ISDH logo</w:t>
      </w:r>
      <w:r w:rsidRPr="004E0651">
        <w:rPr>
          <w:rFonts w:asciiTheme="minorHAnsi" w:hAnsiTheme="minorHAnsi" w:cs="Myriad Pro"/>
          <w:iCs/>
        </w:rPr>
        <w:t>)</w:t>
      </w:r>
      <w:r w:rsidR="00B458EA" w:rsidRPr="004E0651">
        <w:rPr>
          <w:rFonts w:asciiTheme="minorHAnsi" w:hAnsiTheme="minorHAnsi" w:cs="Myriad Pro"/>
          <w:iCs/>
        </w:rPr>
        <w:t>:</w:t>
      </w:r>
    </w:p>
    <w:p w14:paraId="44FC59C1" w14:textId="40F4EDBC" w:rsidR="001D619F" w:rsidRDefault="00220B9E" w:rsidP="000526F6">
      <w:pPr>
        <w:rPr>
          <w:rFonts w:asciiTheme="minorHAnsi" w:hAnsiTheme="minorHAnsi" w:cs="Myriad Pro"/>
          <w:iCs/>
          <w:color w:val="000000"/>
          <w:sz w:val="28"/>
        </w:rPr>
      </w:pPr>
      <w:r>
        <w:rPr>
          <w:rFonts w:asciiTheme="minorHAnsi" w:hAnsiTheme="minorHAnsi" w:cs="Myriad Pro"/>
          <w:iCs/>
          <w:noProof/>
          <w:color w:val="000000"/>
          <w:sz w:val="28"/>
        </w:rPr>
        <w:drawing>
          <wp:inline distT="0" distB="0" distL="0" distR="0" wp14:anchorId="39FAE840" wp14:editId="32C49478">
            <wp:extent cx="5847183" cy="14630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site pic 1.png"/>
                    <pic:cNvPicPr/>
                  </pic:nvPicPr>
                  <pic:blipFill>
                    <a:blip r:embed="rId11">
                      <a:extLst>
                        <a:ext uri="{28A0092B-C50C-407E-A947-70E740481C1C}">
                          <a14:useLocalDpi xmlns:a14="http://schemas.microsoft.com/office/drawing/2010/main" val="0"/>
                        </a:ext>
                      </a:extLst>
                    </a:blip>
                    <a:stretch>
                      <a:fillRect/>
                    </a:stretch>
                  </pic:blipFill>
                  <pic:spPr>
                    <a:xfrm>
                      <a:off x="0" y="0"/>
                      <a:ext cx="5847183" cy="1463040"/>
                    </a:xfrm>
                    <a:prstGeom prst="rect">
                      <a:avLst/>
                    </a:prstGeom>
                  </pic:spPr>
                </pic:pic>
              </a:graphicData>
            </a:graphic>
          </wp:inline>
        </w:drawing>
      </w:r>
    </w:p>
    <w:p w14:paraId="76CA3A64" w14:textId="77777777" w:rsidR="006B28ED" w:rsidRDefault="006B28ED" w:rsidP="000526F6">
      <w:pPr>
        <w:rPr>
          <w:rFonts w:asciiTheme="minorHAnsi" w:hAnsiTheme="minorHAnsi" w:cs="Myriad Pro"/>
          <w:iCs/>
          <w:color w:val="000000"/>
          <w:u w:val="single"/>
        </w:rPr>
      </w:pPr>
    </w:p>
    <w:p w14:paraId="200C0FA4" w14:textId="3463A02D" w:rsidR="001D619F" w:rsidRPr="004E0651" w:rsidRDefault="00B458EA" w:rsidP="000526F6">
      <w:pPr>
        <w:rPr>
          <w:rFonts w:asciiTheme="minorHAnsi" w:hAnsiTheme="minorHAnsi" w:cs="Myriad Pro"/>
          <w:iCs/>
          <w:color w:val="000000"/>
        </w:rPr>
      </w:pPr>
      <w:r w:rsidRPr="004E0651">
        <w:rPr>
          <w:rFonts w:asciiTheme="minorHAnsi" w:hAnsiTheme="minorHAnsi" w:cs="Myriad Pro"/>
          <w:iCs/>
          <w:color w:val="000000"/>
        </w:rPr>
        <w:t>Without ISDH logo:</w:t>
      </w:r>
    </w:p>
    <w:p w14:paraId="1F9B9A3A" w14:textId="3FA81CE2" w:rsidR="00F956DC" w:rsidRDefault="00F956DC" w:rsidP="000526F6">
      <w:pPr>
        <w:rPr>
          <w:rFonts w:asciiTheme="minorHAnsi" w:hAnsiTheme="minorHAnsi" w:cs="Myriad Pro"/>
          <w:iCs/>
          <w:color w:val="000000"/>
          <w:sz w:val="28"/>
        </w:rPr>
      </w:pPr>
      <w:r>
        <w:rPr>
          <w:rFonts w:asciiTheme="minorHAnsi" w:hAnsiTheme="minorHAnsi" w:cs="Myriad Pro"/>
          <w:iCs/>
          <w:noProof/>
          <w:color w:val="000000"/>
          <w:sz w:val="28"/>
        </w:rPr>
        <w:drawing>
          <wp:inline distT="0" distB="0" distL="0" distR="0" wp14:anchorId="6CE7AF3F" wp14:editId="150D5C11">
            <wp:extent cx="5938545" cy="14859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bsite pic 6.png"/>
                    <pic:cNvPicPr/>
                  </pic:nvPicPr>
                  <pic:blipFill>
                    <a:blip r:embed="rId29">
                      <a:extLst>
                        <a:ext uri="{28A0092B-C50C-407E-A947-70E740481C1C}">
                          <a14:useLocalDpi xmlns:a14="http://schemas.microsoft.com/office/drawing/2010/main" val="0"/>
                        </a:ext>
                      </a:extLst>
                    </a:blip>
                    <a:stretch>
                      <a:fillRect/>
                    </a:stretch>
                  </pic:blipFill>
                  <pic:spPr>
                    <a:xfrm>
                      <a:off x="0" y="0"/>
                      <a:ext cx="5938545" cy="1485900"/>
                    </a:xfrm>
                    <a:prstGeom prst="rect">
                      <a:avLst/>
                    </a:prstGeom>
                  </pic:spPr>
                </pic:pic>
              </a:graphicData>
            </a:graphic>
          </wp:inline>
        </w:drawing>
      </w:r>
    </w:p>
    <w:p w14:paraId="2F786F46" w14:textId="77777777" w:rsidR="00F956DC" w:rsidRDefault="00F956DC" w:rsidP="000526F6">
      <w:pPr>
        <w:rPr>
          <w:rFonts w:asciiTheme="minorHAnsi" w:hAnsiTheme="minorHAnsi" w:cs="Myriad Pro"/>
          <w:iCs/>
          <w:color w:val="000000"/>
          <w:sz w:val="28"/>
        </w:rPr>
      </w:pPr>
    </w:p>
    <w:p w14:paraId="50CB3649" w14:textId="1EEE7240" w:rsidR="004E0651" w:rsidRDefault="004E0651" w:rsidP="000526F6">
      <w:pPr>
        <w:rPr>
          <w:rFonts w:asciiTheme="minorHAnsi" w:hAnsiTheme="minorHAnsi" w:cs="Myriad Pro"/>
          <w:b/>
          <w:iCs/>
          <w:color w:val="000000"/>
          <w:sz w:val="28"/>
        </w:rPr>
      </w:pPr>
      <w:r>
        <w:rPr>
          <w:rFonts w:asciiTheme="minorHAnsi" w:hAnsiTheme="minorHAnsi" w:cs="Myriad Pro"/>
          <w:b/>
          <w:iCs/>
          <w:color w:val="000000"/>
          <w:sz w:val="28"/>
        </w:rPr>
        <w:t>Website Text</w:t>
      </w:r>
    </w:p>
    <w:p w14:paraId="19C07CE7" w14:textId="6430AF9B" w:rsidR="00305ABC" w:rsidRPr="00305ABC" w:rsidRDefault="00F956DC" w:rsidP="00305ABC">
      <w:pPr>
        <w:rPr>
          <w:rFonts w:asciiTheme="minorHAnsi" w:hAnsiTheme="minorHAnsi" w:cs="Myriad Pro"/>
          <w:iCs/>
          <w:color w:val="000000"/>
          <w:u w:val="single"/>
        </w:rPr>
      </w:pPr>
      <w:r>
        <w:rPr>
          <w:rFonts w:asciiTheme="minorHAnsi" w:hAnsiTheme="minorHAnsi" w:cs="Myriad Pro"/>
          <w:iCs/>
          <w:color w:val="000000"/>
          <w:u w:val="single"/>
        </w:rPr>
        <w:t>W</w:t>
      </w:r>
      <w:r w:rsidR="00305ABC">
        <w:rPr>
          <w:rFonts w:asciiTheme="minorHAnsi" w:hAnsiTheme="minorHAnsi" w:cs="Myriad Pro"/>
          <w:iCs/>
          <w:color w:val="000000"/>
          <w:u w:val="single"/>
        </w:rPr>
        <w:t>hat you need to know:</w:t>
      </w:r>
    </w:p>
    <w:p w14:paraId="77825004" w14:textId="722A75C3" w:rsidR="00D75BDD" w:rsidRDefault="00D75BDD" w:rsidP="00D75BDD">
      <w:pPr>
        <w:pStyle w:val="ListParagraph"/>
        <w:numPr>
          <w:ilvl w:val="0"/>
          <w:numId w:val="9"/>
        </w:numPr>
        <w:rPr>
          <w:rFonts w:asciiTheme="minorHAnsi" w:hAnsiTheme="minorHAnsi" w:cs="Myriad Pro"/>
          <w:iCs/>
          <w:color w:val="000000"/>
        </w:rPr>
      </w:pPr>
      <w:r>
        <w:rPr>
          <w:rFonts w:asciiTheme="minorHAnsi" w:hAnsiTheme="minorHAnsi" w:cs="Myriad Pro"/>
          <w:iCs/>
          <w:color w:val="000000"/>
        </w:rPr>
        <w:t>Most opioids are prescription</w:t>
      </w:r>
      <w:r w:rsidRPr="00D75BDD">
        <w:rPr>
          <w:rFonts w:asciiTheme="minorHAnsi" w:hAnsiTheme="minorHAnsi" w:cs="Myriad Pro"/>
          <w:iCs/>
          <w:color w:val="000000"/>
        </w:rPr>
        <w:t xml:space="preserve"> medications used to treat pain.</w:t>
      </w:r>
    </w:p>
    <w:p w14:paraId="5D04CF10" w14:textId="77777777" w:rsidR="00305ABC" w:rsidRPr="00305ABC" w:rsidRDefault="00305ABC" w:rsidP="00305ABC">
      <w:pPr>
        <w:pStyle w:val="ListParagraph"/>
        <w:numPr>
          <w:ilvl w:val="0"/>
          <w:numId w:val="9"/>
        </w:numPr>
        <w:rPr>
          <w:rFonts w:asciiTheme="minorHAnsi" w:hAnsiTheme="minorHAnsi" w:cs="Myriad Pro"/>
          <w:iCs/>
          <w:color w:val="000000"/>
        </w:rPr>
      </w:pPr>
      <w:r w:rsidRPr="00305ABC">
        <w:rPr>
          <w:rFonts w:asciiTheme="minorHAnsi" w:hAnsiTheme="minorHAnsi" w:cs="Myriad Pro"/>
          <w:iCs/>
          <w:color w:val="000000"/>
        </w:rPr>
        <w:t>Opioids are highly addictive.</w:t>
      </w:r>
    </w:p>
    <w:p w14:paraId="1C888709" w14:textId="7E47DE3D" w:rsidR="00305ABC" w:rsidRDefault="00305ABC" w:rsidP="00305ABC">
      <w:pPr>
        <w:pStyle w:val="ListParagraph"/>
        <w:numPr>
          <w:ilvl w:val="0"/>
          <w:numId w:val="9"/>
        </w:numPr>
        <w:rPr>
          <w:rFonts w:asciiTheme="minorHAnsi" w:hAnsiTheme="minorHAnsi" w:cs="Myriad Pro"/>
          <w:iCs/>
          <w:color w:val="000000"/>
        </w:rPr>
      </w:pPr>
      <w:r w:rsidRPr="00305ABC">
        <w:rPr>
          <w:rFonts w:asciiTheme="minorHAnsi" w:hAnsiTheme="minorHAnsi" w:cs="Myriad Pro"/>
          <w:iCs/>
          <w:color w:val="000000"/>
        </w:rPr>
        <w:t>Opioid addiction an</w:t>
      </w:r>
      <w:r>
        <w:rPr>
          <w:rFonts w:asciiTheme="minorHAnsi" w:hAnsiTheme="minorHAnsi" w:cs="Myriad Pro"/>
          <w:iCs/>
          <w:color w:val="000000"/>
        </w:rPr>
        <w:t>d overdose is a growing problem both nationally and within the state of Indiana.</w:t>
      </w:r>
    </w:p>
    <w:p w14:paraId="2D1FEE68" w14:textId="62A81DB7" w:rsidR="00305ABC" w:rsidRPr="00305ABC" w:rsidRDefault="00305ABC" w:rsidP="00305ABC">
      <w:pPr>
        <w:pStyle w:val="ListParagraph"/>
        <w:numPr>
          <w:ilvl w:val="0"/>
          <w:numId w:val="9"/>
        </w:numPr>
        <w:rPr>
          <w:rFonts w:asciiTheme="minorHAnsi" w:hAnsiTheme="minorHAnsi" w:cs="Myriad Pro"/>
          <w:iCs/>
          <w:color w:val="000000"/>
        </w:rPr>
      </w:pPr>
      <w:r w:rsidRPr="00305ABC">
        <w:rPr>
          <w:rFonts w:asciiTheme="minorHAnsi" w:hAnsiTheme="minorHAnsi" w:cs="Myriad Pro"/>
          <w:iCs/>
          <w:color w:val="000000"/>
        </w:rPr>
        <w:t>There are other effective ways to deal with pain.</w:t>
      </w:r>
    </w:p>
    <w:p w14:paraId="3CB11F2A" w14:textId="393AA161" w:rsidR="00305ABC" w:rsidRPr="00305ABC" w:rsidRDefault="00305ABC" w:rsidP="00305ABC">
      <w:pPr>
        <w:pStyle w:val="ListParagraph"/>
        <w:numPr>
          <w:ilvl w:val="0"/>
          <w:numId w:val="9"/>
        </w:numPr>
        <w:rPr>
          <w:rFonts w:asciiTheme="minorHAnsi" w:hAnsiTheme="minorHAnsi" w:cs="Myriad Pro"/>
          <w:iCs/>
          <w:color w:val="000000"/>
        </w:rPr>
      </w:pPr>
      <w:r w:rsidRPr="006B28ED">
        <w:rPr>
          <w:rFonts w:asciiTheme="minorHAnsi" w:hAnsiTheme="minorHAnsi" w:cs="Myriad Pro"/>
          <w:iCs/>
        </w:rPr>
        <w:t xml:space="preserve">Opioid use at </w:t>
      </w:r>
      <w:r w:rsidR="001A150D" w:rsidRPr="006B28ED">
        <w:rPr>
          <w:rFonts w:asciiTheme="minorHAnsi" w:hAnsiTheme="minorHAnsi" w:cs="Myriad Pro"/>
          <w:iCs/>
        </w:rPr>
        <w:t>a young age</w:t>
      </w:r>
      <w:r w:rsidRPr="006B28ED">
        <w:rPr>
          <w:rFonts w:asciiTheme="minorHAnsi" w:hAnsiTheme="minorHAnsi" w:cs="Myriad Pro"/>
          <w:iCs/>
        </w:rPr>
        <w:t xml:space="preserve"> increases </w:t>
      </w:r>
      <w:r w:rsidRPr="00305ABC">
        <w:rPr>
          <w:rFonts w:asciiTheme="minorHAnsi" w:hAnsiTheme="minorHAnsi" w:cs="Myriad Pro"/>
          <w:iCs/>
          <w:color w:val="000000"/>
        </w:rPr>
        <w:t>the potential for addiction later in life.</w:t>
      </w:r>
    </w:p>
    <w:p w14:paraId="066FA40E" w14:textId="770A836C" w:rsidR="003B12EA" w:rsidRPr="003B12EA" w:rsidRDefault="00305ABC" w:rsidP="003B12EA">
      <w:pPr>
        <w:pStyle w:val="ListParagraph"/>
        <w:numPr>
          <w:ilvl w:val="0"/>
          <w:numId w:val="9"/>
        </w:numPr>
        <w:rPr>
          <w:rFonts w:asciiTheme="minorHAnsi" w:hAnsiTheme="minorHAnsi" w:cs="Myriad Pro"/>
          <w:iCs/>
          <w:color w:val="000000"/>
        </w:rPr>
      </w:pPr>
      <w:r w:rsidRPr="00305ABC">
        <w:rPr>
          <w:rFonts w:asciiTheme="minorHAnsi" w:hAnsiTheme="minorHAnsi" w:cs="Myriad Pro"/>
          <w:iCs/>
          <w:color w:val="000000"/>
        </w:rPr>
        <w:t>Prescribers play a role in the supply and use of opioids in our communities</w:t>
      </w:r>
      <w:r>
        <w:rPr>
          <w:rFonts w:asciiTheme="minorHAnsi" w:hAnsiTheme="minorHAnsi" w:cs="Myriad Pro"/>
          <w:iCs/>
          <w:color w:val="000000"/>
        </w:rPr>
        <w:t>.</w:t>
      </w:r>
    </w:p>
    <w:p w14:paraId="5584248B" w14:textId="77777777" w:rsidR="003B12EA" w:rsidRDefault="003B12EA" w:rsidP="00C50F50">
      <w:pPr>
        <w:pStyle w:val="Pa12"/>
        <w:spacing w:before="180"/>
        <w:rPr>
          <w:rFonts w:asciiTheme="minorHAnsi" w:hAnsiTheme="minorHAnsi" w:cs="Myriad Pro"/>
          <w:iCs/>
          <w:color w:val="000000"/>
          <w:sz w:val="22"/>
          <w:szCs w:val="22"/>
          <w:u w:val="single"/>
        </w:rPr>
      </w:pPr>
      <w:r w:rsidRPr="003B12EA">
        <w:rPr>
          <w:rFonts w:asciiTheme="minorHAnsi" w:hAnsiTheme="minorHAnsi" w:cs="Myriad Pro"/>
          <w:iCs/>
          <w:color w:val="000000"/>
          <w:sz w:val="22"/>
          <w:szCs w:val="22"/>
          <w:u w:val="single"/>
        </w:rPr>
        <w:t>About the campaign</w:t>
      </w:r>
    </w:p>
    <w:p w14:paraId="53252833" w14:textId="53C30CDA" w:rsidR="00220B9E" w:rsidRPr="006B28ED" w:rsidRDefault="001A150D" w:rsidP="000526F6">
      <w:pPr>
        <w:rPr>
          <w:rFonts w:asciiTheme="minorHAnsi" w:hAnsiTheme="minorHAnsi" w:cstheme="minorBidi"/>
        </w:rPr>
      </w:pPr>
      <w:r w:rsidRPr="006B28ED">
        <w:rPr>
          <w:rFonts w:asciiTheme="minorHAnsi" w:hAnsiTheme="minorHAnsi" w:cstheme="minorBidi"/>
        </w:rPr>
        <w:t>O</w:t>
      </w:r>
      <w:r w:rsidR="00065E59" w:rsidRPr="006B28ED">
        <w:rPr>
          <w:rFonts w:asciiTheme="minorHAnsi" w:hAnsiTheme="minorHAnsi" w:cstheme="minorBidi"/>
        </w:rPr>
        <w:t xml:space="preserve">verdose deaths involving prescription opioids </w:t>
      </w:r>
      <w:r w:rsidRPr="006B28ED">
        <w:rPr>
          <w:rFonts w:asciiTheme="minorHAnsi" w:hAnsiTheme="minorHAnsi" w:cstheme="minorBidi"/>
        </w:rPr>
        <w:t xml:space="preserve">in the United States </w:t>
      </w:r>
      <w:r w:rsidR="00065E59" w:rsidRPr="006B28ED">
        <w:rPr>
          <w:rFonts w:asciiTheme="minorHAnsi" w:hAnsiTheme="minorHAnsi" w:cstheme="minorBidi"/>
        </w:rPr>
        <w:t xml:space="preserve">have quadrupled since 1999. This national epidemic is impacting Indiana as well, where </w:t>
      </w:r>
      <w:r w:rsidR="008B3035" w:rsidRPr="006B28ED">
        <w:rPr>
          <w:rFonts w:asciiTheme="minorHAnsi" w:hAnsiTheme="minorHAnsi" w:cstheme="minorBidi"/>
        </w:rPr>
        <w:t xml:space="preserve">more than </w:t>
      </w:r>
      <w:r w:rsidR="00065E59" w:rsidRPr="006B28ED">
        <w:rPr>
          <w:rFonts w:asciiTheme="minorHAnsi" w:hAnsiTheme="minorHAnsi" w:cstheme="minorBidi"/>
        </w:rPr>
        <w:t>3,000 people have died due to prescription opioid overdose in the last 15 yea</w:t>
      </w:r>
      <w:r w:rsidRPr="006B28ED">
        <w:rPr>
          <w:rFonts w:asciiTheme="minorHAnsi" w:hAnsiTheme="minorHAnsi" w:cstheme="minorBidi"/>
        </w:rPr>
        <w:t>rs. In fact, more Hoosiers die each year</w:t>
      </w:r>
      <w:r w:rsidR="00065E59" w:rsidRPr="006B28ED">
        <w:rPr>
          <w:rFonts w:asciiTheme="minorHAnsi" w:hAnsiTheme="minorHAnsi" w:cstheme="minorBidi"/>
        </w:rPr>
        <w:t xml:space="preserve"> from prescription drug overdoses than from motor vehicle accidents. To address this public health crisis,</w:t>
      </w:r>
      <w:r w:rsidR="0088595F">
        <w:rPr>
          <w:rFonts w:asciiTheme="minorHAnsi" w:hAnsiTheme="minorHAnsi" w:cstheme="minorBidi"/>
        </w:rPr>
        <w:t xml:space="preserve"> the</w:t>
      </w:r>
      <w:r w:rsidR="00065E59" w:rsidRPr="006B28ED">
        <w:rPr>
          <w:rFonts w:asciiTheme="minorHAnsi" w:hAnsiTheme="minorHAnsi" w:cstheme="minorBidi"/>
        </w:rPr>
        <w:t xml:space="preserve"> </w:t>
      </w:r>
      <w:r w:rsidR="0071542D" w:rsidRPr="0052374C">
        <w:rPr>
          <w:rFonts w:asciiTheme="minorHAnsi" w:hAnsiTheme="minorHAnsi"/>
          <w:b/>
        </w:rPr>
        <w:t>NAME OF AGENCY OR ORGANIZATION</w:t>
      </w:r>
      <w:r w:rsidR="0071542D" w:rsidRPr="0052374C">
        <w:rPr>
          <w:b/>
        </w:rPr>
        <w:t xml:space="preserve"> </w:t>
      </w:r>
      <w:r w:rsidR="00065E59" w:rsidRPr="006B28ED">
        <w:rPr>
          <w:rFonts w:asciiTheme="minorHAnsi" w:hAnsiTheme="minorHAnsi" w:cstheme="minorBidi"/>
        </w:rPr>
        <w:t>is taking part in the Centers for Disease Control and Prevention’s (CDC</w:t>
      </w:r>
      <w:r w:rsidR="008B3035" w:rsidRPr="006B28ED">
        <w:rPr>
          <w:rFonts w:asciiTheme="minorHAnsi" w:hAnsiTheme="minorHAnsi" w:cstheme="minorBidi"/>
        </w:rPr>
        <w:t>’s</w:t>
      </w:r>
      <w:r w:rsidR="00065E59" w:rsidRPr="006B28ED">
        <w:rPr>
          <w:rFonts w:asciiTheme="minorHAnsi" w:hAnsiTheme="minorHAnsi" w:cstheme="minorBidi"/>
        </w:rPr>
        <w:t>) Rx Awareness campaign.</w:t>
      </w:r>
    </w:p>
    <w:p w14:paraId="23E41DB6" w14:textId="77777777" w:rsidR="00065E59" w:rsidRPr="006B28ED" w:rsidRDefault="00065E59" w:rsidP="000526F6">
      <w:pPr>
        <w:rPr>
          <w:rFonts w:asciiTheme="minorHAnsi" w:hAnsiTheme="minorHAnsi" w:cs="Myriad Pro"/>
          <w:iCs/>
        </w:rPr>
      </w:pPr>
    </w:p>
    <w:p w14:paraId="46549303" w14:textId="77777777" w:rsidR="00B130F1" w:rsidRDefault="00FE0647" w:rsidP="000526F6">
      <w:pPr>
        <w:rPr>
          <w:rFonts w:asciiTheme="minorHAnsi" w:hAnsiTheme="minorHAnsi" w:cs="Myriad Pro"/>
          <w:iCs/>
          <w:sz w:val="24"/>
        </w:rPr>
      </w:pPr>
      <w:r w:rsidRPr="006B28ED">
        <w:rPr>
          <w:rFonts w:asciiTheme="minorHAnsi" w:hAnsiTheme="minorHAnsi"/>
          <w:szCs w:val="21"/>
          <w:shd w:val="clear" w:color="auto" w:fill="FFFFFF"/>
        </w:rPr>
        <w:t xml:space="preserve">The Rx Awareness campaign tells the real stories of people whose lives were </w:t>
      </w:r>
      <w:r w:rsidR="001A150D" w:rsidRPr="006B28ED">
        <w:rPr>
          <w:rFonts w:asciiTheme="minorHAnsi" w:hAnsiTheme="minorHAnsi"/>
          <w:szCs w:val="21"/>
          <w:shd w:val="clear" w:color="auto" w:fill="FFFFFF"/>
        </w:rPr>
        <w:t>devastated</w:t>
      </w:r>
      <w:r w:rsidRPr="006B28ED">
        <w:rPr>
          <w:rFonts w:asciiTheme="minorHAnsi" w:hAnsiTheme="minorHAnsi"/>
          <w:szCs w:val="21"/>
          <w:shd w:val="clear" w:color="auto" w:fill="FFFFFF"/>
        </w:rPr>
        <w:t xml:space="preserve"> by prescription opioids. The </w:t>
      </w:r>
      <w:r w:rsidR="007E70FD" w:rsidRPr="006B28ED">
        <w:rPr>
          <w:rFonts w:asciiTheme="minorHAnsi" w:hAnsiTheme="minorHAnsi"/>
          <w:szCs w:val="21"/>
          <w:shd w:val="clear" w:color="auto" w:fill="FFFFFF"/>
        </w:rPr>
        <w:t xml:space="preserve">ultimate </w:t>
      </w:r>
      <w:r w:rsidRPr="006B28ED">
        <w:rPr>
          <w:rFonts w:asciiTheme="minorHAnsi" w:hAnsiTheme="minorHAnsi"/>
          <w:szCs w:val="21"/>
          <w:shd w:val="clear" w:color="auto" w:fill="FFFFFF"/>
        </w:rPr>
        <w:t>goal is to increase awareness that prescription opioids can</w:t>
      </w:r>
      <w:r w:rsidR="007E70FD" w:rsidRPr="006B28ED">
        <w:rPr>
          <w:rFonts w:asciiTheme="minorHAnsi" w:hAnsiTheme="minorHAnsi"/>
          <w:szCs w:val="21"/>
          <w:shd w:val="clear" w:color="auto" w:fill="FFFFFF"/>
        </w:rPr>
        <w:t xml:space="preserve"> be addictive and dangerous. This</w:t>
      </w:r>
      <w:r w:rsidRPr="006B28ED">
        <w:rPr>
          <w:rFonts w:asciiTheme="minorHAnsi" w:hAnsiTheme="minorHAnsi"/>
          <w:szCs w:val="21"/>
          <w:shd w:val="clear" w:color="auto" w:fill="FFFFFF"/>
        </w:rPr>
        <w:t xml:space="preserve"> </w:t>
      </w:r>
      <w:r w:rsidR="007E70FD" w:rsidRPr="006B28ED">
        <w:rPr>
          <w:rFonts w:asciiTheme="minorHAnsi" w:hAnsiTheme="minorHAnsi"/>
          <w:szCs w:val="21"/>
          <w:shd w:val="clear" w:color="auto" w:fill="FFFFFF"/>
        </w:rPr>
        <w:t>effort</w:t>
      </w:r>
      <w:r w:rsidRPr="006B28ED">
        <w:rPr>
          <w:rFonts w:asciiTheme="minorHAnsi" w:hAnsiTheme="minorHAnsi"/>
          <w:szCs w:val="21"/>
          <w:shd w:val="clear" w:color="auto" w:fill="FFFFFF"/>
        </w:rPr>
        <w:t xml:space="preserve"> also strives to decrease the number of individuals who use opioids recreationally or overuse them.</w:t>
      </w:r>
    </w:p>
    <w:p w14:paraId="7CD0E860" w14:textId="77777777" w:rsidR="0071542D" w:rsidRDefault="0071542D" w:rsidP="000526F6">
      <w:pPr>
        <w:rPr>
          <w:rFonts w:asciiTheme="minorHAnsi" w:hAnsiTheme="minorHAnsi" w:cs="Myriad Pro"/>
          <w:iCs/>
          <w:color w:val="000000"/>
          <w:u w:val="single"/>
        </w:rPr>
      </w:pPr>
    </w:p>
    <w:p w14:paraId="7E64F9DA" w14:textId="3598A41F" w:rsidR="00220B9E" w:rsidRPr="00B130F1" w:rsidRDefault="00220B9E" w:rsidP="000526F6">
      <w:pPr>
        <w:rPr>
          <w:rFonts w:asciiTheme="minorHAnsi" w:hAnsiTheme="minorHAnsi" w:cs="Myriad Pro"/>
          <w:iCs/>
          <w:sz w:val="24"/>
        </w:rPr>
      </w:pPr>
      <w:r w:rsidRPr="00220B9E">
        <w:rPr>
          <w:rFonts w:asciiTheme="minorHAnsi" w:hAnsiTheme="minorHAnsi" w:cs="Myriad Pro"/>
          <w:iCs/>
          <w:color w:val="000000"/>
          <w:u w:val="single"/>
        </w:rPr>
        <w:lastRenderedPageBreak/>
        <w:t>Campaign materials</w:t>
      </w:r>
    </w:p>
    <w:p w14:paraId="74443AE3" w14:textId="77777777" w:rsidR="006B28ED" w:rsidRDefault="00361818" w:rsidP="006B28ED">
      <w:pPr>
        <w:rPr>
          <w:rFonts w:asciiTheme="minorHAnsi" w:hAnsiTheme="minorHAnsi" w:cs="Myriad Pro"/>
          <w:iCs/>
          <w:color w:val="000000"/>
        </w:rPr>
      </w:pPr>
      <w:r>
        <w:rPr>
          <w:rFonts w:asciiTheme="minorHAnsi" w:hAnsiTheme="minorHAnsi" w:cs="Myriad Pro"/>
          <w:iCs/>
          <w:color w:val="000000"/>
        </w:rPr>
        <w:t>Watch the videos below t</w:t>
      </w:r>
      <w:r w:rsidR="00F8194C">
        <w:rPr>
          <w:rFonts w:asciiTheme="minorHAnsi" w:hAnsiTheme="minorHAnsi" w:cs="Myriad Pro"/>
          <w:iCs/>
          <w:color w:val="000000"/>
        </w:rPr>
        <w:t>o hear</w:t>
      </w:r>
      <w:r w:rsidR="002346DE">
        <w:rPr>
          <w:rFonts w:asciiTheme="minorHAnsi" w:hAnsiTheme="minorHAnsi" w:cs="Myriad Pro"/>
          <w:iCs/>
          <w:color w:val="000000"/>
        </w:rPr>
        <w:t xml:space="preserve"> personal </w:t>
      </w:r>
      <w:r w:rsidRPr="00361818">
        <w:rPr>
          <w:rFonts w:asciiTheme="minorHAnsi" w:hAnsiTheme="minorHAnsi" w:cs="Myriad Pro"/>
          <w:iCs/>
          <w:color w:val="000000"/>
        </w:rPr>
        <w:t xml:space="preserve">testimonials from people </w:t>
      </w:r>
      <w:r w:rsidR="007E70FD">
        <w:rPr>
          <w:rFonts w:asciiTheme="minorHAnsi" w:hAnsiTheme="minorHAnsi" w:cs="Myriad Pro"/>
          <w:iCs/>
          <w:color w:val="000000"/>
        </w:rPr>
        <w:t xml:space="preserve">directly </w:t>
      </w:r>
      <w:r w:rsidRPr="00361818">
        <w:rPr>
          <w:rFonts w:asciiTheme="minorHAnsi" w:hAnsiTheme="minorHAnsi" w:cs="Myriad Pro"/>
          <w:iCs/>
          <w:color w:val="000000"/>
        </w:rPr>
        <w:t xml:space="preserve">affected </w:t>
      </w:r>
      <w:r w:rsidR="00877D17">
        <w:rPr>
          <w:rFonts w:asciiTheme="minorHAnsi" w:hAnsiTheme="minorHAnsi" w:cs="Myriad Pro"/>
          <w:iCs/>
          <w:color w:val="000000"/>
        </w:rPr>
        <w:t>by</w:t>
      </w:r>
      <w:r w:rsidR="00281DB5">
        <w:rPr>
          <w:rFonts w:asciiTheme="minorHAnsi" w:hAnsiTheme="minorHAnsi" w:cs="Myriad Pro"/>
          <w:iCs/>
          <w:color w:val="000000"/>
        </w:rPr>
        <w:t xml:space="preserve"> the </w:t>
      </w:r>
      <w:r w:rsidR="00281DB5" w:rsidRPr="00281DB5">
        <w:rPr>
          <w:rFonts w:asciiTheme="minorHAnsi" w:hAnsiTheme="minorHAnsi" w:cs="Myriad Pro"/>
          <w:iCs/>
          <w:color w:val="000000"/>
        </w:rPr>
        <w:t>opioid overdose epidemic.</w:t>
      </w:r>
    </w:p>
    <w:p w14:paraId="63227C48" w14:textId="77777777" w:rsidR="006B28ED" w:rsidRDefault="006B28ED" w:rsidP="006B28ED">
      <w:pPr>
        <w:rPr>
          <w:rFonts w:asciiTheme="minorHAnsi" w:hAnsiTheme="minorHAnsi" w:cs="Myriad Pro"/>
          <w:iCs/>
          <w:color w:val="000000"/>
        </w:rPr>
      </w:pPr>
    </w:p>
    <w:p w14:paraId="1E5F0909" w14:textId="78940F79" w:rsidR="00305ABC" w:rsidRPr="00065E59" w:rsidRDefault="00305ABC" w:rsidP="006B28ED">
      <w:pPr>
        <w:rPr>
          <w:rFonts w:asciiTheme="minorHAnsi" w:hAnsiTheme="minorHAnsi" w:cs="Myriad Pro"/>
          <w:iCs/>
          <w:color w:val="000000"/>
        </w:rPr>
      </w:pPr>
      <w:r w:rsidRPr="00C96893">
        <w:rPr>
          <w:rFonts w:asciiTheme="minorHAnsi" w:hAnsiTheme="minorHAnsi" w:cs="Myriad Pro"/>
          <w:b/>
          <w:iCs/>
          <w:color w:val="000000"/>
        </w:rPr>
        <w:t>Devin:</w:t>
      </w:r>
    </w:p>
    <w:p w14:paraId="1F605E5F" w14:textId="3BDCFE6C" w:rsidR="005134FF" w:rsidRDefault="00877D17" w:rsidP="000526F6">
      <w:pPr>
        <w:rPr>
          <w:rFonts w:ascii="Helvetica" w:hAnsi="Helvetica"/>
          <w:color w:val="000000"/>
          <w:sz w:val="23"/>
          <w:szCs w:val="21"/>
          <w:shd w:val="clear" w:color="auto" w:fill="FFFFFF"/>
        </w:rPr>
      </w:pPr>
      <w:r w:rsidRPr="00E4788F">
        <w:rPr>
          <w:rFonts w:asciiTheme="minorHAnsi" w:hAnsiTheme="minorHAnsi"/>
          <w:color w:val="000000"/>
          <w:szCs w:val="21"/>
          <w:shd w:val="clear" w:color="auto" w:fill="FFFFFF"/>
        </w:rPr>
        <w:t>Devin shares his Rx Awareness story of using prescription opioids after a minor surgery as a teenager and his path to recovery from opioid use disorder.</w:t>
      </w:r>
    </w:p>
    <w:p w14:paraId="412F3FD3" w14:textId="77777777" w:rsidR="00114610" w:rsidRDefault="00114610" w:rsidP="000526F6">
      <w:pPr>
        <w:rPr>
          <w:rFonts w:asciiTheme="minorHAnsi" w:hAnsiTheme="minorHAnsi"/>
          <w:color w:val="000000"/>
          <w:szCs w:val="21"/>
          <w:u w:val="single"/>
          <w:shd w:val="clear" w:color="auto" w:fill="FFFFFF"/>
        </w:rPr>
        <w:sectPr w:rsidR="00114610" w:rsidSect="00422630">
          <w:type w:val="continuous"/>
          <w:pgSz w:w="12240" w:h="15840"/>
          <w:pgMar w:top="1440" w:right="1440" w:bottom="1440" w:left="1440" w:header="720" w:footer="720" w:gutter="0"/>
          <w:cols w:space="720"/>
          <w:docGrid w:linePitch="360"/>
        </w:sectPr>
      </w:pPr>
    </w:p>
    <w:p w14:paraId="50F5FE42" w14:textId="77777777" w:rsidR="007569E7" w:rsidRDefault="007569E7" w:rsidP="007569E7"/>
    <w:p w14:paraId="76265FDA" w14:textId="0827FB5B" w:rsidR="007569E7" w:rsidRPr="007569E7" w:rsidRDefault="007569E7" w:rsidP="000526F6">
      <w:pPr>
        <w:sectPr w:rsidR="007569E7" w:rsidRPr="007569E7" w:rsidSect="007569E7">
          <w:type w:val="continuous"/>
          <w:pgSz w:w="12240" w:h="15840"/>
          <w:pgMar w:top="1440" w:right="1440" w:bottom="1440" w:left="1440" w:header="720" w:footer="720" w:gutter="0"/>
          <w:cols w:space="720"/>
          <w:docGrid w:linePitch="360"/>
        </w:sectPr>
      </w:pPr>
      <w:r>
        <w:t>{Insert the video below}</w:t>
      </w:r>
    </w:p>
    <w:p w14:paraId="37185B17" w14:textId="087C8FFF" w:rsidR="005134FF" w:rsidRPr="005134FF" w:rsidRDefault="002F4EF0" w:rsidP="000526F6">
      <w:pPr>
        <w:rPr>
          <w:rFonts w:ascii="Helvetica" w:hAnsi="Helvetica"/>
          <w:color w:val="000000"/>
          <w:sz w:val="21"/>
          <w:szCs w:val="21"/>
          <w:shd w:val="clear" w:color="auto" w:fill="FFFFFF"/>
        </w:rPr>
      </w:pPr>
      <w:r w:rsidRPr="005134FF">
        <w:rPr>
          <w:rFonts w:asciiTheme="minorHAnsi" w:hAnsiTheme="minorHAnsi"/>
          <w:color w:val="000000"/>
          <w:szCs w:val="21"/>
          <w:u w:val="single"/>
          <w:shd w:val="clear" w:color="auto" w:fill="FFFFFF"/>
        </w:rPr>
        <w:t>YouTube</w:t>
      </w:r>
      <w:r w:rsidR="005134FF" w:rsidRPr="005134FF">
        <w:rPr>
          <w:rFonts w:ascii="Helvetica" w:hAnsi="Helvetica"/>
          <w:color w:val="000000"/>
          <w:sz w:val="21"/>
          <w:szCs w:val="21"/>
          <w:shd w:val="clear" w:color="auto" w:fill="FFFFFF"/>
        </w:rPr>
        <w:t>:</w:t>
      </w:r>
    </w:p>
    <w:p w14:paraId="3EEA5F9B" w14:textId="573101D7" w:rsidR="00305ABC" w:rsidRDefault="00305ABC" w:rsidP="000526F6">
      <w:pPr>
        <w:rPr>
          <w:rFonts w:asciiTheme="minorHAnsi" w:hAnsiTheme="minorHAnsi" w:cs="Myriad Pro"/>
          <w:iCs/>
          <w:color w:val="000000"/>
        </w:rPr>
      </w:pPr>
      <w:r>
        <w:rPr>
          <w:rFonts w:asciiTheme="minorHAnsi" w:hAnsiTheme="minorHAnsi" w:cs="Myriad Pro"/>
          <w:iCs/>
          <w:noProof/>
          <w:color w:val="000000"/>
        </w:rPr>
        <w:drawing>
          <wp:inline distT="0" distB="0" distL="0" distR="0" wp14:anchorId="0E2087E6" wp14:editId="426DD871">
            <wp:extent cx="4070030" cy="2286000"/>
            <wp:effectExtent l="0" t="0" r="6985" b="0"/>
            <wp:docPr id="15" name="Video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object width=&quot;1280&quot; height=&quot;720&quot;&gt;&lt;param name=&quot;movie&quot; value=&quot;https://www.youtube.com/v/OzO6NBEBh5c?version=3&quot; /&gt;&lt;embed src=&quot;https://www.youtube.com/v/OzO6NBEBh5c?version=3&quot; type=&quot;application/x-shockwave-flash&quot; width=&quot;1280&quot; height=&quot;720&quot; /&gt;&lt;/object&gt;" h="720" w="1280"/>
                        </a:ext>
                      </a:extLst>
                    </a:blip>
                    <a:stretch>
                      <a:fillRect/>
                    </a:stretch>
                  </pic:blipFill>
                  <pic:spPr>
                    <a:xfrm>
                      <a:off x="0" y="0"/>
                      <a:ext cx="4070030" cy="2286000"/>
                    </a:xfrm>
                    <a:prstGeom prst="rect">
                      <a:avLst/>
                    </a:prstGeom>
                  </pic:spPr>
                </pic:pic>
              </a:graphicData>
            </a:graphic>
          </wp:inline>
        </w:drawing>
      </w:r>
    </w:p>
    <w:p w14:paraId="62F890F4" w14:textId="3338A127" w:rsidR="005134FF" w:rsidRDefault="005134FF" w:rsidP="000526F6">
      <w:pPr>
        <w:rPr>
          <w:rFonts w:asciiTheme="minorHAnsi" w:hAnsiTheme="minorHAnsi" w:cs="Myriad Pro"/>
          <w:iCs/>
          <w:color w:val="000000"/>
          <w:u w:val="single"/>
        </w:rPr>
      </w:pPr>
      <w:r w:rsidRPr="005134FF">
        <w:rPr>
          <w:rFonts w:asciiTheme="minorHAnsi" w:hAnsiTheme="minorHAnsi" w:cs="Myriad Pro"/>
          <w:iCs/>
          <w:color w:val="000000"/>
          <w:u w:val="single"/>
        </w:rPr>
        <w:t>Mp4 file:</w:t>
      </w:r>
    </w:p>
    <w:p w14:paraId="34F56458" w14:textId="77777777" w:rsidR="00114610" w:rsidRPr="005134FF" w:rsidRDefault="00114610" w:rsidP="000526F6">
      <w:pPr>
        <w:rPr>
          <w:rFonts w:asciiTheme="minorHAnsi" w:hAnsiTheme="minorHAnsi" w:cs="Myriad Pro"/>
          <w:iCs/>
          <w:color w:val="000000"/>
          <w:u w:val="single"/>
        </w:rPr>
      </w:pPr>
    </w:p>
    <w:p w14:paraId="701607C9" w14:textId="77777777" w:rsidR="00625A58" w:rsidRDefault="00625A58" w:rsidP="00625A58">
      <w:pPr>
        <w:sectPr w:rsidR="00625A58" w:rsidSect="00422630">
          <w:type w:val="continuous"/>
          <w:pgSz w:w="12240" w:h="15840"/>
          <w:pgMar w:top="1440" w:right="1440" w:bottom="1440" w:left="1440" w:header="720" w:footer="720" w:gutter="0"/>
          <w:cols w:num="2" w:space="720"/>
          <w:docGrid w:linePitch="360"/>
        </w:sectPr>
      </w:pPr>
      <w:r w:rsidRPr="00625A58">
        <w:t xml:space="preserve">Located on the </w:t>
      </w:r>
      <w:hyperlink r:id="rId32" w:history="1">
        <w:r w:rsidRPr="00625A58">
          <w:rPr>
            <w:rStyle w:val="Hyperlink"/>
          </w:rPr>
          <w:t>ISDH webpage</w:t>
        </w:r>
      </w:hyperlink>
      <w:r>
        <w:t xml:space="preserve"> and available for download. </w:t>
      </w:r>
    </w:p>
    <w:p w14:paraId="2553BB34" w14:textId="0B226122" w:rsidR="00114610" w:rsidRDefault="00114610" w:rsidP="000526F6">
      <w:pPr>
        <w:rPr>
          <w:rFonts w:asciiTheme="minorHAnsi" w:hAnsiTheme="minorHAnsi" w:cs="Myriad Pro"/>
          <w:iCs/>
          <w:color w:val="000000"/>
        </w:rPr>
        <w:sectPr w:rsidR="00114610" w:rsidSect="00114610">
          <w:type w:val="continuous"/>
          <w:pgSz w:w="12240" w:h="15840"/>
          <w:pgMar w:top="1440" w:right="1440" w:bottom="1440" w:left="1440" w:header="720" w:footer="720" w:gutter="0"/>
          <w:cols w:num="2" w:space="720"/>
          <w:docGrid w:linePitch="360"/>
        </w:sectPr>
      </w:pPr>
    </w:p>
    <w:p w14:paraId="07A72B66" w14:textId="4CB05FB0" w:rsidR="005134FF" w:rsidRDefault="005134FF" w:rsidP="000526F6">
      <w:pPr>
        <w:rPr>
          <w:rFonts w:asciiTheme="minorHAnsi" w:hAnsiTheme="minorHAnsi" w:cs="Myriad Pro"/>
          <w:iCs/>
          <w:color w:val="000000"/>
        </w:rPr>
      </w:pPr>
    </w:p>
    <w:p w14:paraId="6339E4A6" w14:textId="56A60B05" w:rsidR="00305ABC" w:rsidRPr="00C96893" w:rsidRDefault="00305ABC" w:rsidP="000526F6">
      <w:pPr>
        <w:rPr>
          <w:rFonts w:asciiTheme="minorHAnsi" w:hAnsiTheme="minorHAnsi" w:cs="Myriad Pro"/>
          <w:b/>
          <w:iCs/>
          <w:color w:val="000000"/>
        </w:rPr>
      </w:pPr>
      <w:r w:rsidRPr="00C96893">
        <w:rPr>
          <w:rFonts w:asciiTheme="minorHAnsi" w:hAnsiTheme="minorHAnsi" w:cs="Myriad Pro"/>
          <w:b/>
          <w:iCs/>
          <w:color w:val="000000"/>
        </w:rPr>
        <w:t>Anne Marie:</w:t>
      </w:r>
    </w:p>
    <w:p w14:paraId="66DAEBC5" w14:textId="0FDD5220" w:rsidR="00114610" w:rsidRPr="00114610" w:rsidRDefault="00957E97" w:rsidP="000526F6">
      <w:pPr>
        <w:rPr>
          <w:rFonts w:asciiTheme="minorHAnsi" w:hAnsiTheme="minorHAnsi" w:cs="Myriad Pro"/>
          <w:iCs/>
          <w:color w:val="000000"/>
        </w:rPr>
        <w:sectPr w:rsidR="00114610" w:rsidRPr="00114610" w:rsidSect="00114610">
          <w:type w:val="continuous"/>
          <w:pgSz w:w="12240" w:h="15840"/>
          <w:pgMar w:top="1440" w:right="1440" w:bottom="1440" w:left="1440" w:header="720" w:footer="720" w:gutter="0"/>
          <w:cols w:space="720"/>
          <w:docGrid w:linePitch="360"/>
        </w:sectPr>
      </w:pPr>
      <w:r w:rsidRPr="00957E97">
        <w:rPr>
          <w:rFonts w:asciiTheme="minorHAnsi" w:hAnsiTheme="minorHAnsi" w:cs="Myriad Pro"/>
          <w:iCs/>
          <w:color w:val="000000"/>
        </w:rPr>
        <w:t>Ann Marie is a mother who lost her 22-year-old son, Chris, to a prescription opioid overdose.</w:t>
      </w:r>
    </w:p>
    <w:p w14:paraId="64ADAC61" w14:textId="77777777" w:rsidR="007569E7" w:rsidRDefault="007569E7" w:rsidP="007569E7"/>
    <w:p w14:paraId="7CF52C33" w14:textId="483AC6F6" w:rsidR="007569E7" w:rsidRPr="007569E7" w:rsidRDefault="007569E7" w:rsidP="007569E7">
      <w:pPr>
        <w:sectPr w:rsidR="007569E7" w:rsidRPr="007569E7" w:rsidSect="007569E7">
          <w:type w:val="continuous"/>
          <w:pgSz w:w="12240" w:h="15840"/>
          <w:pgMar w:top="1440" w:right="1440" w:bottom="1440" w:left="1440" w:header="720" w:footer="720" w:gutter="0"/>
          <w:cols w:space="720"/>
          <w:docGrid w:linePitch="360"/>
        </w:sectPr>
      </w:pPr>
      <w:r>
        <w:t>{Insert the video below</w:t>
      </w:r>
      <w:r w:rsidR="0044524B">
        <w:t>}</w:t>
      </w:r>
    </w:p>
    <w:p w14:paraId="31E8FC84" w14:textId="5D26E222" w:rsidR="005134FF" w:rsidRPr="005134FF" w:rsidRDefault="002F4EF0" w:rsidP="000526F6">
      <w:pPr>
        <w:rPr>
          <w:rFonts w:asciiTheme="minorHAnsi" w:hAnsiTheme="minorHAnsi" w:cs="Myriad Pro"/>
          <w:iCs/>
          <w:color w:val="000000"/>
          <w:u w:val="single"/>
        </w:rPr>
      </w:pPr>
      <w:r w:rsidRPr="005134FF">
        <w:rPr>
          <w:rFonts w:asciiTheme="minorHAnsi" w:hAnsiTheme="minorHAnsi" w:cs="Myriad Pro"/>
          <w:iCs/>
          <w:color w:val="000000"/>
          <w:u w:val="single"/>
        </w:rPr>
        <w:t>YouTube</w:t>
      </w:r>
      <w:r w:rsidR="005134FF" w:rsidRPr="005134FF">
        <w:rPr>
          <w:rFonts w:asciiTheme="minorHAnsi" w:hAnsiTheme="minorHAnsi" w:cs="Myriad Pro"/>
          <w:iCs/>
          <w:color w:val="000000"/>
          <w:u w:val="single"/>
        </w:rPr>
        <w:t>:</w:t>
      </w:r>
    </w:p>
    <w:p w14:paraId="3F05A55F" w14:textId="20BDA7AE" w:rsidR="00305ABC" w:rsidRDefault="00305ABC" w:rsidP="000526F6">
      <w:pPr>
        <w:rPr>
          <w:rFonts w:asciiTheme="minorHAnsi" w:hAnsiTheme="minorHAnsi" w:cs="Myriad Pro"/>
          <w:iCs/>
          <w:color w:val="000000"/>
        </w:rPr>
      </w:pPr>
      <w:r>
        <w:rPr>
          <w:rFonts w:asciiTheme="minorHAnsi" w:hAnsiTheme="minorHAnsi" w:cs="Myriad Pro"/>
          <w:iCs/>
          <w:noProof/>
          <w:color w:val="000000"/>
        </w:rPr>
        <w:drawing>
          <wp:inline distT="0" distB="0" distL="0" distR="0" wp14:anchorId="26D686E5" wp14:editId="37D0E0A9">
            <wp:extent cx="3048000" cy="2286000"/>
            <wp:effectExtent l="0" t="0" r="0" b="0"/>
            <wp:docPr id="16" name="Video 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object width=&quot;1280&quot; height=&quot;720&quot;&gt;&lt;param name=&quot;movie&quot; value=&quot;https://www.youtube.com/v/IZ9CGi%2D9J50?version=3&quot; /&gt;&lt;embed src=&quot;https://www.youtube.com/v/IZ9CGi%2D9J50?version=3&quot; type=&quot;application/x-shockwave-flash&quot; width=&quot;1280&quot; height=&quot;720&quot; /&gt;&lt;/object&gt;" h="720" w="1280"/>
                        </a:ext>
                      </a:extLst>
                    </a:blip>
                    <a:stretch>
                      <a:fillRect/>
                    </a:stretch>
                  </pic:blipFill>
                  <pic:spPr>
                    <a:xfrm>
                      <a:off x="0" y="0"/>
                      <a:ext cx="3048000" cy="2286000"/>
                    </a:xfrm>
                    <a:prstGeom prst="rect">
                      <a:avLst/>
                    </a:prstGeom>
                  </pic:spPr>
                </pic:pic>
              </a:graphicData>
            </a:graphic>
          </wp:inline>
        </w:drawing>
      </w:r>
    </w:p>
    <w:p w14:paraId="04475206" w14:textId="2A7250C2" w:rsidR="005134FF" w:rsidRDefault="005134FF" w:rsidP="000526F6">
      <w:pPr>
        <w:rPr>
          <w:rFonts w:asciiTheme="minorHAnsi" w:hAnsiTheme="minorHAnsi" w:cs="Myriad Pro"/>
          <w:iCs/>
          <w:color w:val="000000"/>
          <w:u w:val="single"/>
        </w:rPr>
      </w:pPr>
      <w:r w:rsidRPr="005134FF">
        <w:rPr>
          <w:rFonts w:asciiTheme="minorHAnsi" w:hAnsiTheme="minorHAnsi" w:cs="Myriad Pro"/>
          <w:iCs/>
          <w:color w:val="000000"/>
          <w:u w:val="single"/>
        </w:rPr>
        <w:t>Mp4 file:</w:t>
      </w:r>
    </w:p>
    <w:p w14:paraId="032B735D" w14:textId="77777777" w:rsidR="00114610" w:rsidRPr="005134FF" w:rsidRDefault="00114610" w:rsidP="000526F6">
      <w:pPr>
        <w:rPr>
          <w:rFonts w:asciiTheme="minorHAnsi" w:hAnsiTheme="minorHAnsi" w:cs="Myriad Pro"/>
          <w:iCs/>
          <w:color w:val="000000"/>
          <w:u w:val="single"/>
        </w:rPr>
      </w:pPr>
    </w:p>
    <w:p w14:paraId="1835ACD9" w14:textId="77777777" w:rsidR="00625A58" w:rsidRDefault="00625A58" w:rsidP="00625A58">
      <w:pPr>
        <w:sectPr w:rsidR="00625A58" w:rsidSect="00422630">
          <w:type w:val="continuous"/>
          <w:pgSz w:w="12240" w:h="15840"/>
          <w:pgMar w:top="1440" w:right="1440" w:bottom="1440" w:left="1440" w:header="720" w:footer="720" w:gutter="0"/>
          <w:cols w:num="2" w:space="720"/>
          <w:docGrid w:linePitch="360"/>
        </w:sectPr>
      </w:pPr>
      <w:r w:rsidRPr="00625A58">
        <w:t xml:space="preserve">Located on the </w:t>
      </w:r>
      <w:hyperlink r:id="rId35" w:history="1">
        <w:r w:rsidRPr="00625A58">
          <w:rPr>
            <w:rStyle w:val="Hyperlink"/>
          </w:rPr>
          <w:t>ISDH webpage</w:t>
        </w:r>
      </w:hyperlink>
      <w:r>
        <w:t xml:space="preserve"> and available for download. </w:t>
      </w:r>
    </w:p>
    <w:p w14:paraId="7F0153A4" w14:textId="628068E6" w:rsidR="00114610" w:rsidRDefault="00114610" w:rsidP="000526F6">
      <w:pPr>
        <w:rPr>
          <w:rFonts w:asciiTheme="minorHAnsi" w:hAnsiTheme="minorHAnsi" w:cs="Myriad Pro"/>
          <w:iCs/>
          <w:color w:val="000000"/>
        </w:rPr>
        <w:sectPr w:rsidR="00114610" w:rsidSect="00114610">
          <w:type w:val="continuous"/>
          <w:pgSz w:w="12240" w:h="15840"/>
          <w:pgMar w:top="1440" w:right="1440" w:bottom="1440" w:left="1440" w:header="720" w:footer="720" w:gutter="0"/>
          <w:cols w:num="2" w:space="720"/>
          <w:docGrid w:linePitch="360"/>
        </w:sectPr>
      </w:pPr>
    </w:p>
    <w:p w14:paraId="77DEBE41" w14:textId="7793DFE5" w:rsidR="00305ABC" w:rsidRDefault="005134FF" w:rsidP="000526F6">
      <w:pPr>
        <w:rPr>
          <w:rFonts w:asciiTheme="minorHAnsi" w:hAnsiTheme="minorHAnsi" w:cs="Myriad Pro"/>
          <w:iCs/>
          <w:color w:val="000000"/>
        </w:rPr>
      </w:pPr>
      <w:r>
        <w:rPr>
          <w:rFonts w:asciiTheme="minorHAnsi" w:hAnsiTheme="minorHAnsi" w:cs="Myriad Pro"/>
          <w:iCs/>
          <w:color w:val="000000"/>
        </w:rPr>
        <w:br w:type="textWrapping" w:clear="all"/>
      </w:r>
    </w:p>
    <w:p w14:paraId="292AAF65" w14:textId="77777777" w:rsidR="00114610" w:rsidRDefault="00114610">
      <w:pPr>
        <w:spacing w:after="160" w:line="259" w:lineRule="auto"/>
        <w:rPr>
          <w:rFonts w:asciiTheme="minorHAnsi" w:hAnsiTheme="minorHAnsi" w:cs="Myriad Pro"/>
          <w:b/>
          <w:iCs/>
          <w:color w:val="000000"/>
        </w:rPr>
      </w:pPr>
      <w:r>
        <w:rPr>
          <w:rFonts w:asciiTheme="minorHAnsi" w:hAnsiTheme="minorHAnsi" w:cs="Myriad Pro"/>
          <w:b/>
          <w:iCs/>
          <w:color w:val="000000"/>
        </w:rPr>
        <w:br w:type="page"/>
      </w:r>
    </w:p>
    <w:p w14:paraId="3B01B308" w14:textId="7FB6F6E5" w:rsidR="00305ABC" w:rsidRPr="00C96893" w:rsidRDefault="00305ABC" w:rsidP="000526F6">
      <w:pPr>
        <w:rPr>
          <w:rFonts w:asciiTheme="minorHAnsi" w:hAnsiTheme="minorHAnsi" w:cs="Myriad Pro"/>
          <w:b/>
          <w:iCs/>
          <w:color w:val="000000"/>
        </w:rPr>
      </w:pPr>
      <w:r w:rsidRPr="00C96893">
        <w:rPr>
          <w:rFonts w:asciiTheme="minorHAnsi" w:hAnsiTheme="minorHAnsi" w:cs="Myriad Pro"/>
          <w:b/>
          <w:iCs/>
          <w:color w:val="000000"/>
        </w:rPr>
        <w:lastRenderedPageBreak/>
        <w:t>Mike:</w:t>
      </w:r>
    </w:p>
    <w:p w14:paraId="1F3E73AA" w14:textId="20927326" w:rsidR="00957E97" w:rsidRDefault="00957E97" w:rsidP="000526F6">
      <w:pPr>
        <w:rPr>
          <w:rFonts w:asciiTheme="minorHAnsi" w:hAnsiTheme="minorHAnsi" w:cs="Myriad Pro"/>
          <w:iCs/>
          <w:color w:val="000000"/>
        </w:rPr>
      </w:pPr>
      <w:r w:rsidRPr="00957E97">
        <w:rPr>
          <w:rFonts w:asciiTheme="minorHAnsi" w:hAnsiTheme="minorHAnsi" w:cs="Myriad Pro"/>
          <w:iCs/>
          <w:color w:val="000000"/>
        </w:rPr>
        <w:t>Mike became addicted to a prescription opioid</w:t>
      </w:r>
      <w:r w:rsidR="007E70FD">
        <w:rPr>
          <w:rFonts w:asciiTheme="minorHAnsi" w:hAnsiTheme="minorHAnsi" w:cs="Myriad Pro"/>
          <w:iCs/>
          <w:color w:val="000000"/>
        </w:rPr>
        <w:t xml:space="preserve">. He </w:t>
      </w:r>
      <w:r w:rsidRPr="00957E97">
        <w:rPr>
          <w:rFonts w:asciiTheme="minorHAnsi" w:hAnsiTheme="minorHAnsi" w:cs="Myriad Pro"/>
          <w:iCs/>
          <w:color w:val="000000"/>
        </w:rPr>
        <w:t>ended up leaving school and no longer playing college sports. At the time he “didn’t understand the dangers of the drug and was addicted after a matter of months.”</w:t>
      </w:r>
    </w:p>
    <w:p w14:paraId="73AFF161" w14:textId="77777777" w:rsidR="00114610" w:rsidRDefault="00114610" w:rsidP="000526F6">
      <w:pPr>
        <w:rPr>
          <w:rFonts w:asciiTheme="minorHAnsi" w:hAnsiTheme="minorHAnsi" w:cs="Myriad Pro"/>
          <w:iCs/>
          <w:color w:val="000000"/>
          <w:u w:val="single"/>
        </w:rPr>
        <w:sectPr w:rsidR="00114610" w:rsidSect="00114610">
          <w:type w:val="continuous"/>
          <w:pgSz w:w="12240" w:h="15840"/>
          <w:pgMar w:top="1440" w:right="1440" w:bottom="1440" w:left="1440" w:header="720" w:footer="720" w:gutter="0"/>
          <w:cols w:space="720"/>
          <w:docGrid w:linePitch="360"/>
        </w:sectPr>
      </w:pPr>
    </w:p>
    <w:p w14:paraId="4C09CB3E" w14:textId="77777777" w:rsidR="0044524B" w:rsidRDefault="0044524B" w:rsidP="000526F6">
      <w:pPr>
        <w:rPr>
          <w:rFonts w:asciiTheme="minorHAnsi" w:hAnsiTheme="minorHAnsi" w:cs="Myriad Pro"/>
          <w:iCs/>
          <w:color w:val="000000"/>
        </w:rPr>
      </w:pPr>
    </w:p>
    <w:p w14:paraId="65978770" w14:textId="750E98D3" w:rsidR="00114610" w:rsidRPr="0044524B" w:rsidRDefault="0044524B" w:rsidP="000526F6">
      <w:pPr>
        <w:rPr>
          <w:rFonts w:asciiTheme="minorHAnsi" w:hAnsiTheme="minorHAnsi" w:cs="Myriad Pro"/>
          <w:iCs/>
          <w:color w:val="000000"/>
        </w:rPr>
      </w:pPr>
      <w:r w:rsidRPr="0044524B">
        <w:rPr>
          <w:rFonts w:asciiTheme="minorHAnsi" w:hAnsiTheme="minorHAnsi" w:cs="Myriad Pro"/>
          <w:iCs/>
          <w:color w:val="000000"/>
        </w:rPr>
        <w:t>{Insert the video below}</w:t>
      </w:r>
    </w:p>
    <w:p w14:paraId="0F2B90CC" w14:textId="2E118F29" w:rsidR="005134FF" w:rsidRPr="005134FF" w:rsidRDefault="004B4A2F" w:rsidP="000526F6">
      <w:pPr>
        <w:rPr>
          <w:rFonts w:asciiTheme="minorHAnsi" w:hAnsiTheme="minorHAnsi" w:cs="Myriad Pro"/>
          <w:iCs/>
          <w:color w:val="000000"/>
          <w:u w:val="single"/>
        </w:rPr>
      </w:pPr>
      <w:r w:rsidRPr="005134FF">
        <w:rPr>
          <w:rFonts w:asciiTheme="minorHAnsi" w:hAnsiTheme="minorHAnsi" w:cs="Myriad Pro"/>
          <w:iCs/>
          <w:color w:val="000000"/>
          <w:u w:val="single"/>
        </w:rPr>
        <w:t>YouTube</w:t>
      </w:r>
      <w:r w:rsidR="005134FF" w:rsidRPr="005134FF">
        <w:rPr>
          <w:rFonts w:asciiTheme="minorHAnsi" w:hAnsiTheme="minorHAnsi" w:cs="Myriad Pro"/>
          <w:iCs/>
          <w:color w:val="000000"/>
          <w:u w:val="single"/>
        </w:rPr>
        <w:t>:</w:t>
      </w:r>
    </w:p>
    <w:p w14:paraId="4B3E092E" w14:textId="13838E39" w:rsidR="00305ABC" w:rsidRDefault="00305ABC" w:rsidP="000526F6">
      <w:pPr>
        <w:rPr>
          <w:rFonts w:asciiTheme="minorHAnsi" w:hAnsiTheme="minorHAnsi" w:cs="Myriad Pro"/>
          <w:iCs/>
          <w:color w:val="000000"/>
        </w:rPr>
      </w:pPr>
      <w:r>
        <w:rPr>
          <w:rFonts w:asciiTheme="minorHAnsi" w:hAnsiTheme="minorHAnsi" w:cs="Myriad Pro"/>
          <w:iCs/>
          <w:noProof/>
          <w:color w:val="000000"/>
        </w:rPr>
        <w:drawing>
          <wp:inline distT="0" distB="0" distL="0" distR="0" wp14:anchorId="38F3D9F4" wp14:editId="72FE17C2">
            <wp:extent cx="3048000" cy="2286000"/>
            <wp:effectExtent l="0" t="0" r="0" b="0"/>
            <wp:docPr id="17" name="Video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HUNpHzIA0&quot; frameborder=&quot;0&quot; type=&quot;text/html&quot; width=&quot;816&quot; height=&quot;480&quot; /&gt;" h="480" w="816"/>
                        </a:ext>
                      </a:extLst>
                    </a:blip>
                    <a:stretch>
                      <a:fillRect/>
                    </a:stretch>
                  </pic:blipFill>
                  <pic:spPr>
                    <a:xfrm>
                      <a:off x="0" y="0"/>
                      <a:ext cx="3048000" cy="2286000"/>
                    </a:xfrm>
                    <a:prstGeom prst="rect">
                      <a:avLst/>
                    </a:prstGeom>
                  </pic:spPr>
                </pic:pic>
              </a:graphicData>
            </a:graphic>
          </wp:inline>
        </w:drawing>
      </w:r>
    </w:p>
    <w:p w14:paraId="0133B40D" w14:textId="77777777" w:rsidR="00114610" w:rsidRDefault="00114610" w:rsidP="000526F6">
      <w:pPr>
        <w:rPr>
          <w:rFonts w:asciiTheme="minorHAnsi" w:hAnsiTheme="minorHAnsi" w:cs="Myriad Pro"/>
          <w:iCs/>
          <w:color w:val="000000"/>
          <w:u w:val="single"/>
        </w:rPr>
      </w:pPr>
    </w:p>
    <w:p w14:paraId="2EC6D547" w14:textId="77777777" w:rsidR="0044524B" w:rsidRDefault="0044524B" w:rsidP="000526F6">
      <w:pPr>
        <w:rPr>
          <w:rFonts w:asciiTheme="minorHAnsi" w:hAnsiTheme="minorHAnsi" w:cs="Myriad Pro"/>
          <w:iCs/>
          <w:color w:val="000000"/>
          <w:u w:val="single"/>
        </w:rPr>
      </w:pPr>
    </w:p>
    <w:p w14:paraId="792836D2" w14:textId="56FFD6A5" w:rsidR="005134FF" w:rsidRDefault="005134FF" w:rsidP="000526F6">
      <w:pPr>
        <w:rPr>
          <w:rFonts w:asciiTheme="minorHAnsi" w:hAnsiTheme="minorHAnsi" w:cs="Myriad Pro"/>
          <w:iCs/>
          <w:color w:val="000000"/>
          <w:u w:val="single"/>
        </w:rPr>
      </w:pPr>
      <w:r w:rsidRPr="005134FF">
        <w:rPr>
          <w:rFonts w:asciiTheme="minorHAnsi" w:hAnsiTheme="minorHAnsi" w:cs="Myriad Pro"/>
          <w:iCs/>
          <w:color w:val="000000"/>
          <w:u w:val="single"/>
        </w:rPr>
        <w:t>Mp4 file:</w:t>
      </w:r>
    </w:p>
    <w:p w14:paraId="378EFA77" w14:textId="77777777" w:rsidR="00114610" w:rsidRPr="005134FF" w:rsidRDefault="00114610" w:rsidP="000526F6">
      <w:pPr>
        <w:rPr>
          <w:rFonts w:asciiTheme="minorHAnsi" w:hAnsiTheme="minorHAnsi" w:cs="Myriad Pro"/>
          <w:iCs/>
          <w:color w:val="000000"/>
          <w:u w:val="single"/>
        </w:rPr>
      </w:pPr>
    </w:p>
    <w:p w14:paraId="5E34BA00" w14:textId="77777777" w:rsidR="00625A58" w:rsidRDefault="00625A58" w:rsidP="00625A58">
      <w:pPr>
        <w:sectPr w:rsidR="00625A58" w:rsidSect="00422630">
          <w:type w:val="continuous"/>
          <w:pgSz w:w="12240" w:h="15840"/>
          <w:pgMar w:top="1440" w:right="1440" w:bottom="1440" w:left="1440" w:header="720" w:footer="720" w:gutter="0"/>
          <w:cols w:num="2" w:space="720"/>
          <w:docGrid w:linePitch="360"/>
        </w:sectPr>
      </w:pPr>
      <w:r w:rsidRPr="00625A58">
        <w:t xml:space="preserve">Located on the </w:t>
      </w:r>
      <w:hyperlink r:id="rId38" w:history="1">
        <w:r w:rsidRPr="00625A58">
          <w:rPr>
            <w:rStyle w:val="Hyperlink"/>
          </w:rPr>
          <w:t>ISDH webpage</w:t>
        </w:r>
      </w:hyperlink>
      <w:r>
        <w:t xml:space="preserve"> and available for download. </w:t>
      </w:r>
    </w:p>
    <w:p w14:paraId="116C36E9" w14:textId="77777777" w:rsidR="00114610" w:rsidRDefault="00114610" w:rsidP="003B12EA">
      <w:pPr>
        <w:rPr>
          <w:rFonts w:asciiTheme="minorHAnsi" w:hAnsiTheme="minorHAnsi" w:cs="Myriad Pro"/>
          <w:iCs/>
          <w:u w:val="single"/>
        </w:rPr>
        <w:sectPr w:rsidR="00114610" w:rsidSect="00114610">
          <w:type w:val="continuous"/>
          <w:pgSz w:w="12240" w:h="15840"/>
          <w:pgMar w:top="1440" w:right="1440" w:bottom="1440" w:left="1440" w:header="720" w:footer="720" w:gutter="0"/>
          <w:cols w:num="2" w:space="720"/>
          <w:docGrid w:linePitch="360"/>
        </w:sectPr>
      </w:pPr>
    </w:p>
    <w:p w14:paraId="3DABB2EB" w14:textId="3FCC086E" w:rsidR="003B12EA" w:rsidRPr="006B28ED" w:rsidRDefault="00EF0464" w:rsidP="003B12EA">
      <w:pPr>
        <w:rPr>
          <w:rFonts w:asciiTheme="minorHAnsi" w:hAnsiTheme="minorHAnsi" w:cs="Myriad Pro"/>
          <w:iCs/>
          <w:u w:val="single"/>
        </w:rPr>
      </w:pPr>
      <w:r w:rsidRPr="006B28ED">
        <w:rPr>
          <w:rFonts w:asciiTheme="minorHAnsi" w:hAnsiTheme="minorHAnsi" w:cs="Myriad Pro"/>
          <w:iCs/>
          <w:u w:val="single"/>
        </w:rPr>
        <w:t>Ask yourself,</w:t>
      </w:r>
      <w:r w:rsidR="007E70FD" w:rsidRPr="006B28ED">
        <w:rPr>
          <w:rFonts w:asciiTheme="minorHAnsi" w:hAnsiTheme="minorHAnsi" w:cs="Myriad Pro"/>
          <w:iCs/>
          <w:u w:val="single"/>
        </w:rPr>
        <w:t xml:space="preserve"> </w:t>
      </w:r>
      <w:r w:rsidRPr="006B28ED">
        <w:rPr>
          <w:rFonts w:asciiTheme="minorHAnsi" w:hAnsiTheme="minorHAnsi" w:cs="Myriad Pro"/>
          <w:iCs/>
          <w:u w:val="single"/>
        </w:rPr>
        <w:t>“</w:t>
      </w:r>
      <w:r w:rsidR="007E70FD" w:rsidRPr="006B28ED">
        <w:rPr>
          <w:rFonts w:asciiTheme="minorHAnsi" w:hAnsiTheme="minorHAnsi" w:cs="Myriad Pro"/>
          <w:iCs/>
          <w:u w:val="single"/>
        </w:rPr>
        <w:t>D</w:t>
      </w:r>
      <w:r w:rsidR="003B12EA" w:rsidRPr="006B28ED">
        <w:rPr>
          <w:rFonts w:asciiTheme="minorHAnsi" w:hAnsiTheme="minorHAnsi" w:cs="Myriad Pro"/>
          <w:iCs/>
          <w:u w:val="single"/>
        </w:rPr>
        <w:t>o I really need this?</w:t>
      </w:r>
      <w:r w:rsidRPr="006B28ED">
        <w:rPr>
          <w:rFonts w:asciiTheme="minorHAnsi" w:hAnsiTheme="minorHAnsi" w:cs="Myriad Pro"/>
          <w:iCs/>
          <w:u w:val="single"/>
        </w:rPr>
        <w:t>”</w:t>
      </w:r>
    </w:p>
    <w:p w14:paraId="7EFBBB0F" w14:textId="77777777" w:rsidR="003B12EA" w:rsidRPr="00305ABC" w:rsidRDefault="003B12EA" w:rsidP="003B12EA">
      <w:pPr>
        <w:rPr>
          <w:rFonts w:asciiTheme="minorHAnsi" w:hAnsiTheme="minorHAnsi" w:cs="Myriad Pro"/>
          <w:iCs/>
          <w:color w:val="000000"/>
        </w:rPr>
      </w:pPr>
    </w:p>
    <w:p w14:paraId="6960AADC" w14:textId="416E947E" w:rsidR="003B12EA" w:rsidRPr="003B12EA" w:rsidRDefault="003B12EA" w:rsidP="000526F6">
      <w:pPr>
        <w:rPr>
          <w:rFonts w:asciiTheme="minorHAnsi" w:hAnsiTheme="minorHAnsi" w:cs="Myriad Pro"/>
          <w:iCs/>
          <w:color w:val="000000"/>
        </w:rPr>
      </w:pPr>
      <w:r w:rsidRPr="00305ABC">
        <w:rPr>
          <w:rFonts w:asciiTheme="minorHAnsi" w:hAnsiTheme="minorHAnsi" w:cs="Myriad Pro"/>
          <w:iCs/>
          <w:color w:val="000000"/>
        </w:rPr>
        <w:t>If you are prescribed opioids, talk with your doctor about the risks, including addiction and overdose.</w:t>
      </w:r>
    </w:p>
    <w:p w14:paraId="3C87B807" w14:textId="77777777" w:rsidR="003B12EA" w:rsidRDefault="003B12EA" w:rsidP="000526F6">
      <w:pPr>
        <w:rPr>
          <w:rFonts w:asciiTheme="minorHAnsi" w:hAnsiTheme="minorHAnsi" w:cs="Myriad Pro"/>
          <w:iCs/>
          <w:color w:val="000000"/>
          <w:u w:val="single"/>
        </w:rPr>
      </w:pPr>
    </w:p>
    <w:p w14:paraId="43E370B7" w14:textId="23E91572" w:rsidR="00BA5665" w:rsidRPr="00BA5665" w:rsidRDefault="00EF0464" w:rsidP="00BA5665">
      <w:pPr>
        <w:rPr>
          <w:u w:val="single"/>
        </w:rPr>
      </w:pPr>
      <w:r>
        <w:rPr>
          <w:u w:val="single"/>
        </w:rPr>
        <w:t>Take action and h</w:t>
      </w:r>
      <w:r w:rsidR="00BA5665" w:rsidRPr="00BA5665">
        <w:rPr>
          <w:u w:val="single"/>
        </w:rPr>
        <w:t>elp</w:t>
      </w:r>
    </w:p>
    <w:p w14:paraId="0767F8A5" w14:textId="62ACD3F7" w:rsidR="00BA5665" w:rsidRDefault="00BA5665" w:rsidP="00BA5665">
      <w:r>
        <w:t xml:space="preserve">Whether you are a healthcare provider, first responder, law enforcement officer, public health official, or </w:t>
      </w:r>
      <w:r w:rsidR="00ED128F">
        <w:t>area resident</w:t>
      </w:r>
      <w:r>
        <w:t xml:space="preserve">, the opioid epidemic is likely affecting you and your community. No matter who you are, you can take action to </w:t>
      </w:r>
      <w:r w:rsidR="00286C32">
        <w:t>end the opioid overdose epidemic</w:t>
      </w:r>
      <w:r>
        <w:t>. We all have a role to play on the frontlines of this fight—it starts with address</w:t>
      </w:r>
      <w:r w:rsidR="00913E97">
        <w:t xml:space="preserve">ing prescription opioid misuse </w:t>
      </w:r>
      <w:r>
        <w:t>and overdose.</w:t>
      </w:r>
    </w:p>
    <w:p w14:paraId="3ABA9574" w14:textId="77777777" w:rsidR="00BA5665" w:rsidRDefault="00BA5665" w:rsidP="00BA5665"/>
    <w:p w14:paraId="78C9CE9C" w14:textId="77777777" w:rsidR="008641EF" w:rsidRDefault="008641EF" w:rsidP="008641EF">
      <w:pPr>
        <w:pStyle w:val="ListParagraph"/>
        <w:numPr>
          <w:ilvl w:val="0"/>
          <w:numId w:val="8"/>
        </w:numPr>
      </w:pPr>
      <w:r>
        <w:t>Avoid taking prescription painkillers more often than prescribed.</w:t>
      </w:r>
    </w:p>
    <w:p w14:paraId="7108233E" w14:textId="20C0159E" w:rsidR="008641EF" w:rsidRPr="006B28ED" w:rsidRDefault="008641EF" w:rsidP="008641EF">
      <w:pPr>
        <w:pStyle w:val="ListParagraph"/>
        <w:numPr>
          <w:ilvl w:val="0"/>
          <w:numId w:val="8"/>
        </w:numPr>
      </w:pPr>
      <w:r w:rsidRPr="006B28ED">
        <w:t>Dispose o</w:t>
      </w:r>
      <w:r w:rsidR="00BF3F49" w:rsidRPr="006B28ED">
        <w:t xml:space="preserve">f medications properly, </w:t>
      </w:r>
      <w:r w:rsidRPr="006B28ED">
        <w:t>as soon as the c</w:t>
      </w:r>
      <w:r w:rsidR="00BF3F49" w:rsidRPr="006B28ED">
        <w:t>ourse of treatment is done. A</w:t>
      </w:r>
      <w:r w:rsidRPr="006B28ED">
        <w:t>void keeping prescription painkillers or sedatives around "just in case."</w:t>
      </w:r>
    </w:p>
    <w:p w14:paraId="603CE301" w14:textId="26BD1DBC" w:rsidR="008641EF" w:rsidRPr="00B458EA" w:rsidRDefault="008641EF" w:rsidP="008641EF">
      <w:pPr>
        <w:pStyle w:val="ListParagraph"/>
        <w:numPr>
          <w:ilvl w:val="0"/>
          <w:numId w:val="8"/>
        </w:numPr>
      </w:pPr>
      <w:r w:rsidRPr="00B458EA">
        <w:t>Help prevent misuse by not selling or sharing prescription drugs. Never use another person's prescription drugs.</w:t>
      </w:r>
    </w:p>
    <w:p w14:paraId="2A2F14E4" w14:textId="0A547910" w:rsidR="00E04475" w:rsidRPr="006B28ED" w:rsidRDefault="00BA5665" w:rsidP="00B97B2A">
      <w:pPr>
        <w:pStyle w:val="ListParagraph"/>
        <w:numPr>
          <w:ilvl w:val="0"/>
          <w:numId w:val="8"/>
        </w:numPr>
      </w:pPr>
      <w:r w:rsidRPr="006B28ED">
        <w:t>Learn more about prescription opioids</w:t>
      </w:r>
      <w:r w:rsidR="008B3035" w:rsidRPr="006B28ED">
        <w:t>,</w:t>
      </w:r>
      <w:r w:rsidRPr="006B28ED">
        <w:t xml:space="preserve"> </w:t>
      </w:r>
      <w:r w:rsidR="00BF3F49" w:rsidRPr="006B28ED">
        <w:t>and</w:t>
      </w:r>
      <w:r w:rsidRPr="006B28ED">
        <w:t xml:space="preserve"> </w:t>
      </w:r>
      <w:r w:rsidR="00B97B2A" w:rsidRPr="006B28ED">
        <w:t>s</w:t>
      </w:r>
      <w:r w:rsidR="00E04475" w:rsidRPr="006B28ED">
        <w:t xml:space="preserve">pread the word </w:t>
      </w:r>
      <w:r w:rsidR="00BF3F49" w:rsidRPr="006B28ED">
        <w:t>to</w:t>
      </w:r>
      <w:r w:rsidR="00E04475" w:rsidRPr="006B28ED">
        <w:t xml:space="preserve"> increase awareness in your community about the risk</w:t>
      </w:r>
      <w:r w:rsidR="008B3035" w:rsidRPr="006B28ED">
        <w:t>s</w:t>
      </w:r>
      <w:r w:rsidR="00E04475" w:rsidRPr="006B28ED">
        <w:t xml:space="preserve"> and dangers.</w:t>
      </w:r>
    </w:p>
    <w:p w14:paraId="12059AAB" w14:textId="253A6D2E" w:rsidR="00E04475" w:rsidRPr="006B28ED" w:rsidRDefault="00BA5665" w:rsidP="00E04475">
      <w:pPr>
        <w:pStyle w:val="ListParagraph"/>
        <w:numPr>
          <w:ilvl w:val="0"/>
          <w:numId w:val="8"/>
        </w:numPr>
      </w:pPr>
      <w:r w:rsidRPr="006B28ED">
        <w:t xml:space="preserve">Help those struggling with addiction find the right care and treatment. </w:t>
      </w:r>
      <w:r w:rsidR="00BF3F49" w:rsidRPr="006B28ED">
        <w:t>S</w:t>
      </w:r>
      <w:r w:rsidR="00E04475" w:rsidRPr="006B28ED">
        <w:t>tar</w:t>
      </w:r>
      <w:r w:rsidR="00BF3F49" w:rsidRPr="006B28ED">
        <w:t>t by calling the Indiana Addiction H</w:t>
      </w:r>
      <w:r w:rsidR="00E04475" w:rsidRPr="006B28ED">
        <w:t>otline at 1-800-662-HELP</w:t>
      </w:r>
      <w:r w:rsidR="008363FC" w:rsidRPr="006B28ED">
        <w:t xml:space="preserve"> </w:t>
      </w:r>
      <w:r w:rsidR="00E04475" w:rsidRPr="006B28ED">
        <w:t xml:space="preserve">(4357). </w:t>
      </w:r>
      <w:r w:rsidR="008363FC" w:rsidRPr="006B28ED">
        <w:t>If you have questions about medicines, c</w:t>
      </w:r>
      <w:r w:rsidR="00E04475" w:rsidRPr="006B28ED">
        <w:t xml:space="preserve">all Poison Help </w:t>
      </w:r>
      <w:r w:rsidR="008363FC" w:rsidRPr="006B28ED">
        <w:t xml:space="preserve">at </w:t>
      </w:r>
      <w:r w:rsidR="00E04475" w:rsidRPr="006B28ED">
        <w:t>1-800-222-1222.</w:t>
      </w:r>
    </w:p>
    <w:p w14:paraId="75EACAA8" w14:textId="77777777" w:rsidR="00BA5665" w:rsidRDefault="00BA5665" w:rsidP="000526F6">
      <w:pPr>
        <w:rPr>
          <w:rFonts w:asciiTheme="minorHAnsi" w:hAnsiTheme="minorHAnsi" w:cs="Myriad Pro"/>
          <w:iCs/>
          <w:color w:val="000000"/>
          <w:u w:val="single"/>
        </w:rPr>
      </w:pPr>
    </w:p>
    <w:p w14:paraId="7E15FDE0" w14:textId="2CB97C74" w:rsidR="00220B9E" w:rsidRPr="00220B9E" w:rsidRDefault="00220B9E" w:rsidP="000526F6">
      <w:pPr>
        <w:rPr>
          <w:rFonts w:asciiTheme="minorHAnsi" w:hAnsiTheme="minorHAnsi" w:cs="Myriad Pro"/>
          <w:iCs/>
          <w:color w:val="000000"/>
          <w:u w:val="single"/>
        </w:rPr>
      </w:pPr>
      <w:r w:rsidRPr="00220B9E">
        <w:rPr>
          <w:rFonts w:asciiTheme="minorHAnsi" w:hAnsiTheme="minorHAnsi" w:cs="Myriad Pro"/>
          <w:iCs/>
          <w:color w:val="000000"/>
          <w:u w:val="single"/>
        </w:rPr>
        <w:t>Learn more</w:t>
      </w:r>
    </w:p>
    <w:p w14:paraId="6441B100" w14:textId="4E0038CB" w:rsidR="00957E97" w:rsidRPr="00E4788F" w:rsidRDefault="00BF3F49" w:rsidP="00E4788F">
      <w:pPr>
        <w:pStyle w:val="ListParagraph"/>
        <w:numPr>
          <w:ilvl w:val="0"/>
          <w:numId w:val="10"/>
        </w:numPr>
        <w:rPr>
          <w:rFonts w:asciiTheme="minorHAnsi" w:hAnsiTheme="minorHAnsi" w:cs="Myriad Pro"/>
          <w:iCs/>
          <w:color w:val="000000"/>
        </w:rPr>
      </w:pPr>
      <w:r>
        <w:rPr>
          <w:rFonts w:asciiTheme="minorHAnsi" w:hAnsiTheme="minorHAnsi" w:cs="Myriad Pro"/>
          <w:iCs/>
          <w:color w:val="000000"/>
        </w:rPr>
        <w:t>V</w:t>
      </w:r>
      <w:r w:rsidR="00957E97" w:rsidRPr="00E4788F">
        <w:rPr>
          <w:rFonts w:asciiTheme="minorHAnsi" w:hAnsiTheme="minorHAnsi" w:cs="Myriad Pro"/>
          <w:iCs/>
          <w:color w:val="000000"/>
        </w:rPr>
        <w:t>iew more of CDC’s</w:t>
      </w:r>
      <w:hyperlink r:id="rId39" w:history="1">
        <w:r w:rsidR="00957E97" w:rsidRPr="00810ED5">
          <w:rPr>
            <w:rStyle w:val="Hyperlink"/>
            <w:rFonts w:asciiTheme="minorHAnsi" w:hAnsiTheme="minorHAnsi" w:cs="Myriad Pro"/>
            <w:iCs/>
          </w:rPr>
          <w:t xml:space="preserve"> Rx</w:t>
        </w:r>
        <w:r w:rsidR="005E749D" w:rsidRPr="00810ED5">
          <w:rPr>
            <w:rStyle w:val="Hyperlink"/>
            <w:rFonts w:asciiTheme="minorHAnsi" w:hAnsiTheme="minorHAnsi" w:cs="Myriad Pro"/>
            <w:iCs/>
          </w:rPr>
          <w:t xml:space="preserve"> </w:t>
        </w:r>
        <w:r w:rsidRPr="00810ED5">
          <w:rPr>
            <w:rStyle w:val="Hyperlink"/>
            <w:rFonts w:asciiTheme="minorHAnsi" w:hAnsiTheme="minorHAnsi" w:cs="Myriad Pro"/>
            <w:iCs/>
          </w:rPr>
          <w:t>Awareness</w:t>
        </w:r>
      </w:hyperlink>
      <w:r>
        <w:rPr>
          <w:rFonts w:asciiTheme="minorHAnsi" w:hAnsiTheme="minorHAnsi" w:cs="Myriad Pro"/>
          <w:iCs/>
          <w:color w:val="000000"/>
        </w:rPr>
        <w:t xml:space="preserve"> campaign.</w:t>
      </w:r>
    </w:p>
    <w:p w14:paraId="2ACC7B45" w14:textId="3F307B0B" w:rsidR="00F00AD4" w:rsidRPr="00E4788F" w:rsidRDefault="00BF3F49" w:rsidP="00587C98">
      <w:pPr>
        <w:pStyle w:val="ListParagraph"/>
        <w:numPr>
          <w:ilvl w:val="0"/>
          <w:numId w:val="10"/>
        </w:numPr>
        <w:rPr>
          <w:rFonts w:asciiTheme="minorHAnsi" w:hAnsiTheme="minorHAnsi" w:cs="Myriad Pro"/>
          <w:iCs/>
          <w:color w:val="000000"/>
        </w:rPr>
      </w:pPr>
      <w:r>
        <w:rPr>
          <w:rFonts w:asciiTheme="minorHAnsi" w:hAnsiTheme="minorHAnsi" w:cs="Myriad Pro"/>
          <w:iCs/>
          <w:color w:val="000000"/>
        </w:rPr>
        <w:t>L</w:t>
      </w:r>
      <w:r w:rsidR="00587C98">
        <w:rPr>
          <w:rFonts w:asciiTheme="minorHAnsi" w:hAnsiTheme="minorHAnsi" w:cs="Myriad Pro"/>
          <w:iCs/>
          <w:color w:val="000000"/>
        </w:rPr>
        <w:t xml:space="preserve">earn what </w:t>
      </w:r>
      <w:hyperlink r:id="rId40" w:history="1">
        <w:r w:rsidR="00587C98" w:rsidRPr="00BF3F49">
          <w:rPr>
            <w:rStyle w:val="Hyperlink"/>
            <w:rFonts w:asciiTheme="minorHAnsi" w:hAnsiTheme="minorHAnsi" w:cs="Myriad Pro"/>
            <w:iCs/>
          </w:rPr>
          <w:t>Indiana</w:t>
        </w:r>
        <w:r w:rsidR="00220B9E" w:rsidRPr="00BF3F49">
          <w:rPr>
            <w:rStyle w:val="Hyperlink"/>
            <w:rFonts w:asciiTheme="minorHAnsi" w:hAnsiTheme="minorHAnsi" w:cs="Myriad Pro"/>
            <w:iCs/>
          </w:rPr>
          <w:t xml:space="preserve"> is doing to </w:t>
        </w:r>
        <w:r w:rsidR="00E4788F" w:rsidRPr="00BF3F49">
          <w:rPr>
            <w:rStyle w:val="Hyperlink"/>
            <w:rFonts w:asciiTheme="minorHAnsi" w:hAnsiTheme="minorHAnsi" w:cs="Myriad Pro"/>
            <w:iCs/>
          </w:rPr>
          <w:t>combat</w:t>
        </w:r>
        <w:r w:rsidR="00220B9E" w:rsidRPr="00BF3F49">
          <w:rPr>
            <w:rStyle w:val="Hyperlink"/>
            <w:rFonts w:asciiTheme="minorHAnsi" w:hAnsiTheme="minorHAnsi" w:cs="Myriad Pro"/>
            <w:iCs/>
          </w:rPr>
          <w:t xml:space="preserve"> the </w:t>
        </w:r>
        <w:r w:rsidR="00957E97" w:rsidRPr="00BF3F49">
          <w:rPr>
            <w:rStyle w:val="Hyperlink"/>
            <w:rFonts w:asciiTheme="minorHAnsi" w:hAnsiTheme="minorHAnsi" w:cs="Myriad Pro"/>
            <w:iCs/>
          </w:rPr>
          <w:t xml:space="preserve">prescription opioid </w:t>
        </w:r>
        <w:r w:rsidR="00220B9E" w:rsidRPr="00BF3F49">
          <w:rPr>
            <w:rStyle w:val="Hyperlink"/>
            <w:rFonts w:asciiTheme="minorHAnsi" w:hAnsiTheme="minorHAnsi" w:cs="Myriad Pro"/>
            <w:iCs/>
          </w:rPr>
          <w:t>crisis</w:t>
        </w:r>
      </w:hyperlink>
      <w:r>
        <w:rPr>
          <w:rFonts w:asciiTheme="minorHAnsi" w:hAnsiTheme="minorHAnsi" w:cs="Myriad Pro"/>
          <w:iCs/>
          <w:color w:val="000000"/>
        </w:rPr>
        <w:t xml:space="preserve">. </w:t>
      </w:r>
    </w:p>
    <w:p w14:paraId="2946FFB2" w14:textId="5D483EC3" w:rsidR="00220B9E" w:rsidRDefault="00BF3F49" w:rsidP="00E4788F">
      <w:pPr>
        <w:pStyle w:val="ListParagraph"/>
        <w:numPr>
          <w:ilvl w:val="0"/>
          <w:numId w:val="10"/>
        </w:numPr>
        <w:rPr>
          <w:rFonts w:asciiTheme="minorHAnsi" w:hAnsiTheme="minorHAnsi" w:cs="Myriad Pro"/>
          <w:iCs/>
          <w:color w:val="000000"/>
        </w:rPr>
      </w:pPr>
      <w:r>
        <w:rPr>
          <w:rFonts w:asciiTheme="minorHAnsi" w:hAnsiTheme="minorHAnsi" w:cs="Myriad Pro"/>
          <w:iCs/>
          <w:color w:val="000000"/>
        </w:rPr>
        <w:t>L</w:t>
      </w:r>
      <w:r w:rsidR="00807460">
        <w:rPr>
          <w:rFonts w:asciiTheme="minorHAnsi" w:hAnsiTheme="minorHAnsi" w:cs="Myriad Pro"/>
          <w:iCs/>
          <w:color w:val="000000"/>
        </w:rPr>
        <w:t>earn what the</w:t>
      </w:r>
      <w:r w:rsidR="00957E97">
        <w:rPr>
          <w:rFonts w:asciiTheme="minorHAnsi" w:hAnsiTheme="minorHAnsi" w:cs="Myriad Pro"/>
          <w:iCs/>
          <w:color w:val="000000"/>
        </w:rPr>
        <w:t xml:space="preserve"> </w:t>
      </w:r>
      <w:hyperlink r:id="rId41" w:history="1">
        <w:r w:rsidR="00DF799B" w:rsidRPr="00BF3F49">
          <w:rPr>
            <w:rStyle w:val="Hyperlink"/>
            <w:rFonts w:asciiTheme="minorHAnsi" w:hAnsiTheme="minorHAnsi" w:cs="Myriad Pro"/>
            <w:iCs/>
          </w:rPr>
          <w:t>CDC is doing to</w:t>
        </w:r>
        <w:r w:rsidR="00807460" w:rsidRPr="00BF3F49">
          <w:rPr>
            <w:rStyle w:val="Hyperlink"/>
            <w:rFonts w:asciiTheme="minorHAnsi" w:hAnsiTheme="minorHAnsi" w:cs="Myriad Pro"/>
            <w:iCs/>
          </w:rPr>
          <w:t xml:space="preserve"> combat the crisis</w:t>
        </w:r>
      </w:hyperlink>
      <w:r>
        <w:rPr>
          <w:rFonts w:asciiTheme="minorHAnsi" w:hAnsiTheme="minorHAnsi" w:cs="Myriad Pro"/>
          <w:iCs/>
          <w:color w:val="000000"/>
        </w:rPr>
        <w:t>.</w:t>
      </w:r>
      <w:r w:rsidR="00E4788F">
        <w:rPr>
          <w:rFonts w:asciiTheme="minorHAnsi" w:hAnsiTheme="minorHAnsi" w:cs="Myriad Pro"/>
          <w:iCs/>
          <w:color w:val="000000"/>
        </w:rPr>
        <w:t xml:space="preserve"> </w:t>
      </w:r>
    </w:p>
    <w:p w14:paraId="0A67F59E" w14:textId="2FF69268" w:rsidR="00F75DCD" w:rsidRPr="00E4788F" w:rsidRDefault="00BF3F49" w:rsidP="00F75DCD">
      <w:pPr>
        <w:pStyle w:val="ListParagraph"/>
        <w:numPr>
          <w:ilvl w:val="0"/>
          <w:numId w:val="10"/>
        </w:numPr>
        <w:rPr>
          <w:rFonts w:asciiTheme="minorHAnsi" w:hAnsiTheme="minorHAnsi" w:cs="Myriad Pro"/>
          <w:iCs/>
          <w:color w:val="000000"/>
        </w:rPr>
      </w:pPr>
      <w:r>
        <w:rPr>
          <w:rFonts w:asciiTheme="minorHAnsi" w:hAnsiTheme="minorHAnsi" w:cs="Myriad Pro"/>
          <w:iCs/>
          <w:color w:val="000000"/>
        </w:rPr>
        <w:t>A</w:t>
      </w:r>
      <w:r w:rsidR="00F75DCD">
        <w:rPr>
          <w:rFonts w:asciiTheme="minorHAnsi" w:hAnsiTheme="minorHAnsi" w:cs="Myriad Pro"/>
          <w:iCs/>
          <w:color w:val="000000"/>
        </w:rPr>
        <w:t xml:space="preserve">ccess </w:t>
      </w:r>
      <w:hyperlink r:id="rId42" w:history="1">
        <w:r w:rsidR="00F75DCD" w:rsidRPr="00BF3F49">
          <w:rPr>
            <w:rStyle w:val="Hyperlink"/>
            <w:rFonts w:asciiTheme="minorHAnsi" w:hAnsiTheme="minorHAnsi" w:cs="Myriad Pro"/>
            <w:iCs/>
          </w:rPr>
          <w:t>addiction services</w:t>
        </w:r>
      </w:hyperlink>
      <w:r>
        <w:rPr>
          <w:rFonts w:asciiTheme="minorHAnsi" w:hAnsiTheme="minorHAnsi" w:cs="Myriad Pro"/>
          <w:iCs/>
          <w:color w:val="000000"/>
        </w:rPr>
        <w:t>.</w:t>
      </w:r>
      <w:r w:rsidR="00F75DCD">
        <w:rPr>
          <w:rFonts w:asciiTheme="minorHAnsi" w:hAnsiTheme="minorHAnsi" w:cs="Myriad Pro"/>
          <w:iCs/>
          <w:color w:val="000000"/>
        </w:rPr>
        <w:t xml:space="preserve"> </w:t>
      </w:r>
    </w:p>
    <w:p w14:paraId="4E1BEA79" w14:textId="0EB7B389" w:rsidR="001070ED" w:rsidRDefault="001070ED" w:rsidP="00FA67E2">
      <w:pPr>
        <w:spacing w:after="160" w:line="259" w:lineRule="auto"/>
        <w:jc w:val="center"/>
        <w:rPr>
          <w:b/>
          <w:sz w:val="36"/>
        </w:rPr>
      </w:pPr>
      <w:r w:rsidRPr="00D06758">
        <w:rPr>
          <w:b/>
          <w:sz w:val="36"/>
        </w:rPr>
        <w:lastRenderedPageBreak/>
        <w:t>Social Media</w:t>
      </w:r>
      <w:r w:rsidR="005E749D">
        <w:rPr>
          <w:b/>
          <w:sz w:val="36"/>
        </w:rPr>
        <w:t xml:space="preserve"> Material – Facebook and Twitter</w:t>
      </w:r>
    </w:p>
    <w:p w14:paraId="03079A67" w14:textId="2293C58C" w:rsidR="005F2570" w:rsidRPr="005F2570" w:rsidRDefault="005F2570" w:rsidP="0052374C">
      <w:pPr>
        <w:rPr>
          <w:rFonts w:asciiTheme="minorHAnsi" w:hAnsiTheme="minorHAnsi" w:cs="Myriad Pro"/>
          <w:iCs/>
          <w:color w:val="FF0000"/>
        </w:rPr>
      </w:pPr>
      <w:r>
        <w:t>Each of the images/videos below has accompanying Facebook and Twitter captions.</w:t>
      </w:r>
    </w:p>
    <w:p w14:paraId="1FFF0837" w14:textId="1A4195D3" w:rsidR="001070ED" w:rsidRDefault="001070ED" w:rsidP="0052374C">
      <w:r>
        <w:t>1</w:t>
      </w:r>
      <w:r w:rsidR="00A32393">
        <w:t xml:space="preserve">. </w:t>
      </w:r>
      <w:r w:rsidR="00417CC8">
        <w:t>General image</w:t>
      </w:r>
    </w:p>
    <w:p w14:paraId="15EADACF" w14:textId="23C410A2" w:rsidR="001070ED" w:rsidRDefault="001070ED" w:rsidP="0052374C">
      <w:r w:rsidRPr="00174E0E">
        <w:rPr>
          <w:noProof/>
        </w:rPr>
        <w:drawing>
          <wp:inline distT="0" distB="0" distL="0" distR="0" wp14:anchorId="4BBB6972" wp14:editId="7E43758F">
            <wp:extent cx="2955341"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HS\Injury_Prevention\CDC PDO Prevention for States\Rx Awareness Campaign_CDC\Campaign Materials\CDC Versions\Social Media\Facebook general\CDC_Facebook_General_3.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55341" cy="2194560"/>
                    </a:xfrm>
                    <a:prstGeom prst="rect">
                      <a:avLst/>
                    </a:prstGeom>
                    <a:noFill/>
                    <a:ln>
                      <a:noFill/>
                    </a:ln>
                  </pic:spPr>
                </pic:pic>
              </a:graphicData>
            </a:graphic>
          </wp:inline>
        </w:drawing>
      </w:r>
      <w:r w:rsidR="00373A4D">
        <w:rPr>
          <w:noProof/>
        </w:rPr>
        <w:drawing>
          <wp:inline distT="0" distB="0" distL="0" distR="0" wp14:anchorId="33BEDB69" wp14:editId="3BF42CB4">
            <wp:extent cx="2955552"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5552" cy="2194560"/>
                    </a:xfrm>
                    <a:prstGeom prst="rect">
                      <a:avLst/>
                    </a:prstGeom>
                  </pic:spPr>
                </pic:pic>
              </a:graphicData>
            </a:graphic>
          </wp:inline>
        </w:drawing>
      </w:r>
    </w:p>
    <w:p w14:paraId="455BF90B" w14:textId="43DB998C" w:rsidR="005E749D" w:rsidRDefault="005E749D" w:rsidP="0052374C"/>
    <w:p w14:paraId="5BA46DD9" w14:textId="2AC4CDE3" w:rsidR="00AB77AD" w:rsidRPr="006B28ED" w:rsidRDefault="00AB77AD" w:rsidP="0052374C">
      <w:r w:rsidRPr="00417CC8">
        <w:rPr>
          <w:b/>
        </w:rPr>
        <w:t>Facebook caption:</w:t>
      </w:r>
      <w:r w:rsidRPr="006B28ED">
        <w:t xml:space="preserve"> </w:t>
      </w:r>
      <w:r w:rsidRPr="00417CC8">
        <w:t xml:space="preserve">Every day in the United States, more than </w:t>
      </w:r>
      <w:r w:rsidR="008363FC" w:rsidRPr="00417CC8">
        <w:t>1,000</w:t>
      </w:r>
      <w:r w:rsidRPr="00417CC8">
        <w:t xml:space="preserve"> people are treated in emergency departments for mi</w:t>
      </w:r>
      <w:r w:rsidR="008363FC" w:rsidRPr="00417CC8">
        <w:t>susing prescription opioids. More than 40 people</w:t>
      </w:r>
      <w:r w:rsidRPr="00417CC8">
        <w:t xml:space="preserve"> die from prescription opioid overdoses. To address this </w:t>
      </w:r>
      <w:r w:rsidR="00A54E5F" w:rsidRPr="00417CC8">
        <w:t xml:space="preserve">national </w:t>
      </w:r>
      <w:r w:rsidRPr="00417CC8">
        <w:t xml:space="preserve">public health crisis, the </w:t>
      </w:r>
      <w:r w:rsidR="0071542D" w:rsidRPr="0052374C">
        <w:rPr>
          <w:rFonts w:asciiTheme="minorHAnsi" w:hAnsiTheme="minorHAnsi"/>
          <w:b/>
        </w:rPr>
        <w:t>NAME OF AGENCY OR ORGANIZATION</w:t>
      </w:r>
      <w:r w:rsidR="0071542D" w:rsidRPr="0052374C">
        <w:rPr>
          <w:b/>
        </w:rPr>
        <w:t xml:space="preserve"> </w:t>
      </w:r>
      <w:r w:rsidR="008363FC" w:rsidRPr="00417CC8">
        <w:t>is</w:t>
      </w:r>
      <w:r w:rsidRPr="00417CC8">
        <w:t xml:space="preserve"> taking part in the Centers for Disease Control and Prevention’s (CDC</w:t>
      </w:r>
      <w:r w:rsidR="008B3035" w:rsidRPr="00417CC8">
        <w:t>’s</w:t>
      </w:r>
      <w:r w:rsidRPr="00417CC8">
        <w:t xml:space="preserve">) Rx Awareness campaign, designed to bring attention to the risks associated with prescription opioids. Learn more about the campaign at </w:t>
      </w:r>
      <w:hyperlink r:id="rId43" w:history="1">
        <w:r w:rsidR="00810ED5">
          <w:rPr>
            <w:rStyle w:val="Hyperlink"/>
          </w:rPr>
          <w:t>IN</w:t>
        </w:r>
        <w:r w:rsidR="00D64F06" w:rsidRPr="001D43CC">
          <w:rPr>
            <w:rStyle w:val="Hyperlink"/>
          </w:rPr>
          <w:t>.gov/isdh/27679.htm</w:t>
        </w:r>
      </w:hyperlink>
      <w:r w:rsidR="00D64F06">
        <w:t>.</w:t>
      </w:r>
    </w:p>
    <w:p w14:paraId="7B17B38F" w14:textId="77777777" w:rsidR="0071542D" w:rsidRDefault="0071542D" w:rsidP="0052374C">
      <w:pPr>
        <w:rPr>
          <w:b/>
        </w:rPr>
      </w:pPr>
    </w:p>
    <w:p w14:paraId="1B06C5B6" w14:textId="41F9E821" w:rsidR="007C1602" w:rsidRDefault="00AB77AD" w:rsidP="0052374C">
      <w:r w:rsidRPr="00417CC8">
        <w:rPr>
          <w:b/>
        </w:rPr>
        <w:t>Twitter caption:</w:t>
      </w:r>
      <w:r w:rsidRPr="006B28ED">
        <w:t xml:space="preserve"> </w:t>
      </w:r>
      <w:r w:rsidR="008363FC" w:rsidRPr="00417CC8">
        <w:t xml:space="preserve">Help </w:t>
      </w:r>
      <w:r w:rsidR="0088595F">
        <w:t xml:space="preserve">the </w:t>
      </w:r>
      <w:r w:rsidR="0071542D" w:rsidRPr="0052374C">
        <w:rPr>
          <w:rFonts w:asciiTheme="minorHAnsi" w:hAnsiTheme="minorHAnsi"/>
          <w:b/>
        </w:rPr>
        <w:t>NAME OF AGENCY OR ORGANIZATION</w:t>
      </w:r>
      <w:r w:rsidR="0071542D" w:rsidRPr="0052374C">
        <w:rPr>
          <w:b/>
        </w:rPr>
        <w:t xml:space="preserve"> </w:t>
      </w:r>
      <w:r w:rsidR="008363FC" w:rsidRPr="00417CC8">
        <w:t>bring attention to the prescription opioid crisis. Learn more about</w:t>
      </w:r>
      <w:r w:rsidR="006669B1" w:rsidRPr="00417CC8">
        <w:t xml:space="preserve"> CDC’s </w:t>
      </w:r>
      <w:r w:rsidR="008363FC" w:rsidRPr="00417CC8">
        <w:t>#</w:t>
      </w:r>
      <w:r w:rsidR="006669B1" w:rsidRPr="00417CC8">
        <w:t>Rx</w:t>
      </w:r>
      <w:r w:rsidR="008363FC" w:rsidRPr="00417CC8">
        <w:t>Awareness campaign</w:t>
      </w:r>
      <w:r w:rsidR="00810ED5">
        <w:t xml:space="preserve"> at</w:t>
      </w:r>
      <w:r w:rsidR="008363FC" w:rsidRPr="00417CC8">
        <w:t xml:space="preserve"> </w:t>
      </w:r>
      <w:hyperlink r:id="rId44" w:history="1">
        <w:r w:rsidR="00810ED5">
          <w:rPr>
            <w:rStyle w:val="Hyperlink"/>
          </w:rPr>
          <w:t>IN</w:t>
        </w:r>
        <w:r w:rsidR="00D64F06" w:rsidRPr="001D43CC">
          <w:rPr>
            <w:rStyle w:val="Hyperlink"/>
          </w:rPr>
          <w:t>.</w:t>
        </w:r>
        <w:r w:rsidR="00D64F06" w:rsidRPr="00810ED5">
          <w:rPr>
            <w:rStyle w:val="Hyperlink"/>
            <w:color w:val="0070C0"/>
          </w:rPr>
          <w:t>gov</w:t>
        </w:r>
        <w:r w:rsidR="00D64F06" w:rsidRPr="001D43CC">
          <w:rPr>
            <w:rStyle w:val="Hyperlink"/>
          </w:rPr>
          <w:t>/isdh/27679.htm</w:t>
        </w:r>
      </w:hyperlink>
      <w:r w:rsidR="00D64F06">
        <w:t>.</w:t>
      </w:r>
    </w:p>
    <w:p w14:paraId="57507CA5" w14:textId="77777777" w:rsidR="0071542D" w:rsidRDefault="0071542D" w:rsidP="0052374C"/>
    <w:p w14:paraId="160B27FF" w14:textId="6F18AEBC" w:rsidR="001070ED" w:rsidRDefault="0088595F" w:rsidP="0052374C">
      <w:r>
        <w:t>2</w:t>
      </w:r>
      <w:r w:rsidR="00417CC8">
        <w:t>. General</w:t>
      </w:r>
      <w:r w:rsidR="00A32393">
        <w:t xml:space="preserve"> image</w:t>
      </w:r>
    </w:p>
    <w:p w14:paraId="450A25D2" w14:textId="13210EEE" w:rsidR="001070ED" w:rsidRDefault="001070ED" w:rsidP="0052374C">
      <w:r>
        <w:rPr>
          <w:noProof/>
        </w:rPr>
        <w:drawing>
          <wp:inline distT="0" distB="0" distL="0" distR="0" wp14:anchorId="69953146" wp14:editId="06AFDB66">
            <wp:extent cx="2961193"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C_Facebook_General_09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1193" cy="2194560"/>
                    </a:xfrm>
                    <a:prstGeom prst="rect">
                      <a:avLst/>
                    </a:prstGeom>
                  </pic:spPr>
                </pic:pic>
              </a:graphicData>
            </a:graphic>
          </wp:inline>
        </w:drawing>
      </w:r>
      <w:r w:rsidR="00373A4D">
        <w:rPr>
          <w:noProof/>
        </w:rPr>
        <w:drawing>
          <wp:inline distT="0" distB="0" distL="0" distR="0" wp14:anchorId="764675BB" wp14:editId="2708705B">
            <wp:extent cx="2961517"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1517" cy="2194560"/>
                    </a:xfrm>
                    <a:prstGeom prst="rect">
                      <a:avLst/>
                    </a:prstGeom>
                  </pic:spPr>
                </pic:pic>
              </a:graphicData>
            </a:graphic>
          </wp:inline>
        </w:drawing>
      </w:r>
    </w:p>
    <w:p w14:paraId="40C9EE1A" w14:textId="77777777" w:rsidR="00417CC8" w:rsidRDefault="00417CC8" w:rsidP="0052374C">
      <w:pPr>
        <w:rPr>
          <w:b/>
        </w:rPr>
      </w:pPr>
    </w:p>
    <w:p w14:paraId="0F67E8F3" w14:textId="6325EAB8" w:rsidR="006669B1" w:rsidRPr="006B28ED" w:rsidRDefault="006669B1" w:rsidP="0052374C">
      <w:r w:rsidRPr="00417CC8">
        <w:rPr>
          <w:b/>
        </w:rPr>
        <w:t>Facebook caption:</w:t>
      </w:r>
      <w:r w:rsidRPr="006B28ED">
        <w:t xml:space="preserve"> </w:t>
      </w:r>
      <w:r w:rsidR="008363FC" w:rsidRPr="00417CC8">
        <w:t>P</w:t>
      </w:r>
      <w:r w:rsidRPr="00417CC8">
        <w:t xml:space="preserve">rescription opioids killed </w:t>
      </w:r>
      <w:r w:rsidR="002E111A" w:rsidRPr="00417CC8">
        <w:t>488</w:t>
      </w:r>
      <w:r w:rsidRPr="00417CC8">
        <w:t xml:space="preserve"> Hoosiers</w:t>
      </w:r>
      <w:r w:rsidR="008363FC" w:rsidRPr="00417CC8">
        <w:t xml:space="preserve"> in 2016</w:t>
      </w:r>
      <w:r w:rsidR="00ED128F" w:rsidRPr="00417CC8">
        <w:t xml:space="preserve">. Together, </w:t>
      </w:r>
      <w:r w:rsidRPr="00417CC8">
        <w:t xml:space="preserve">we can stop this growing trend and keep friends and family safe. Learn how at </w:t>
      </w:r>
      <w:hyperlink r:id="rId47" w:history="1">
        <w:r w:rsidR="00810ED5" w:rsidRPr="00CF2303">
          <w:rPr>
            <w:rStyle w:val="Hyperlink"/>
          </w:rPr>
          <w:t>IN.gov/recovery</w:t>
        </w:r>
      </w:hyperlink>
      <w:r w:rsidR="00A32393" w:rsidRPr="00810ED5">
        <w:t xml:space="preserve"> </w:t>
      </w:r>
      <w:r w:rsidRPr="00417CC8">
        <w:t>#RxAwareness</w:t>
      </w:r>
    </w:p>
    <w:p w14:paraId="20606A7A" w14:textId="77777777" w:rsidR="006669B1" w:rsidRPr="006B28ED" w:rsidRDefault="006669B1" w:rsidP="0052374C"/>
    <w:p w14:paraId="1F18A468" w14:textId="5F30503F" w:rsidR="006669B1" w:rsidRPr="006B28ED" w:rsidRDefault="006669B1" w:rsidP="0052374C">
      <w:pPr>
        <w:rPr>
          <w:i/>
        </w:rPr>
      </w:pPr>
      <w:r w:rsidRPr="00417CC8">
        <w:rPr>
          <w:b/>
        </w:rPr>
        <w:t>Twitter caption:</w:t>
      </w:r>
      <w:r w:rsidRPr="006B28ED">
        <w:t xml:space="preserve"> </w:t>
      </w:r>
      <w:r w:rsidR="008363FC" w:rsidRPr="00417CC8">
        <w:t>P</w:t>
      </w:r>
      <w:r w:rsidR="002E111A" w:rsidRPr="00417CC8">
        <w:t>rescription opioids killed 488</w:t>
      </w:r>
      <w:r w:rsidRPr="00417CC8">
        <w:t xml:space="preserve"> Hoosiers</w:t>
      </w:r>
      <w:r w:rsidR="008363FC" w:rsidRPr="00417CC8">
        <w:t xml:space="preserve"> in 2016</w:t>
      </w:r>
      <w:r w:rsidRPr="00417CC8">
        <w:t>. Together, we can stop this growing trend. Learn how at</w:t>
      </w:r>
      <w:r w:rsidRPr="00810ED5">
        <w:rPr>
          <w:color w:val="0070C0"/>
        </w:rPr>
        <w:t xml:space="preserve"> </w:t>
      </w:r>
      <w:hyperlink r:id="rId48" w:history="1">
        <w:r w:rsidR="00CF2303" w:rsidRPr="00CF2303">
          <w:rPr>
            <w:rStyle w:val="Hyperlink"/>
          </w:rPr>
          <w:t>IN</w:t>
        </w:r>
        <w:r w:rsidR="00810ED5" w:rsidRPr="00CF2303">
          <w:rPr>
            <w:rStyle w:val="Hyperlink"/>
          </w:rPr>
          <w:t>.gov/recovery</w:t>
        </w:r>
      </w:hyperlink>
      <w:r w:rsidRPr="00CF2303">
        <w:t xml:space="preserve"> </w:t>
      </w:r>
      <w:r w:rsidRPr="00417CC8">
        <w:t>#RxAwareness</w:t>
      </w:r>
    </w:p>
    <w:p w14:paraId="7770C39F" w14:textId="20F44A00" w:rsidR="0088595F" w:rsidRDefault="0088595F" w:rsidP="0052374C">
      <w:r>
        <w:lastRenderedPageBreak/>
        <w:t>3. Ann Marie’s story</w:t>
      </w:r>
    </w:p>
    <w:p w14:paraId="3C0D9190" w14:textId="77777777" w:rsidR="0088595F" w:rsidRDefault="0088595F" w:rsidP="0052374C">
      <w:r>
        <w:rPr>
          <w:noProof/>
        </w:rPr>
        <w:drawing>
          <wp:inline distT="0" distB="0" distL="0" distR="0" wp14:anchorId="6797BA0A" wp14:editId="42C9004D">
            <wp:extent cx="2926080" cy="2194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r>
        <w:rPr>
          <w:noProof/>
        </w:rPr>
        <w:drawing>
          <wp:inline distT="0" distB="0" distL="0" distR="0" wp14:anchorId="341D6EAD" wp14:editId="682BC17B">
            <wp:extent cx="2926080" cy="2194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C_Facebook_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6F96233E" w14:textId="77777777" w:rsidR="0088595F" w:rsidRDefault="0088595F" w:rsidP="0052374C"/>
    <w:p w14:paraId="6DD2EADF" w14:textId="444F6CF0" w:rsidR="0088595F" w:rsidRDefault="0088595F" w:rsidP="0052374C">
      <w:r w:rsidRPr="00417CC8">
        <w:rPr>
          <w:b/>
        </w:rPr>
        <w:t>Facebook caption:</w:t>
      </w:r>
      <w:r>
        <w:t xml:space="preserve"> </w:t>
      </w:r>
      <w:r w:rsidRPr="00417CC8">
        <w:t xml:space="preserve">She never expected she’d lose her son to prescription opioid overdose. Hear Ann Marie’s story at </w:t>
      </w:r>
      <w:hyperlink r:id="rId49" w:history="1">
        <w:r w:rsidR="00810ED5">
          <w:rPr>
            <w:rStyle w:val="Hyperlink"/>
          </w:rPr>
          <w:t>CDC</w:t>
        </w:r>
        <w:r w:rsidRPr="00810ED5">
          <w:rPr>
            <w:rStyle w:val="Hyperlink"/>
          </w:rPr>
          <w:t>.gov/RxAwareness</w:t>
        </w:r>
      </w:hyperlink>
      <w:r w:rsidRPr="00417CC8">
        <w:t xml:space="preserve">. </w:t>
      </w:r>
      <w:r w:rsidRPr="00417CC8">
        <w:rPr>
          <w:rFonts w:cs="Myriad Pro Light"/>
          <w:color w:val="000000"/>
        </w:rPr>
        <w:t>What’s your prescription opioid story?</w:t>
      </w:r>
      <w:r w:rsidRPr="00417CC8">
        <w:t xml:space="preserve">  #RxAwareness</w:t>
      </w:r>
    </w:p>
    <w:p w14:paraId="4F8955D6" w14:textId="77777777" w:rsidR="0088595F" w:rsidRDefault="0088595F" w:rsidP="0052374C"/>
    <w:p w14:paraId="62AED113" w14:textId="77777777" w:rsidR="0088595F" w:rsidRDefault="0088595F" w:rsidP="0052374C">
      <w:r w:rsidRPr="00417CC8">
        <w:rPr>
          <w:b/>
        </w:rPr>
        <w:t>Twitter caption:</w:t>
      </w:r>
      <w:r>
        <w:t xml:space="preserve"> </w:t>
      </w:r>
      <w:r w:rsidRPr="00417CC8">
        <w:t xml:space="preserve">She never expected she’d lose her son to prescription opioid overdose. </w:t>
      </w:r>
      <w:r w:rsidRPr="00417CC8">
        <w:rPr>
          <w:rFonts w:cs="Myriad Pro Light"/>
          <w:color w:val="000000"/>
        </w:rPr>
        <w:t>What’s your prescription opioid story?</w:t>
      </w:r>
      <w:r w:rsidRPr="00417CC8">
        <w:t xml:space="preserve"> #RxAwareness</w:t>
      </w:r>
    </w:p>
    <w:p w14:paraId="76FD14FC" w14:textId="77777777" w:rsidR="001070ED" w:rsidRDefault="001070ED" w:rsidP="0052374C"/>
    <w:p w14:paraId="45CA9DFB" w14:textId="77777777" w:rsidR="0071542D" w:rsidRDefault="0071542D" w:rsidP="0052374C"/>
    <w:p w14:paraId="661B0A85" w14:textId="0D7EC9AF" w:rsidR="001070ED" w:rsidRDefault="00A32393" w:rsidP="0052374C">
      <w:pPr>
        <w:pStyle w:val="ListParagraph"/>
        <w:numPr>
          <w:ilvl w:val="0"/>
          <w:numId w:val="16"/>
        </w:numPr>
      </w:pPr>
      <w:r>
        <w:t>Mike’s story</w:t>
      </w:r>
    </w:p>
    <w:p w14:paraId="366F7DA3" w14:textId="77777777" w:rsidR="001070ED" w:rsidRDefault="001070ED" w:rsidP="0052374C">
      <w:r>
        <w:rPr>
          <w:noProof/>
        </w:rPr>
        <w:drawing>
          <wp:inline distT="0" distB="0" distL="0" distR="0" wp14:anchorId="06336111" wp14:editId="4C9AA5FF">
            <wp:extent cx="2926080" cy="2194560"/>
            <wp:effectExtent l="0" t="0" r="7620" b="0"/>
            <wp:docPr id="18" name="Video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HUNpHzIA0&quot; frameborder=&quot;0&quot; type=&quot;text/html&quot; width=&quot;816&quot; height=&quot;480&quot; /&gt;" h="480" w="816"/>
                        </a:ext>
                      </a:extLst>
                    </a:blip>
                    <a:stretch>
                      <a:fillRect/>
                    </a:stretch>
                  </pic:blipFill>
                  <pic:spPr>
                    <a:xfrm>
                      <a:off x="0" y="0"/>
                      <a:ext cx="2926080" cy="2194560"/>
                    </a:xfrm>
                    <a:prstGeom prst="rect">
                      <a:avLst/>
                    </a:prstGeom>
                  </pic:spPr>
                </pic:pic>
              </a:graphicData>
            </a:graphic>
          </wp:inline>
        </w:drawing>
      </w:r>
    </w:p>
    <w:p w14:paraId="6E33B093" w14:textId="77777777" w:rsidR="001070ED" w:rsidRDefault="001070ED" w:rsidP="0052374C"/>
    <w:p w14:paraId="5009F9DA" w14:textId="7934B5F0" w:rsidR="001070ED" w:rsidRPr="006B28ED" w:rsidRDefault="001070ED" w:rsidP="0052374C">
      <w:pPr>
        <w:rPr>
          <w:i/>
        </w:rPr>
      </w:pPr>
      <w:r w:rsidRPr="00417CC8">
        <w:rPr>
          <w:b/>
        </w:rPr>
        <w:t>Facebook caption:</w:t>
      </w:r>
      <w:r w:rsidRPr="006B28ED">
        <w:t xml:space="preserve"> </w:t>
      </w:r>
      <w:r w:rsidRPr="00417CC8">
        <w:t>Mike watch</w:t>
      </w:r>
      <w:r w:rsidR="008363FC" w:rsidRPr="00417CC8">
        <w:t>ed</w:t>
      </w:r>
      <w:r w:rsidRPr="00417CC8">
        <w:t xml:space="preserve"> his life slip away from addiction to prescription opioids. Hear more </w:t>
      </w:r>
      <w:r w:rsidR="008363FC" w:rsidRPr="00417CC8">
        <w:t>about his journey at</w:t>
      </w:r>
      <w:r w:rsidRPr="00417CC8">
        <w:t xml:space="preserve"> </w:t>
      </w:r>
      <w:hyperlink r:id="rId50" w:history="1">
        <w:r w:rsidR="00810ED5">
          <w:rPr>
            <w:rStyle w:val="Hyperlink"/>
          </w:rPr>
          <w:t>CDC</w:t>
        </w:r>
        <w:r w:rsidRPr="00810ED5">
          <w:rPr>
            <w:rStyle w:val="Hyperlink"/>
          </w:rPr>
          <w:t>.gov/RxAwareness</w:t>
        </w:r>
      </w:hyperlink>
      <w:r w:rsidRPr="00417CC8">
        <w:t xml:space="preserve">. </w:t>
      </w:r>
      <w:r w:rsidRPr="00417CC8">
        <w:rPr>
          <w:rFonts w:cs="Myriad Pro Light"/>
        </w:rPr>
        <w:t>What’s your prescription opioid story?</w:t>
      </w:r>
      <w:r w:rsidRPr="00417CC8">
        <w:t xml:space="preserve"> #RxAwareness</w:t>
      </w:r>
    </w:p>
    <w:p w14:paraId="29C3032D" w14:textId="77777777" w:rsidR="001070ED" w:rsidRPr="006B28ED" w:rsidRDefault="001070ED" w:rsidP="0052374C">
      <w:pPr>
        <w:rPr>
          <w:i/>
        </w:rPr>
      </w:pPr>
    </w:p>
    <w:p w14:paraId="1D76B4F2" w14:textId="46BBB924" w:rsidR="007C1602" w:rsidRDefault="001070ED" w:rsidP="0052374C">
      <w:r w:rsidRPr="00417CC8">
        <w:rPr>
          <w:b/>
        </w:rPr>
        <w:t>Twitter caption:</w:t>
      </w:r>
      <w:r w:rsidRPr="006B28ED">
        <w:t xml:space="preserve"> </w:t>
      </w:r>
      <w:r w:rsidRPr="00417CC8">
        <w:t>Mike watch</w:t>
      </w:r>
      <w:r w:rsidR="008363FC" w:rsidRPr="00417CC8">
        <w:t>ed</w:t>
      </w:r>
      <w:r w:rsidRPr="00417CC8">
        <w:t xml:space="preserve"> his life slip away from addiction to prescription opioids. </w:t>
      </w:r>
      <w:r w:rsidRPr="00417CC8">
        <w:rPr>
          <w:rFonts w:cs="Myriad Pro Light"/>
        </w:rPr>
        <w:t>What’s your prescription opioid story?</w:t>
      </w:r>
      <w:r w:rsidRPr="00417CC8">
        <w:t xml:space="preserve"> #RxAwareness</w:t>
      </w:r>
      <w:r w:rsidRPr="006B28ED">
        <w:t xml:space="preserve"> </w:t>
      </w:r>
    </w:p>
    <w:p w14:paraId="53ADB7B4" w14:textId="77777777" w:rsidR="00686084" w:rsidRDefault="00686084" w:rsidP="0052374C">
      <w:r>
        <w:br w:type="page"/>
      </w:r>
    </w:p>
    <w:p w14:paraId="7162B20F" w14:textId="57E6FE11" w:rsidR="001070ED" w:rsidRDefault="00A32393" w:rsidP="0052374C">
      <w:r>
        <w:lastRenderedPageBreak/>
        <w:t>5. Devin’s story</w:t>
      </w:r>
    </w:p>
    <w:p w14:paraId="7255EDEB" w14:textId="039FCC05" w:rsidR="001070ED" w:rsidRDefault="001070ED" w:rsidP="0052374C">
      <w:r>
        <w:rPr>
          <w:noProof/>
        </w:rPr>
        <w:drawing>
          <wp:inline distT="0" distB="0" distL="0" distR="0" wp14:anchorId="5EFDE457" wp14:editId="5F7B39D1">
            <wp:extent cx="2927238" cy="219456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vin 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7238" cy="2194560"/>
                    </a:xfrm>
                    <a:prstGeom prst="rect">
                      <a:avLst/>
                    </a:prstGeom>
                  </pic:spPr>
                </pic:pic>
              </a:graphicData>
            </a:graphic>
          </wp:inline>
        </w:drawing>
      </w:r>
      <w:r w:rsidR="00373A4D">
        <w:rPr>
          <w:noProof/>
        </w:rPr>
        <w:drawing>
          <wp:inline distT="0" distB="0" distL="0" distR="0" wp14:anchorId="24629D9B" wp14:editId="697017DE">
            <wp:extent cx="2927331" cy="219456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C_RxAwareness_Facebook_Devin-v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27331" cy="2194560"/>
                    </a:xfrm>
                    <a:prstGeom prst="rect">
                      <a:avLst/>
                    </a:prstGeom>
                  </pic:spPr>
                </pic:pic>
              </a:graphicData>
            </a:graphic>
          </wp:inline>
        </w:drawing>
      </w:r>
    </w:p>
    <w:p w14:paraId="659555F7" w14:textId="77777777" w:rsidR="001070ED" w:rsidRDefault="001070ED" w:rsidP="0052374C"/>
    <w:p w14:paraId="2D0FDFD7" w14:textId="5A24EC84" w:rsidR="001070ED" w:rsidRPr="006B28ED" w:rsidRDefault="001070ED" w:rsidP="0052374C">
      <w:pPr>
        <w:rPr>
          <w:i/>
        </w:rPr>
      </w:pPr>
      <w:r w:rsidRPr="00417CC8">
        <w:rPr>
          <w:b/>
        </w:rPr>
        <w:t>Facebook caption:</w:t>
      </w:r>
      <w:r w:rsidRPr="006B28ED">
        <w:t xml:space="preserve"> </w:t>
      </w:r>
      <w:r w:rsidRPr="00417CC8">
        <w:rPr>
          <w:rStyle w:val="A5"/>
          <w:color w:val="auto"/>
          <w:sz w:val="22"/>
          <w:szCs w:val="22"/>
        </w:rPr>
        <w:t xml:space="preserve">Devin’s addiction to prescription opioids began with a minor surgery at age 16. Learn more about the dangers of prescription opioids at </w:t>
      </w:r>
      <w:hyperlink r:id="rId53" w:history="1">
        <w:r w:rsidR="00810ED5">
          <w:rPr>
            <w:rStyle w:val="Hyperlink"/>
            <w:rFonts w:cs="Myriad Pro Light"/>
          </w:rPr>
          <w:t>CDC</w:t>
        </w:r>
        <w:r w:rsidRPr="00810ED5">
          <w:rPr>
            <w:rStyle w:val="Hyperlink"/>
            <w:rFonts w:cs="Myriad Pro Light"/>
          </w:rPr>
          <w:t>.gov/RxAwareness</w:t>
        </w:r>
      </w:hyperlink>
      <w:r w:rsidRPr="00417CC8">
        <w:rPr>
          <w:rStyle w:val="A5"/>
          <w:color w:val="auto"/>
          <w:sz w:val="22"/>
          <w:szCs w:val="22"/>
        </w:rPr>
        <w:t>. #RxAwareness</w:t>
      </w:r>
      <w:r w:rsidRPr="006B28ED">
        <w:rPr>
          <w:rStyle w:val="A5"/>
          <w:color w:val="auto"/>
          <w:sz w:val="22"/>
          <w:szCs w:val="22"/>
        </w:rPr>
        <w:t xml:space="preserve"> </w:t>
      </w:r>
    </w:p>
    <w:p w14:paraId="550AFF4A" w14:textId="77777777" w:rsidR="001070ED" w:rsidRPr="006B28ED" w:rsidRDefault="001070ED" w:rsidP="0052374C">
      <w:pPr>
        <w:rPr>
          <w:rFonts w:cs="Myriad Pro Light"/>
        </w:rPr>
      </w:pPr>
    </w:p>
    <w:p w14:paraId="21F09EF7" w14:textId="3DDBB3F2" w:rsidR="001070ED" w:rsidRPr="006B28ED" w:rsidRDefault="001070ED" w:rsidP="0052374C">
      <w:pPr>
        <w:rPr>
          <w:rFonts w:asciiTheme="minorHAnsi" w:hAnsiTheme="minorHAnsi"/>
        </w:rPr>
      </w:pPr>
      <w:r w:rsidRPr="00417CC8">
        <w:rPr>
          <w:b/>
        </w:rPr>
        <w:t>Twitter caption:</w:t>
      </w:r>
      <w:r w:rsidRPr="006B28ED">
        <w:t xml:space="preserve"> </w:t>
      </w:r>
      <w:r w:rsidRPr="00417CC8">
        <w:rPr>
          <w:rFonts w:cs="Myriad Pro Light"/>
        </w:rPr>
        <w:t>“</w:t>
      </w:r>
      <w:r w:rsidRPr="00417CC8">
        <w:rPr>
          <w:rFonts w:asciiTheme="minorHAnsi" w:hAnsiTheme="minorHAnsi" w:cs="Myriad Pro Light"/>
        </w:rPr>
        <w:t>I got a 30-day prescription.</w:t>
      </w:r>
      <w:r w:rsidR="008363FC" w:rsidRPr="00417CC8">
        <w:rPr>
          <w:rFonts w:asciiTheme="minorHAnsi" w:hAnsiTheme="minorHAnsi" w:cs="Myriad Pro Light"/>
        </w:rPr>
        <w:t xml:space="preserve"> </w:t>
      </w:r>
      <w:r w:rsidRPr="00417CC8">
        <w:rPr>
          <w:rFonts w:asciiTheme="minorHAnsi" w:hAnsiTheme="minorHAnsi" w:cs="Myriad Pro Light"/>
        </w:rPr>
        <w:t xml:space="preserve">I took them all in three days.” </w:t>
      </w:r>
      <w:r w:rsidR="008363FC" w:rsidRPr="00417CC8">
        <w:rPr>
          <w:rFonts w:asciiTheme="minorHAnsi" w:hAnsiTheme="minorHAnsi" w:cs="Myriad Pro Light"/>
        </w:rPr>
        <w:t>H</w:t>
      </w:r>
      <w:r w:rsidRPr="00417CC8">
        <w:rPr>
          <w:rFonts w:asciiTheme="minorHAnsi" w:hAnsiTheme="minorHAnsi" w:cs="Myriad Pro Light"/>
        </w:rPr>
        <w:t xml:space="preserve">ear Devin’s </w:t>
      </w:r>
      <w:r w:rsidRPr="00417CC8">
        <w:rPr>
          <w:rFonts w:asciiTheme="minorHAnsi" w:hAnsiTheme="minorHAnsi" w:cs="Myriad Pro"/>
          <w:iCs/>
        </w:rPr>
        <w:t xml:space="preserve">#RxAwareness </w:t>
      </w:r>
      <w:r w:rsidR="008363FC" w:rsidRPr="00417CC8">
        <w:rPr>
          <w:rFonts w:asciiTheme="minorHAnsi" w:hAnsiTheme="minorHAnsi" w:cs="Myriad Pro Light"/>
        </w:rPr>
        <w:t xml:space="preserve">story at </w:t>
      </w:r>
      <w:hyperlink r:id="rId54" w:history="1">
        <w:r w:rsidRPr="00810ED5">
          <w:rPr>
            <w:rStyle w:val="Hyperlink"/>
            <w:rFonts w:asciiTheme="minorHAnsi" w:hAnsiTheme="minorHAnsi" w:cs="Myriad Pro"/>
            <w:iCs/>
          </w:rPr>
          <w:t>CDC.gov/RxAwareness</w:t>
        </w:r>
      </w:hyperlink>
    </w:p>
    <w:p w14:paraId="270F1E7B" w14:textId="77777777" w:rsidR="001070ED" w:rsidRPr="005E749D" w:rsidRDefault="001070ED" w:rsidP="001070ED"/>
    <w:p w14:paraId="1A1FC0E4" w14:textId="77777777" w:rsidR="00471476" w:rsidRDefault="00471476">
      <w:pPr>
        <w:spacing w:after="160" w:line="259" w:lineRule="auto"/>
        <w:rPr>
          <w:b/>
        </w:rPr>
      </w:pPr>
      <w:r>
        <w:rPr>
          <w:b/>
        </w:rPr>
        <w:br w:type="page"/>
      </w:r>
    </w:p>
    <w:p w14:paraId="42765359" w14:textId="4FAD4713" w:rsidR="00471476" w:rsidRPr="005E749D" w:rsidRDefault="00471476" w:rsidP="00471476">
      <w:pPr>
        <w:spacing w:after="160" w:line="259" w:lineRule="auto"/>
        <w:rPr>
          <w:b/>
        </w:rPr>
      </w:pPr>
      <w:r>
        <w:rPr>
          <w:b/>
        </w:rPr>
        <w:lastRenderedPageBreak/>
        <w:t>Additional</w:t>
      </w:r>
      <w:r w:rsidRPr="005E749D">
        <w:rPr>
          <w:b/>
        </w:rPr>
        <w:t xml:space="preserve"> Facebook posts without images</w:t>
      </w:r>
      <w:r w:rsidR="00C359C9">
        <w:rPr>
          <w:b/>
        </w:rPr>
        <w:t>/videos</w:t>
      </w:r>
      <w:r w:rsidRPr="005E749D">
        <w:rPr>
          <w:b/>
        </w:rPr>
        <w:t>:</w:t>
      </w:r>
      <w:r w:rsidRPr="005E749D">
        <w:t xml:space="preserve"> </w:t>
      </w:r>
    </w:p>
    <w:p w14:paraId="506861BC" w14:textId="3A57C367" w:rsidR="00471476" w:rsidRPr="005E749D" w:rsidRDefault="00471476" w:rsidP="00471476">
      <w:pPr>
        <w:pStyle w:val="ListParagraph"/>
        <w:numPr>
          <w:ilvl w:val="0"/>
          <w:numId w:val="13"/>
        </w:numPr>
        <w:spacing w:after="160" w:line="259" w:lineRule="auto"/>
      </w:pPr>
      <w:r w:rsidRPr="006B28ED">
        <w:t xml:space="preserve">Prescription opioids have serious risks of misuse and overdose. Learn what Indiana is doing to help reduce these risks in our communities. #RxAwareness </w:t>
      </w:r>
      <w:hyperlink r:id="rId55" w:history="1">
        <w:r w:rsidR="00CF2303" w:rsidRPr="00CF2303">
          <w:rPr>
            <w:rStyle w:val="Hyperlink"/>
          </w:rPr>
          <w:t>IN.gov/recovery</w:t>
        </w:r>
      </w:hyperlink>
      <w:r w:rsidR="00CF2303">
        <w:t>.</w:t>
      </w:r>
      <w:r w:rsidRPr="00CF2303">
        <w:t xml:space="preserve"> </w:t>
      </w:r>
    </w:p>
    <w:p w14:paraId="4F7A526C" w14:textId="335FA1EE" w:rsidR="00471476" w:rsidRPr="00373A4D" w:rsidRDefault="00471476" w:rsidP="00471476">
      <w:pPr>
        <w:pStyle w:val="ListParagraph"/>
        <w:numPr>
          <w:ilvl w:val="0"/>
          <w:numId w:val="13"/>
        </w:numPr>
        <w:spacing w:after="160" w:line="259" w:lineRule="auto"/>
      </w:pPr>
      <w:r w:rsidRPr="00373A4D">
        <w:t xml:space="preserve">#RxAwareness starts with you. Tell others how prescription opioids have affected you. Learn more at </w:t>
      </w:r>
      <w:hyperlink r:id="rId56" w:history="1">
        <w:r w:rsidR="00CF2303">
          <w:rPr>
            <w:rStyle w:val="Hyperlink"/>
          </w:rPr>
          <w:t>CDC</w:t>
        </w:r>
        <w:r w:rsidRPr="00810ED5">
          <w:rPr>
            <w:rStyle w:val="Hyperlink"/>
          </w:rPr>
          <w:t>.gov/RxAwareness</w:t>
        </w:r>
      </w:hyperlink>
      <w:r w:rsidRPr="00373A4D">
        <w:t>.</w:t>
      </w:r>
    </w:p>
    <w:p w14:paraId="22B8CD02" w14:textId="77777777" w:rsidR="00471476" w:rsidRPr="006B28ED" w:rsidRDefault="00471476" w:rsidP="00471476">
      <w:pPr>
        <w:pStyle w:val="ListParagraph"/>
        <w:numPr>
          <w:ilvl w:val="0"/>
          <w:numId w:val="13"/>
        </w:numPr>
      </w:pPr>
      <w:r w:rsidRPr="006B28ED">
        <w:t>Can you guess which of the below statistics is true?</w:t>
      </w:r>
    </w:p>
    <w:p w14:paraId="269D7C0D" w14:textId="77777777" w:rsidR="00471476" w:rsidRPr="006B28ED" w:rsidRDefault="00471476" w:rsidP="00471476">
      <w:pPr>
        <w:pStyle w:val="ListParagraph"/>
        <w:numPr>
          <w:ilvl w:val="0"/>
          <w:numId w:val="15"/>
        </w:numPr>
      </w:pPr>
      <w:r w:rsidRPr="006B28ED">
        <w:t>The number of prescription opioids now sold in the U.S. is four times greater than the number sold in 1999.</w:t>
      </w:r>
    </w:p>
    <w:p w14:paraId="02ACCCA7" w14:textId="77777777" w:rsidR="00471476" w:rsidRPr="006B28ED" w:rsidRDefault="00471476" w:rsidP="00471476">
      <w:pPr>
        <w:pStyle w:val="ListParagraph"/>
        <w:numPr>
          <w:ilvl w:val="0"/>
          <w:numId w:val="15"/>
        </w:numPr>
      </w:pPr>
      <w:r w:rsidRPr="006B28ED">
        <w:t>Despite the increase in prescriptions, there is no significant change in the amount of pain that patients report.</w:t>
      </w:r>
    </w:p>
    <w:p w14:paraId="3A33D28C" w14:textId="77777777" w:rsidR="00471476" w:rsidRPr="006B28ED" w:rsidRDefault="00471476" w:rsidP="00471476">
      <w:pPr>
        <w:pStyle w:val="ListParagraph"/>
        <w:numPr>
          <w:ilvl w:val="0"/>
          <w:numId w:val="15"/>
        </w:numPr>
      </w:pPr>
      <w:r w:rsidRPr="006B28ED">
        <w:t>At least one half of all opioid overdose deaths involve a prescription opioid.</w:t>
      </w:r>
    </w:p>
    <w:p w14:paraId="71212152" w14:textId="4C80C7A7" w:rsidR="00471476" w:rsidRPr="006B28ED" w:rsidRDefault="00471476" w:rsidP="00471476">
      <w:r w:rsidRPr="006B28ED">
        <w:t>Answer: All of the above. Opioid overdose is a national public health epidemic, and it’s affecting your community. Find out what you can do to help combat the crisis</w:t>
      </w:r>
      <w:r w:rsidR="001B66EE">
        <w:t xml:space="preserve"> at</w:t>
      </w:r>
      <w:r w:rsidRPr="006B28ED">
        <w:t xml:space="preserve"> </w:t>
      </w:r>
      <w:hyperlink r:id="rId57" w:history="1">
        <w:r w:rsidR="00CF2303" w:rsidRPr="00CF2303">
          <w:rPr>
            <w:rStyle w:val="Hyperlink"/>
          </w:rPr>
          <w:t>IN.gov/recovery</w:t>
        </w:r>
      </w:hyperlink>
      <w:r w:rsidR="00CF2303">
        <w:t>.</w:t>
      </w:r>
    </w:p>
    <w:p w14:paraId="0E0DCCCB" w14:textId="77777777" w:rsidR="00471476" w:rsidRDefault="00471476" w:rsidP="001070ED">
      <w:pPr>
        <w:spacing w:after="160" w:line="259" w:lineRule="auto"/>
        <w:rPr>
          <w:b/>
        </w:rPr>
      </w:pPr>
    </w:p>
    <w:p w14:paraId="0A1129BB" w14:textId="458C85AF" w:rsidR="001070ED" w:rsidRPr="00373A4D" w:rsidRDefault="00471476" w:rsidP="001070ED">
      <w:pPr>
        <w:spacing w:after="160" w:line="259" w:lineRule="auto"/>
        <w:rPr>
          <w:b/>
        </w:rPr>
      </w:pPr>
      <w:r>
        <w:rPr>
          <w:b/>
        </w:rPr>
        <w:t xml:space="preserve">Additional </w:t>
      </w:r>
      <w:r w:rsidR="00BF30CA" w:rsidRPr="00373A4D">
        <w:rPr>
          <w:b/>
        </w:rPr>
        <w:t>Tweets without images</w:t>
      </w:r>
      <w:r w:rsidR="00C359C9">
        <w:rPr>
          <w:b/>
        </w:rPr>
        <w:t>/videos</w:t>
      </w:r>
      <w:r w:rsidR="00BF30CA" w:rsidRPr="00373A4D">
        <w:rPr>
          <w:b/>
        </w:rPr>
        <w:t xml:space="preserve">: </w:t>
      </w:r>
    </w:p>
    <w:p w14:paraId="4F7AA4A1" w14:textId="2A8B4F04" w:rsidR="001070ED" w:rsidRPr="005E749D" w:rsidRDefault="001070ED" w:rsidP="001070ED">
      <w:pPr>
        <w:pStyle w:val="ListParagraph"/>
        <w:numPr>
          <w:ilvl w:val="0"/>
          <w:numId w:val="12"/>
        </w:numPr>
        <w:spacing w:after="160" w:line="259" w:lineRule="auto"/>
      </w:pPr>
      <w:r w:rsidRPr="00373A4D">
        <w:t xml:space="preserve">It only takes a little to lose a lot. What’s your prescription #opioid story? #RxAwareness </w:t>
      </w:r>
      <w:hyperlink r:id="rId58" w:history="1">
        <w:r w:rsidR="001B66EE" w:rsidRPr="001B66EE">
          <w:rPr>
            <w:rStyle w:val="Hyperlink"/>
          </w:rPr>
          <w:t>CDC</w:t>
        </w:r>
        <w:r w:rsidRPr="001B66EE">
          <w:rPr>
            <w:rStyle w:val="Hyperlink"/>
          </w:rPr>
          <w:t>.gov/RxAwareness</w:t>
        </w:r>
      </w:hyperlink>
    </w:p>
    <w:p w14:paraId="2F0A8915" w14:textId="0E50CACD" w:rsidR="001070ED" w:rsidRPr="005E749D" w:rsidRDefault="001070ED" w:rsidP="001070ED">
      <w:pPr>
        <w:pStyle w:val="ListParagraph"/>
        <w:numPr>
          <w:ilvl w:val="0"/>
          <w:numId w:val="12"/>
        </w:numPr>
        <w:spacing w:after="160" w:line="259" w:lineRule="auto"/>
      </w:pPr>
      <w:r w:rsidRPr="005E749D">
        <w:t xml:space="preserve">#RxAwareness starts with you. Tell others how prescription #opioids have affected you. </w:t>
      </w:r>
      <w:hyperlink r:id="rId59" w:history="1">
        <w:r w:rsidR="001B66EE" w:rsidRPr="001B66EE">
          <w:rPr>
            <w:rStyle w:val="Hyperlink"/>
          </w:rPr>
          <w:t>CDC.gov/RxAwareness</w:t>
        </w:r>
      </w:hyperlink>
    </w:p>
    <w:p w14:paraId="4239C73E" w14:textId="3BF30E17" w:rsidR="001070ED" w:rsidRPr="006B28ED" w:rsidRDefault="001070ED" w:rsidP="001070ED">
      <w:pPr>
        <w:pStyle w:val="ListParagraph"/>
        <w:numPr>
          <w:ilvl w:val="0"/>
          <w:numId w:val="12"/>
        </w:numPr>
        <w:spacing w:after="160" w:line="259" w:lineRule="auto"/>
      </w:pPr>
      <w:r w:rsidRPr="006B28ED">
        <w:t>Prescription #opioids can be addictive and dangerous. Learn more at</w:t>
      </w:r>
      <w:r w:rsidR="002B223C" w:rsidRPr="006B28ED">
        <w:t xml:space="preserve"> </w:t>
      </w:r>
      <w:hyperlink r:id="rId60" w:history="1">
        <w:r w:rsidR="00CF2303">
          <w:rPr>
            <w:rStyle w:val="Hyperlink"/>
          </w:rPr>
          <w:t>IN</w:t>
        </w:r>
        <w:r w:rsidR="00D64F06" w:rsidRPr="001D43CC">
          <w:rPr>
            <w:rStyle w:val="Hyperlink"/>
          </w:rPr>
          <w:t>.gov/isdh/27679.htm</w:t>
        </w:r>
      </w:hyperlink>
      <w:r w:rsidR="00D64F06">
        <w:t xml:space="preserve">. </w:t>
      </w:r>
      <w:r w:rsidR="008363FC" w:rsidRPr="006B28ED">
        <w:t>#RxAwareness</w:t>
      </w:r>
    </w:p>
    <w:p w14:paraId="3D9D5C7B" w14:textId="1BE87D50" w:rsidR="001070ED" w:rsidRPr="005E749D" w:rsidRDefault="001070ED" w:rsidP="001070ED">
      <w:pPr>
        <w:pStyle w:val="ListParagraph"/>
        <w:numPr>
          <w:ilvl w:val="0"/>
          <w:numId w:val="12"/>
        </w:numPr>
        <w:spacing w:after="160" w:line="259" w:lineRule="auto"/>
      </w:pPr>
      <w:r w:rsidRPr="005E749D">
        <w:t xml:space="preserve">Know the risks associated with prescription #opioids. Talk to your doctor for #RxAwareness. </w:t>
      </w:r>
    </w:p>
    <w:p w14:paraId="4FE3B749" w14:textId="25B9C4A9" w:rsidR="001070ED" w:rsidRPr="006B28ED" w:rsidRDefault="001070ED" w:rsidP="00F205A9">
      <w:pPr>
        <w:pStyle w:val="ListParagraph"/>
        <w:numPr>
          <w:ilvl w:val="0"/>
          <w:numId w:val="12"/>
        </w:numPr>
        <w:spacing w:after="160" w:line="259" w:lineRule="auto"/>
      </w:pPr>
      <w:r w:rsidRPr="006B28ED">
        <w:t>Prescription #opioids can help manage pain but have a serious risk of</w:t>
      </w:r>
      <w:r w:rsidR="00913E97" w:rsidRPr="006B28ED">
        <w:t xml:space="preserve"> misuse</w:t>
      </w:r>
      <w:r w:rsidRPr="006B28ED">
        <w:t xml:space="preserve"> &amp; overdose. </w:t>
      </w:r>
      <w:hyperlink r:id="rId61" w:history="1">
        <w:r w:rsidR="00CF2303">
          <w:rPr>
            <w:rStyle w:val="Hyperlink"/>
          </w:rPr>
          <w:t>IN</w:t>
        </w:r>
        <w:r w:rsidR="00CF2303" w:rsidRPr="001D43CC">
          <w:rPr>
            <w:rStyle w:val="Hyperlink"/>
          </w:rPr>
          <w:t>.gov/isdh/27679.htm</w:t>
        </w:r>
      </w:hyperlink>
      <w:r w:rsidR="00D64F06">
        <w:t xml:space="preserve">. </w:t>
      </w:r>
      <w:r w:rsidR="008363FC" w:rsidRPr="006B28ED">
        <w:t>#RxAwareness</w:t>
      </w:r>
    </w:p>
    <w:p w14:paraId="64E0C605" w14:textId="30F77277" w:rsidR="008F166A" w:rsidRPr="006B28ED" w:rsidRDefault="004358CA" w:rsidP="004358CA">
      <w:pPr>
        <w:pStyle w:val="ListParagraph"/>
        <w:numPr>
          <w:ilvl w:val="0"/>
          <w:numId w:val="12"/>
        </w:numPr>
        <w:spacing w:after="160" w:line="259" w:lineRule="auto"/>
      </w:pPr>
      <w:r w:rsidRPr="005E749D">
        <w:t xml:space="preserve">4 out of 5 new heroin users are former </w:t>
      </w:r>
      <w:r w:rsidR="00913E97" w:rsidRPr="005E749D">
        <w:t>misusers</w:t>
      </w:r>
      <w:r w:rsidRPr="005E749D">
        <w:t xml:space="preserve"> of prescription opioids. Know the risks </w:t>
      </w:r>
      <w:r w:rsidRPr="006B28ED">
        <w:t>associated with prescription opioids. #RxAwareness</w:t>
      </w:r>
    </w:p>
    <w:p w14:paraId="22E1F3D7" w14:textId="2250D68F" w:rsidR="008F166A" w:rsidRPr="006B28ED" w:rsidRDefault="004358CA" w:rsidP="004358CA">
      <w:pPr>
        <w:pStyle w:val="ListParagraph"/>
        <w:numPr>
          <w:ilvl w:val="0"/>
          <w:numId w:val="12"/>
        </w:numPr>
        <w:spacing w:after="160" w:line="259" w:lineRule="auto"/>
      </w:pPr>
      <w:r w:rsidRPr="006B28ED">
        <w:t>Learn what you can do to combat the prescription opi</w:t>
      </w:r>
      <w:r w:rsidR="008363FC" w:rsidRPr="006B28ED">
        <w:t>oid crisis in your community</w:t>
      </w:r>
      <w:r w:rsidR="00D64F06">
        <w:t xml:space="preserve"> at</w:t>
      </w:r>
      <w:r w:rsidR="000A12C2" w:rsidRPr="006B28ED">
        <w:t xml:space="preserve"> </w:t>
      </w:r>
      <w:hyperlink r:id="rId62" w:history="1">
        <w:r w:rsidR="00CF2303">
          <w:rPr>
            <w:rStyle w:val="Hyperlink"/>
          </w:rPr>
          <w:t>IN</w:t>
        </w:r>
        <w:r w:rsidR="00CF2303" w:rsidRPr="001D43CC">
          <w:rPr>
            <w:rStyle w:val="Hyperlink"/>
          </w:rPr>
          <w:t>.gov/isdh/27679.htm</w:t>
        </w:r>
      </w:hyperlink>
      <w:r w:rsidR="00D64F06">
        <w:t xml:space="preserve">. </w:t>
      </w:r>
      <w:r w:rsidRPr="006B28ED">
        <w:t>#RxAwareness</w:t>
      </w:r>
      <w:r w:rsidR="00110C7D" w:rsidRPr="006B28ED">
        <w:t xml:space="preserve"> </w:t>
      </w:r>
    </w:p>
    <w:p w14:paraId="0DB39F1F" w14:textId="77777777" w:rsidR="00AC1B49" w:rsidRPr="005E749D" w:rsidRDefault="00AC1B49" w:rsidP="001B36E8">
      <w:pPr>
        <w:ind w:left="360"/>
      </w:pPr>
    </w:p>
    <w:p w14:paraId="2FD01273" w14:textId="6920A108" w:rsidR="00A26167" w:rsidRPr="00373A4D" w:rsidRDefault="00A26167" w:rsidP="001B36E8">
      <w:pPr>
        <w:ind w:left="360"/>
      </w:pPr>
    </w:p>
    <w:sectPr w:rsidR="00A26167" w:rsidRPr="00373A4D" w:rsidSect="00114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170D9" w14:textId="77777777" w:rsidR="006446E3" w:rsidRDefault="006446E3" w:rsidP="00F60868">
      <w:r>
        <w:separator/>
      </w:r>
    </w:p>
  </w:endnote>
  <w:endnote w:type="continuationSeparator" w:id="0">
    <w:p w14:paraId="66B53904" w14:textId="77777777" w:rsidR="006446E3" w:rsidRDefault="006446E3" w:rsidP="00F60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531159"/>
      <w:docPartObj>
        <w:docPartGallery w:val="Page Numbers (Bottom of Page)"/>
        <w:docPartUnique/>
      </w:docPartObj>
    </w:sdtPr>
    <w:sdtEndPr>
      <w:rPr>
        <w:noProof/>
      </w:rPr>
    </w:sdtEndPr>
    <w:sdtContent>
      <w:p w14:paraId="496BBDB7" w14:textId="77777777" w:rsidR="00F60868" w:rsidRDefault="00F60868">
        <w:pPr>
          <w:pStyle w:val="Footer"/>
          <w:jc w:val="center"/>
        </w:pPr>
        <w:r>
          <w:fldChar w:fldCharType="begin"/>
        </w:r>
        <w:r>
          <w:instrText xml:space="preserve"> PAGE   \* MERGEFORMAT </w:instrText>
        </w:r>
        <w:r>
          <w:fldChar w:fldCharType="separate"/>
        </w:r>
        <w:r w:rsidR="00715592">
          <w:rPr>
            <w:noProof/>
          </w:rPr>
          <w:t>2</w:t>
        </w:r>
        <w:r>
          <w:rPr>
            <w:noProof/>
          </w:rPr>
          <w:fldChar w:fldCharType="end"/>
        </w:r>
      </w:p>
    </w:sdtContent>
  </w:sdt>
  <w:p w14:paraId="4559F40A" w14:textId="77777777" w:rsidR="00F60868" w:rsidRDefault="00F60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8143F" w14:textId="77777777" w:rsidR="006446E3" w:rsidRDefault="006446E3" w:rsidP="00F60868">
      <w:r>
        <w:separator/>
      </w:r>
    </w:p>
  </w:footnote>
  <w:footnote w:type="continuationSeparator" w:id="0">
    <w:p w14:paraId="6BFA0A16" w14:textId="77777777" w:rsidR="006446E3" w:rsidRDefault="006446E3" w:rsidP="00F608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84A6D"/>
    <w:multiLevelType w:val="hybridMultilevel"/>
    <w:tmpl w:val="1D24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7D25"/>
    <w:multiLevelType w:val="hybridMultilevel"/>
    <w:tmpl w:val="6F56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04130"/>
    <w:multiLevelType w:val="hybridMultilevel"/>
    <w:tmpl w:val="283C077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4D7C7A"/>
    <w:multiLevelType w:val="hybridMultilevel"/>
    <w:tmpl w:val="85AE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5950CA"/>
    <w:multiLevelType w:val="hybridMultilevel"/>
    <w:tmpl w:val="BE26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1A3F43"/>
    <w:multiLevelType w:val="hybridMultilevel"/>
    <w:tmpl w:val="FB8CE09C"/>
    <w:lvl w:ilvl="0" w:tplc="BEB006B0">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CD7B70"/>
    <w:multiLevelType w:val="hybridMultilevel"/>
    <w:tmpl w:val="84BC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271978"/>
    <w:multiLevelType w:val="hybridMultilevel"/>
    <w:tmpl w:val="ACA2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4D0F80"/>
    <w:multiLevelType w:val="hybridMultilevel"/>
    <w:tmpl w:val="CD52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C24B7"/>
    <w:multiLevelType w:val="hybridMultilevel"/>
    <w:tmpl w:val="50E4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005A97"/>
    <w:multiLevelType w:val="hybridMultilevel"/>
    <w:tmpl w:val="AAB4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5539F"/>
    <w:multiLevelType w:val="hybridMultilevel"/>
    <w:tmpl w:val="55D2E5E8"/>
    <w:lvl w:ilvl="0" w:tplc="DF88023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1A7FE3"/>
    <w:multiLevelType w:val="hybridMultilevel"/>
    <w:tmpl w:val="EA72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D6944"/>
    <w:multiLevelType w:val="hybridMultilevel"/>
    <w:tmpl w:val="32EE4D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72F26F8E"/>
    <w:multiLevelType w:val="hybridMultilevel"/>
    <w:tmpl w:val="19228B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62647B"/>
    <w:multiLevelType w:val="hybridMultilevel"/>
    <w:tmpl w:val="E84EB304"/>
    <w:lvl w:ilvl="0" w:tplc="AAF2A5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BB07189"/>
    <w:multiLevelType w:val="hybridMultilevel"/>
    <w:tmpl w:val="9C840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E171E2"/>
    <w:multiLevelType w:val="hybridMultilevel"/>
    <w:tmpl w:val="64B27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3"/>
  </w:num>
  <w:num w:numId="4">
    <w:abstractNumId w:val="10"/>
  </w:num>
  <w:num w:numId="5">
    <w:abstractNumId w:val="9"/>
  </w:num>
  <w:num w:numId="6">
    <w:abstractNumId w:val="1"/>
  </w:num>
  <w:num w:numId="7">
    <w:abstractNumId w:val="3"/>
  </w:num>
  <w:num w:numId="8">
    <w:abstractNumId w:val="12"/>
  </w:num>
  <w:num w:numId="9">
    <w:abstractNumId w:val="6"/>
  </w:num>
  <w:num w:numId="10">
    <w:abstractNumId w:val="16"/>
  </w:num>
  <w:num w:numId="11">
    <w:abstractNumId w:val="8"/>
  </w:num>
  <w:num w:numId="12">
    <w:abstractNumId w:val="4"/>
  </w:num>
  <w:num w:numId="13">
    <w:abstractNumId w:val="17"/>
  </w:num>
  <w:num w:numId="14">
    <w:abstractNumId w:val="5"/>
  </w:num>
  <w:num w:numId="15">
    <w:abstractNumId w:val="15"/>
  </w:num>
  <w:num w:numId="16">
    <w:abstractNumId w:val="2"/>
  </w:num>
  <w:num w:numId="17">
    <w:abstractNumId w:val="7"/>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0CF"/>
    <w:rsid w:val="000134C8"/>
    <w:rsid w:val="0002444F"/>
    <w:rsid w:val="00040A39"/>
    <w:rsid w:val="00043FF3"/>
    <w:rsid w:val="00044465"/>
    <w:rsid w:val="000526F6"/>
    <w:rsid w:val="00065E59"/>
    <w:rsid w:val="0008136F"/>
    <w:rsid w:val="00082838"/>
    <w:rsid w:val="00086E34"/>
    <w:rsid w:val="000942CF"/>
    <w:rsid w:val="00097D21"/>
    <w:rsid w:val="000A12C2"/>
    <w:rsid w:val="000A2E7A"/>
    <w:rsid w:val="000A4952"/>
    <w:rsid w:val="000B185E"/>
    <w:rsid w:val="000B5829"/>
    <w:rsid w:val="000C209C"/>
    <w:rsid w:val="000D589D"/>
    <w:rsid w:val="000F000E"/>
    <w:rsid w:val="000F31F3"/>
    <w:rsid w:val="0010001F"/>
    <w:rsid w:val="001070ED"/>
    <w:rsid w:val="00110C7D"/>
    <w:rsid w:val="00114610"/>
    <w:rsid w:val="001151BF"/>
    <w:rsid w:val="001164D3"/>
    <w:rsid w:val="00120A1F"/>
    <w:rsid w:val="001260E4"/>
    <w:rsid w:val="001419B1"/>
    <w:rsid w:val="00142CFA"/>
    <w:rsid w:val="00144034"/>
    <w:rsid w:val="001524EB"/>
    <w:rsid w:val="00153DD5"/>
    <w:rsid w:val="00166C30"/>
    <w:rsid w:val="00174E0E"/>
    <w:rsid w:val="00187709"/>
    <w:rsid w:val="00190294"/>
    <w:rsid w:val="001A150D"/>
    <w:rsid w:val="001A301F"/>
    <w:rsid w:val="001A7F1E"/>
    <w:rsid w:val="001B36E8"/>
    <w:rsid w:val="001B4EFC"/>
    <w:rsid w:val="001B66EE"/>
    <w:rsid w:val="001C2872"/>
    <w:rsid w:val="001C4371"/>
    <w:rsid w:val="001D4E7C"/>
    <w:rsid w:val="001D619F"/>
    <w:rsid w:val="001D7259"/>
    <w:rsid w:val="00205FE3"/>
    <w:rsid w:val="002070BE"/>
    <w:rsid w:val="00220B9E"/>
    <w:rsid w:val="00225892"/>
    <w:rsid w:val="00226A48"/>
    <w:rsid w:val="002318F8"/>
    <w:rsid w:val="002346DE"/>
    <w:rsid w:val="0025277B"/>
    <w:rsid w:val="0025573C"/>
    <w:rsid w:val="0026148F"/>
    <w:rsid w:val="002649DF"/>
    <w:rsid w:val="00272B87"/>
    <w:rsid w:val="002814F5"/>
    <w:rsid w:val="00281DB5"/>
    <w:rsid w:val="00284A21"/>
    <w:rsid w:val="00286C32"/>
    <w:rsid w:val="00291326"/>
    <w:rsid w:val="00292559"/>
    <w:rsid w:val="002B223C"/>
    <w:rsid w:val="002B26AC"/>
    <w:rsid w:val="002B5B51"/>
    <w:rsid w:val="002C2D33"/>
    <w:rsid w:val="002C3FDA"/>
    <w:rsid w:val="002C70C9"/>
    <w:rsid w:val="002E111A"/>
    <w:rsid w:val="002E7103"/>
    <w:rsid w:val="002F0173"/>
    <w:rsid w:val="002F1050"/>
    <w:rsid w:val="002F1B34"/>
    <w:rsid w:val="002F39BD"/>
    <w:rsid w:val="002F4EF0"/>
    <w:rsid w:val="002F723B"/>
    <w:rsid w:val="003006CE"/>
    <w:rsid w:val="003045F7"/>
    <w:rsid w:val="00305ABC"/>
    <w:rsid w:val="00330479"/>
    <w:rsid w:val="00340D63"/>
    <w:rsid w:val="0035653A"/>
    <w:rsid w:val="00361818"/>
    <w:rsid w:val="00362F80"/>
    <w:rsid w:val="0037357F"/>
    <w:rsid w:val="00373A4D"/>
    <w:rsid w:val="00382CED"/>
    <w:rsid w:val="0038428A"/>
    <w:rsid w:val="003955CD"/>
    <w:rsid w:val="003B12EA"/>
    <w:rsid w:val="003B78E7"/>
    <w:rsid w:val="003D50FE"/>
    <w:rsid w:val="003E54C9"/>
    <w:rsid w:val="003F2F37"/>
    <w:rsid w:val="004047FB"/>
    <w:rsid w:val="00405BFC"/>
    <w:rsid w:val="004177DE"/>
    <w:rsid w:val="00417CC8"/>
    <w:rsid w:val="00422630"/>
    <w:rsid w:val="004254FB"/>
    <w:rsid w:val="004358CA"/>
    <w:rsid w:val="00440702"/>
    <w:rsid w:val="0044083A"/>
    <w:rsid w:val="0044524B"/>
    <w:rsid w:val="0044793D"/>
    <w:rsid w:val="004548D4"/>
    <w:rsid w:val="00457DD5"/>
    <w:rsid w:val="00463C31"/>
    <w:rsid w:val="00465799"/>
    <w:rsid w:val="00471476"/>
    <w:rsid w:val="0048410D"/>
    <w:rsid w:val="0048760D"/>
    <w:rsid w:val="00497499"/>
    <w:rsid w:val="004A0F96"/>
    <w:rsid w:val="004A47AB"/>
    <w:rsid w:val="004B4A2F"/>
    <w:rsid w:val="004B684B"/>
    <w:rsid w:val="004B6BDC"/>
    <w:rsid w:val="004C2311"/>
    <w:rsid w:val="004C6723"/>
    <w:rsid w:val="004C75F3"/>
    <w:rsid w:val="004C7C59"/>
    <w:rsid w:val="004D2279"/>
    <w:rsid w:val="004D2AED"/>
    <w:rsid w:val="004E0651"/>
    <w:rsid w:val="004F06A3"/>
    <w:rsid w:val="004F7A0D"/>
    <w:rsid w:val="0050163C"/>
    <w:rsid w:val="00512689"/>
    <w:rsid w:val="00512B3F"/>
    <w:rsid w:val="005134FF"/>
    <w:rsid w:val="00520098"/>
    <w:rsid w:val="00521951"/>
    <w:rsid w:val="0052374C"/>
    <w:rsid w:val="00547900"/>
    <w:rsid w:val="00557210"/>
    <w:rsid w:val="005627DB"/>
    <w:rsid w:val="00576D89"/>
    <w:rsid w:val="00580BBC"/>
    <w:rsid w:val="005817D5"/>
    <w:rsid w:val="00587923"/>
    <w:rsid w:val="00587C98"/>
    <w:rsid w:val="00591808"/>
    <w:rsid w:val="00593A49"/>
    <w:rsid w:val="005A13F7"/>
    <w:rsid w:val="005A4C61"/>
    <w:rsid w:val="005C2307"/>
    <w:rsid w:val="005C5B35"/>
    <w:rsid w:val="005D526D"/>
    <w:rsid w:val="005E749D"/>
    <w:rsid w:val="005F2271"/>
    <w:rsid w:val="005F2570"/>
    <w:rsid w:val="005F2B71"/>
    <w:rsid w:val="005F4D1E"/>
    <w:rsid w:val="005F618F"/>
    <w:rsid w:val="0060030C"/>
    <w:rsid w:val="00607C0C"/>
    <w:rsid w:val="00611D3F"/>
    <w:rsid w:val="006225F5"/>
    <w:rsid w:val="00625A58"/>
    <w:rsid w:val="00634D2F"/>
    <w:rsid w:val="006446E3"/>
    <w:rsid w:val="0064680A"/>
    <w:rsid w:val="006516DB"/>
    <w:rsid w:val="00655962"/>
    <w:rsid w:val="00663226"/>
    <w:rsid w:val="006669B1"/>
    <w:rsid w:val="006822A1"/>
    <w:rsid w:val="00686084"/>
    <w:rsid w:val="00692FC8"/>
    <w:rsid w:val="0069559E"/>
    <w:rsid w:val="00697D32"/>
    <w:rsid w:val="006A3D65"/>
    <w:rsid w:val="006A3FE5"/>
    <w:rsid w:val="006B28ED"/>
    <w:rsid w:val="006B4142"/>
    <w:rsid w:val="006B5288"/>
    <w:rsid w:val="006B5F66"/>
    <w:rsid w:val="006C48C4"/>
    <w:rsid w:val="0071542D"/>
    <w:rsid w:val="00715592"/>
    <w:rsid w:val="00721FC1"/>
    <w:rsid w:val="00737628"/>
    <w:rsid w:val="00737638"/>
    <w:rsid w:val="007431AB"/>
    <w:rsid w:val="007507BB"/>
    <w:rsid w:val="007569E7"/>
    <w:rsid w:val="007640CF"/>
    <w:rsid w:val="00765081"/>
    <w:rsid w:val="0078629F"/>
    <w:rsid w:val="00791436"/>
    <w:rsid w:val="00797B84"/>
    <w:rsid w:val="007A2125"/>
    <w:rsid w:val="007A328B"/>
    <w:rsid w:val="007A3DB6"/>
    <w:rsid w:val="007A4EC7"/>
    <w:rsid w:val="007C1602"/>
    <w:rsid w:val="007C2A69"/>
    <w:rsid w:val="007C58C7"/>
    <w:rsid w:val="007D1402"/>
    <w:rsid w:val="007D2BAB"/>
    <w:rsid w:val="007E0A7C"/>
    <w:rsid w:val="007E27C9"/>
    <w:rsid w:val="007E5B6B"/>
    <w:rsid w:val="007E70FD"/>
    <w:rsid w:val="007F1578"/>
    <w:rsid w:val="00807460"/>
    <w:rsid w:val="00810ED5"/>
    <w:rsid w:val="008171CB"/>
    <w:rsid w:val="0081768A"/>
    <w:rsid w:val="008363FC"/>
    <w:rsid w:val="00836B9A"/>
    <w:rsid w:val="00842685"/>
    <w:rsid w:val="00845594"/>
    <w:rsid w:val="008641EF"/>
    <w:rsid w:val="00865817"/>
    <w:rsid w:val="00871941"/>
    <w:rsid w:val="00874CBC"/>
    <w:rsid w:val="00877D17"/>
    <w:rsid w:val="00881857"/>
    <w:rsid w:val="00881A40"/>
    <w:rsid w:val="0088595F"/>
    <w:rsid w:val="008915DA"/>
    <w:rsid w:val="0089363F"/>
    <w:rsid w:val="008A28C5"/>
    <w:rsid w:val="008B3035"/>
    <w:rsid w:val="008B3381"/>
    <w:rsid w:val="008D6999"/>
    <w:rsid w:val="008F166A"/>
    <w:rsid w:val="008F246C"/>
    <w:rsid w:val="00900BA6"/>
    <w:rsid w:val="00900DFB"/>
    <w:rsid w:val="009047E8"/>
    <w:rsid w:val="0090549D"/>
    <w:rsid w:val="00913E97"/>
    <w:rsid w:val="00917150"/>
    <w:rsid w:val="00924DD6"/>
    <w:rsid w:val="00926269"/>
    <w:rsid w:val="00941657"/>
    <w:rsid w:val="00946BEF"/>
    <w:rsid w:val="0095246B"/>
    <w:rsid w:val="00957E97"/>
    <w:rsid w:val="00970464"/>
    <w:rsid w:val="00975065"/>
    <w:rsid w:val="009776BA"/>
    <w:rsid w:val="00986E33"/>
    <w:rsid w:val="009B1C90"/>
    <w:rsid w:val="009B352B"/>
    <w:rsid w:val="009C56E0"/>
    <w:rsid w:val="009F6155"/>
    <w:rsid w:val="009F67BE"/>
    <w:rsid w:val="009F7638"/>
    <w:rsid w:val="00A07C37"/>
    <w:rsid w:val="00A16819"/>
    <w:rsid w:val="00A2611F"/>
    <w:rsid w:val="00A26167"/>
    <w:rsid w:val="00A26415"/>
    <w:rsid w:val="00A32276"/>
    <w:rsid w:val="00A32393"/>
    <w:rsid w:val="00A35628"/>
    <w:rsid w:val="00A41A5E"/>
    <w:rsid w:val="00A475CB"/>
    <w:rsid w:val="00A52025"/>
    <w:rsid w:val="00A54E5F"/>
    <w:rsid w:val="00A7073A"/>
    <w:rsid w:val="00A766ED"/>
    <w:rsid w:val="00A92C59"/>
    <w:rsid w:val="00A936BF"/>
    <w:rsid w:val="00AA11A6"/>
    <w:rsid w:val="00AB107B"/>
    <w:rsid w:val="00AB77AD"/>
    <w:rsid w:val="00AC1B49"/>
    <w:rsid w:val="00AE2591"/>
    <w:rsid w:val="00B009E8"/>
    <w:rsid w:val="00B073F0"/>
    <w:rsid w:val="00B07445"/>
    <w:rsid w:val="00B130F1"/>
    <w:rsid w:val="00B131D2"/>
    <w:rsid w:val="00B27094"/>
    <w:rsid w:val="00B458EA"/>
    <w:rsid w:val="00B47754"/>
    <w:rsid w:val="00B4787C"/>
    <w:rsid w:val="00B508C1"/>
    <w:rsid w:val="00B50E68"/>
    <w:rsid w:val="00B53161"/>
    <w:rsid w:val="00B617F2"/>
    <w:rsid w:val="00B81A7A"/>
    <w:rsid w:val="00B84FD5"/>
    <w:rsid w:val="00B91085"/>
    <w:rsid w:val="00B95802"/>
    <w:rsid w:val="00B97B2A"/>
    <w:rsid w:val="00BA5665"/>
    <w:rsid w:val="00BB50F1"/>
    <w:rsid w:val="00BB5D6C"/>
    <w:rsid w:val="00BC22E5"/>
    <w:rsid w:val="00BC444E"/>
    <w:rsid w:val="00BE4CC4"/>
    <w:rsid w:val="00BE76EE"/>
    <w:rsid w:val="00BF30CA"/>
    <w:rsid w:val="00BF3F49"/>
    <w:rsid w:val="00C17F5E"/>
    <w:rsid w:val="00C25F56"/>
    <w:rsid w:val="00C3552E"/>
    <w:rsid w:val="00C359C9"/>
    <w:rsid w:val="00C50F50"/>
    <w:rsid w:val="00C559CB"/>
    <w:rsid w:val="00C669C0"/>
    <w:rsid w:val="00C83BCC"/>
    <w:rsid w:val="00C93D48"/>
    <w:rsid w:val="00C96893"/>
    <w:rsid w:val="00CA17ED"/>
    <w:rsid w:val="00CA7C8C"/>
    <w:rsid w:val="00CD34BB"/>
    <w:rsid w:val="00CE013E"/>
    <w:rsid w:val="00CE2B36"/>
    <w:rsid w:val="00CE7E98"/>
    <w:rsid w:val="00CF1012"/>
    <w:rsid w:val="00CF2303"/>
    <w:rsid w:val="00CF523E"/>
    <w:rsid w:val="00D04371"/>
    <w:rsid w:val="00D06758"/>
    <w:rsid w:val="00D1426C"/>
    <w:rsid w:val="00D20B8C"/>
    <w:rsid w:val="00D27730"/>
    <w:rsid w:val="00D32D0A"/>
    <w:rsid w:val="00D35AD0"/>
    <w:rsid w:val="00D52CF2"/>
    <w:rsid w:val="00D53B72"/>
    <w:rsid w:val="00D5640F"/>
    <w:rsid w:val="00D64F06"/>
    <w:rsid w:val="00D662D9"/>
    <w:rsid w:val="00D75720"/>
    <w:rsid w:val="00D75BDD"/>
    <w:rsid w:val="00D8111C"/>
    <w:rsid w:val="00DA0801"/>
    <w:rsid w:val="00DA3526"/>
    <w:rsid w:val="00DB1993"/>
    <w:rsid w:val="00DC61F8"/>
    <w:rsid w:val="00DD2D10"/>
    <w:rsid w:val="00DD662C"/>
    <w:rsid w:val="00DD7F6F"/>
    <w:rsid w:val="00DF799B"/>
    <w:rsid w:val="00E000F5"/>
    <w:rsid w:val="00E04475"/>
    <w:rsid w:val="00E175CA"/>
    <w:rsid w:val="00E268DD"/>
    <w:rsid w:val="00E31643"/>
    <w:rsid w:val="00E334A0"/>
    <w:rsid w:val="00E363AB"/>
    <w:rsid w:val="00E4322F"/>
    <w:rsid w:val="00E4391F"/>
    <w:rsid w:val="00E4788F"/>
    <w:rsid w:val="00E64FD2"/>
    <w:rsid w:val="00E76138"/>
    <w:rsid w:val="00E7742D"/>
    <w:rsid w:val="00E93F3F"/>
    <w:rsid w:val="00ED128F"/>
    <w:rsid w:val="00EE5D36"/>
    <w:rsid w:val="00EE6AF6"/>
    <w:rsid w:val="00EF0464"/>
    <w:rsid w:val="00F00AD4"/>
    <w:rsid w:val="00F05A3D"/>
    <w:rsid w:val="00F06AB3"/>
    <w:rsid w:val="00F13DAD"/>
    <w:rsid w:val="00F205A9"/>
    <w:rsid w:val="00F2354B"/>
    <w:rsid w:val="00F355C5"/>
    <w:rsid w:val="00F47725"/>
    <w:rsid w:val="00F51C35"/>
    <w:rsid w:val="00F60868"/>
    <w:rsid w:val="00F621D2"/>
    <w:rsid w:val="00F630AB"/>
    <w:rsid w:val="00F63545"/>
    <w:rsid w:val="00F651B3"/>
    <w:rsid w:val="00F66F27"/>
    <w:rsid w:val="00F67380"/>
    <w:rsid w:val="00F70A20"/>
    <w:rsid w:val="00F72689"/>
    <w:rsid w:val="00F75465"/>
    <w:rsid w:val="00F75DCD"/>
    <w:rsid w:val="00F8145A"/>
    <w:rsid w:val="00F8194C"/>
    <w:rsid w:val="00F843BD"/>
    <w:rsid w:val="00F86A01"/>
    <w:rsid w:val="00F938AE"/>
    <w:rsid w:val="00F956DC"/>
    <w:rsid w:val="00FA28D9"/>
    <w:rsid w:val="00FA67E2"/>
    <w:rsid w:val="00FB1E79"/>
    <w:rsid w:val="00FB5F86"/>
    <w:rsid w:val="00FD5290"/>
    <w:rsid w:val="00FE0647"/>
    <w:rsid w:val="00FE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AEF7"/>
  <w15:chartTrackingRefBased/>
  <w15:docId w15:val="{A434D760-CC18-4E8B-B4BB-10AA7C81F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D6C"/>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C83BC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0CF"/>
    <w:pPr>
      <w:ind w:left="720"/>
    </w:pPr>
  </w:style>
  <w:style w:type="character" w:styleId="Hyperlink">
    <w:name w:val="Hyperlink"/>
    <w:basedOn w:val="DefaultParagraphFont"/>
    <w:uiPriority w:val="99"/>
    <w:unhideWhenUsed/>
    <w:rsid w:val="00AA11A6"/>
    <w:rPr>
      <w:color w:val="0563C1" w:themeColor="hyperlink"/>
      <w:u w:val="single"/>
    </w:rPr>
  </w:style>
  <w:style w:type="paragraph" w:styleId="Header">
    <w:name w:val="header"/>
    <w:basedOn w:val="Normal"/>
    <w:link w:val="HeaderChar"/>
    <w:uiPriority w:val="99"/>
    <w:unhideWhenUsed/>
    <w:rsid w:val="00F60868"/>
    <w:pPr>
      <w:tabs>
        <w:tab w:val="center" w:pos="4680"/>
        <w:tab w:val="right" w:pos="9360"/>
      </w:tabs>
    </w:pPr>
  </w:style>
  <w:style w:type="character" w:customStyle="1" w:styleId="HeaderChar">
    <w:name w:val="Header Char"/>
    <w:basedOn w:val="DefaultParagraphFont"/>
    <w:link w:val="Header"/>
    <w:uiPriority w:val="99"/>
    <w:rsid w:val="00F60868"/>
    <w:rPr>
      <w:rFonts w:ascii="Calibri" w:hAnsi="Calibri" w:cs="Times New Roman"/>
    </w:rPr>
  </w:style>
  <w:style w:type="paragraph" w:styleId="Footer">
    <w:name w:val="footer"/>
    <w:basedOn w:val="Normal"/>
    <w:link w:val="FooterChar"/>
    <w:uiPriority w:val="99"/>
    <w:unhideWhenUsed/>
    <w:rsid w:val="00F60868"/>
    <w:pPr>
      <w:tabs>
        <w:tab w:val="center" w:pos="4680"/>
        <w:tab w:val="right" w:pos="9360"/>
      </w:tabs>
    </w:pPr>
  </w:style>
  <w:style w:type="character" w:customStyle="1" w:styleId="FooterChar">
    <w:name w:val="Footer Char"/>
    <w:basedOn w:val="DefaultParagraphFont"/>
    <w:link w:val="Footer"/>
    <w:uiPriority w:val="99"/>
    <w:rsid w:val="00F60868"/>
    <w:rPr>
      <w:rFonts w:ascii="Calibri" w:hAnsi="Calibri" w:cs="Times New Roman"/>
    </w:rPr>
  </w:style>
  <w:style w:type="paragraph" w:styleId="BalloonText">
    <w:name w:val="Balloon Text"/>
    <w:basedOn w:val="Normal"/>
    <w:link w:val="BalloonTextChar"/>
    <w:uiPriority w:val="99"/>
    <w:semiHidden/>
    <w:unhideWhenUsed/>
    <w:rsid w:val="00D06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758"/>
    <w:rPr>
      <w:rFonts w:ascii="Segoe UI" w:hAnsi="Segoe UI" w:cs="Segoe UI"/>
      <w:sz w:val="18"/>
      <w:szCs w:val="18"/>
    </w:rPr>
  </w:style>
  <w:style w:type="character" w:styleId="CommentReference">
    <w:name w:val="annotation reference"/>
    <w:basedOn w:val="DefaultParagraphFont"/>
    <w:uiPriority w:val="99"/>
    <w:semiHidden/>
    <w:unhideWhenUsed/>
    <w:rsid w:val="00576D89"/>
    <w:rPr>
      <w:sz w:val="16"/>
      <w:szCs w:val="16"/>
    </w:rPr>
  </w:style>
  <w:style w:type="paragraph" w:styleId="CommentText">
    <w:name w:val="annotation text"/>
    <w:basedOn w:val="Normal"/>
    <w:link w:val="CommentTextChar"/>
    <w:uiPriority w:val="99"/>
    <w:semiHidden/>
    <w:unhideWhenUsed/>
    <w:rsid w:val="00576D89"/>
    <w:rPr>
      <w:sz w:val="20"/>
      <w:szCs w:val="20"/>
    </w:rPr>
  </w:style>
  <w:style w:type="character" w:customStyle="1" w:styleId="CommentTextChar">
    <w:name w:val="Comment Text Char"/>
    <w:basedOn w:val="DefaultParagraphFont"/>
    <w:link w:val="CommentText"/>
    <w:uiPriority w:val="99"/>
    <w:semiHidden/>
    <w:rsid w:val="00576D89"/>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76D89"/>
    <w:rPr>
      <w:b/>
      <w:bCs/>
    </w:rPr>
  </w:style>
  <w:style w:type="character" w:customStyle="1" w:styleId="CommentSubjectChar">
    <w:name w:val="Comment Subject Char"/>
    <w:basedOn w:val="CommentTextChar"/>
    <w:link w:val="CommentSubject"/>
    <w:uiPriority w:val="99"/>
    <w:semiHidden/>
    <w:rsid w:val="00576D89"/>
    <w:rPr>
      <w:rFonts w:ascii="Calibri" w:hAnsi="Calibri" w:cs="Times New Roman"/>
      <w:b/>
      <w:bCs/>
      <w:sz w:val="20"/>
      <w:szCs w:val="20"/>
    </w:rPr>
  </w:style>
  <w:style w:type="paragraph" w:customStyle="1" w:styleId="Pa12">
    <w:name w:val="Pa12"/>
    <w:basedOn w:val="Normal"/>
    <w:next w:val="Normal"/>
    <w:uiPriority w:val="99"/>
    <w:rsid w:val="00D32D0A"/>
    <w:pPr>
      <w:autoSpaceDE w:val="0"/>
      <w:autoSpaceDN w:val="0"/>
      <w:adjustRightInd w:val="0"/>
      <w:spacing w:line="221" w:lineRule="atLeast"/>
    </w:pPr>
    <w:rPr>
      <w:rFonts w:ascii="Myriad Pro" w:hAnsi="Myriad Pro" w:cstheme="minorBidi"/>
      <w:sz w:val="24"/>
      <w:szCs w:val="24"/>
    </w:rPr>
  </w:style>
  <w:style w:type="character" w:styleId="FollowedHyperlink">
    <w:name w:val="FollowedHyperlink"/>
    <w:basedOn w:val="DefaultParagraphFont"/>
    <w:uiPriority w:val="99"/>
    <w:semiHidden/>
    <w:unhideWhenUsed/>
    <w:rsid w:val="00220B9E"/>
    <w:rPr>
      <w:color w:val="954F72" w:themeColor="followedHyperlink"/>
      <w:u w:val="single"/>
    </w:rPr>
  </w:style>
  <w:style w:type="paragraph" w:customStyle="1" w:styleId="Pa15">
    <w:name w:val="Pa15"/>
    <w:basedOn w:val="Normal"/>
    <w:next w:val="Normal"/>
    <w:uiPriority w:val="99"/>
    <w:rsid w:val="007E5B6B"/>
    <w:pPr>
      <w:autoSpaceDE w:val="0"/>
      <w:autoSpaceDN w:val="0"/>
      <w:adjustRightInd w:val="0"/>
      <w:spacing w:line="241" w:lineRule="atLeast"/>
    </w:pPr>
    <w:rPr>
      <w:rFonts w:ascii="Myriad Pro Light" w:hAnsi="Myriad Pro Light" w:cstheme="minorBidi"/>
      <w:sz w:val="24"/>
      <w:szCs w:val="24"/>
    </w:rPr>
  </w:style>
  <w:style w:type="character" w:customStyle="1" w:styleId="A5">
    <w:name w:val="A5"/>
    <w:uiPriority w:val="99"/>
    <w:rsid w:val="007E5B6B"/>
    <w:rPr>
      <w:rFonts w:cs="Myriad Pro Light"/>
      <w:color w:val="000000"/>
      <w:sz w:val="20"/>
      <w:szCs w:val="20"/>
    </w:rPr>
  </w:style>
  <w:style w:type="character" w:customStyle="1" w:styleId="A8">
    <w:name w:val="A8"/>
    <w:uiPriority w:val="99"/>
    <w:rsid w:val="007E5B6B"/>
    <w:rPr>
      <w:rFonts w:cs="Myriad Pro Light"/>
      <w:color w:val="000000"/>
      <w:sz w:val="20"/>
      <w:szCs w:val="20"/>
      <w:u w:val="single"/>
    </w:rPr>
  </w:style>
  <w:style w:type="character" w:customStyle="1" w:styleId="Heading1Char">
    <w:name w:val="Heading 1 Char"/>
    <w:basedOn w:val="DefaultParagraphFont"/>
    <w:link w:val="Heading1"/>
    <w:uiPriority w:val="9"/>
    <w:rsid w:val="00C83BC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3BCC"/>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823578">
      <w:bodyDiv w:val="1"/>
      <w:marLeft w:val="0"/>
      <w:marRight w:val="0"/>
      <w:marTop w:val="0"/>
      <w:marBottom w:val="0"/>
      <w:divBdr>
        <w:top w:val="none" w:sz="0" w:space="0" w:color="auto"/>
        <w:left w:val="none" w:sz="0" w:space="0" w:color="auto"/>
        <w:bottom w:val="none" w:sz="0" w:space="0" w:color="auto"/>
        <w:right w:val="none" w:sz="0" w:space="0" w:color="auto"/>
      </w:divBdr>
    </w:div>
    <w:div w:id="853304466">
      <w:bodyDiv w:val="1"/>
      <w:marLeft w:val="0"/>
      <w:marRight w:val="0"/>
      <w:marTop w:val="0"/>
      <w:marBottom w:val="0"/>
      <w:divBdr>
        <w:top w:val="none" w:sz="0" w:space="0" w:color="auto"/>
        <w:left w:val="none" w:sz="0" w:space="0" w:color="auto"/>
        <w:bottom w:val="none" w:sz="0" w:space="0" w:color="auto"/>
        <w:right w:val="none" w:sz="0" w:space="0" w:color="auto"/>
      </w:divBdr>
    </w:div>
    <w:div w:id="1251624203">
      <w:bodyDiv w:val="1"/>
      <w:marLeft w:val="0"/>
      <w:marRight w:val="0"/>
      <w:marTop w:val="0"/>
      <w:marBottom w:val="0"/>
      <w:divBdr>
        <w:top w:val="none" w:sz="0" w:space="0" w:color="auto"/>
        <w:left w:val="none" w:sz="0" w:space="0" w:color="auto"/>
        <w:bottom w:val="none" w:sz="0" w:space="0" w:color="auto"/>
        <w:right w:val="none" w:sz="0" w:space="0" w:color="auto"/>
      </w:divBdr>
    </w:div>
    <w:div w:id="1546024762">
      <w:bodyDiv w:val="1"/>
      <w:marLeft w:val="0"/>
      <w:marRight w:val="0"/>
      <w:marTop w:val="0"/>
      <w:marBottom w:val="0"/>
      <w:divBdr>
        <w:top w:val="none" w:sz="0" w:space="0" w:color="auto"/>
        <w:left w:val="none" w:sz="0" w:space="0" w:color="auto"/>
        <w:bottom w:val="none" w:sz="0" w:space="0" w:color="auto"/>
        <w:right w:val="none" w:sz="0" w:space="0" w:color="auto"/>
      </w:divBdr>
    </w:div>
    <w:div w:id="1606573727">
      <w:bodyDiv w:val="1"/>
      <w:marLeft w:val="0"/>
      <w:marRight w:val="0"/>
      <w:marTop w:val="0"/>
      <w:marBottom w:val="0"/>
      <w:divBdr>
        <w:top w:val="none" w:sz="0" w:space="0" w:color="auto"/>
        <w:left w:val="none" w:sz="0" w:space="0" w:color="auto"/>
        <w:bottom w:val="none" w:sz="0" w:space="0" w:color="auto"/>
        <w:right w:val="none" w:sz="0" w:space="0" w:color="auto"/>
      </w:divBdr>
    </w:div>
    <w:div w:id="1645423903">
      <w:bodyDiv w:val="1"/>
      <w:marLeft w:val="0"/>
      <w:marRight w:val="0"/>
      <w:marTop w:val="0"/>
      <w:marBottom w:val="0"/>
      <w:divBdr>
        <w:top w:val="none" w:sz="0" w:space="0" w:color="auto"/>
        <w:left w:val="none" w:sz="0" w:space="0" w:color="auto"/>
        <w:bottom w:val="none" w:sz="0" w:space="0" w:color="auto"/>
        <w:right w:val="none" w:sz="0" w:space="0" w:color="auto"/>
      </w:divBdr>
    </w:div>
    <w:div w:id="168932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RxAwareness" TargetMode="External"/><Relationship Id="rId18" Type="http://schemas.openxmlformats.org/officeDocument/2006/relationships/hyperlink" Target="https://www.youtube.com/watch?v=Syamm6CFRpo" TargetMode="External"/><Relationship Id="rId26" Type="http://schemas.openxmlformats.org/officeDocument/2006/relationships/image" Target="media/image6.jpeg"/><Relationship Id="rId39" Type="http://schemas.openxmlformats.org/officeDocument/2006/relationships/hyperlink" Target="https://www.cdc.gov/rxawareness/index.html" TargetMode="External"/><Relationship Id="rId21" Type="http://schemas.openxmlformats.org/officeDocument/2006/relationships/hyperlink" Target="http://www.in.gov/isdh/27679.htm" TargetMode="External"/><Relationship Id="rId34" Type="http://schemas.openxmlformats.org/officeDocument/2006/relationships/image" Target="media/image11.jpg"/><Relationship Id="rId42" Type="http://schemas.openxmlformats.org/officeDocument/2006/relationships/hyperlink" Target="http://in.gov/fssa/dmha/2933.htm" TargetMode="External"/><Relationship Id="rId47" Type="http://schemas.openxmlformats.org/officeDocument/2006/relationships/hyperlink" Target="http://in.gov/recovery/" TargetMode="External"/><Relationship Id="rId50" Type="http://schemas.openxmlformats.org/officeDocument/2006/relationships/hyperlink" Target="https://www.cdc.gov/rxawareness/index.html" TargetMode="External"/><Relationship Id="rId55" Type="http://schemas.openxmlformats.org/officeDocument/2006/relationships/hyperlink" Target="http://in.gov/recovery/"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in.gov/isdh/27679.htm" TargetMode="External"/><Relationship Id="rId29" Type="http://schemas.openxmlformats.org/officeDocument/2006/relationships/image" Target="media/image9.jpg"/><Relationship Id="rId41" Type="http://schemas.openxmlformats.org/officeDocument/2006/relationships/hyperlink" Target="https://www.cdc.gov/drugoverdose/prevention/cdc-role.html" TargetMode="External"/><Relationship Id="rId54" Type="http://schemas.openxmlformats.org/officeDocument/2006/relationships/hyperlink" Target="https://www.cdc.gov/rxawareness/index.html" TargetMode="External"/><Relationship Id="rId62" Type="http://schemas.openxmlformats.org/officeDocument/2006/relationships/hyperlink" Target="http://www.in.gov/isdh/27679.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in.gov/isdh/27679.htm" TargetMode="External"/><Relationship Id="rId32" Type="http://schemas.openxmlformats.org/officeDocument/2006/relationships/hyperlink" Target="http://www.in.gov/isdh/27679.htm" TargetMode="External"/><Relationship Id="rId37" Type="http://schemas.openxmlformats.org/officeDocument/2006/relationships/image" Target="media/image12.jpg"/><Relationship Id="rId40" Type="http://schemas.openxmlformats.org/officeDocument/2006/relationships/hyperlink" Target="http://www.in.gov/recovery/" TargetMode="External"/><Relationship Id="rId45" Type="http://schemas.openxmlformats.org/officeDocument/2006/relationships/image" Target="media/image13.jpeg"/><Relationship Id="rId53" Type="http://schemas.openxmlformats.org/officeDocument/2006/relationships/hyperlink" Target="https://www.cdc.gov/rxawareness/index.html" TargetMode="External"/><Relationship Id="rId58" Type="http://schemas.openxmlformats.org/officeDocument/2006/relationships/hyperlink" Target="https://www.cdc.gov/rxawareness/index.html" TargetMode="External"/><Relationship Id="rId5" Type="http://schemas.openxmlformats.org/officeDocument/2006/relationships/numbering" Target="numbering.xml"/><Relationship Id="rId15" Type="http://schemas.openxmlformats.org/officeDocument/2006/relationships/hyperlink" Target="http://videocenter.isdh.in.gov/videos/video/2867/" TargetMode="External"/><Relationship Id="rId23" Type="http://schemas.openxmlformats.org/officeDocument/2006/relationships/hyperlink" Target="https://www.cdc.gov/drugoverdose/prevention/cdc-role.html" TargetMode="External"/><Relationship Id="rId28" Type="http://schemas.openxmlformats.org/officeDocument/2006/relationships/image" Target="media/image8.png"/><Relationship Id="rId36" Type="http://schemas.openxmlformats.org/officeDocument/2006/relationships/hyperlink" Target="https://www.youtube.com/watch?v=-oHUNpHzIA0" TargetMode="External"/><Relationship Id="rId49" Type="http://schemas.openxmlformats.org/officeDocument/2006/relationships/hyperlink" Target="https://www.cdc.gov/rxawareness/index.html" TargetMode="External"/><Relationship Id="rId57" Type="http://schemas.openxmlformats.org/officeDocument/2006/relationships/hyperlink" Target="http://in.gov/recovery/" TargetMode="External"/><Relationship Id="rId61" Type="http://schemas.openxmlformats.org/officeDocument/2006/relationships/hyperlink" Target="http://www.in.gov/isdh/27679.htm"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hyperlink" Target="http://www.in.gov/isdh/27679.htm" TargetMode="External"/><Relationship Id="rId52" Type="http://schemas.openxmlformats.org/officeDocument/2006/relationships/image" Target="media/image16.jpeg"/><Relationship Id="rId60" Type="http://schemas.openxmlformats.org/officeDocument/2006/relationships/hyperlink" Target="http://www.in.gov/isdh/27679.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s.in.gov/apps/isdh/meta/stats_layers.htm" TargetMode="External"/><Relationship Id="rId22" Type="http://schemas.openxmlformats.org/officeDocument/2006/relationships/hyperlink" Target="http://www.in.gov/recovery/" TargetMode="External"/><Relationship Id="rId27" Type="http://schemas.openxmlformats.org/officeDocument/2006/relationships/image" Target="media/image7.png"/><Relationship Id="rId30" Type="http://schemas.openxmlformats.org/officeDocument/2006/relationships/hyperlink" Target="https://www.youtube.com/watch?v=OzO6NBEBh5c" TargetMode="External"/><Relationship Id="rId35" Type="http://schemas.openxmlformats.org/officeDocument/2006/relationships/hyperlink" Target="http://www.in.gov/isdh/27679.htm" TargetMode="External"/><Relationship Id="rId43" Type="http://schemas.openxmlformats.org/officeDocument/2006/relationships/hyperlink" Target="http://www.in.gov/isdh/27679.htm" TargetMode="External"/><Relationship Id="rId48" Type="http://schemas.openxmlformats.org/officeDocument/2006/relationships/hyperlink" Target="http://in.gov/recovery/" TargetMode="External"/><Relationship Id="rId56" Type="http://schemas.openxmlformats.org/officeDocument/2006/relationships/hyperlink" Target="https://www.cdc.gov/rxawareness/index.htm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hyperlink" Target="https://www.youtube.com/watch?v=IZ9CGi-9J50" TargetMode="External"/><Relationship Id="rId38" Type="http://schemas.openxmlformats.org/officeDocument/2006/relationships/hyperlink" Target="http://www.in.gov/isdh/27679.htm" TargetMode="External"/><Relationship Id="rId46" Type="http://schemas.openxmlformats.org/officeDocument/2006/relationships/image" Target="media/image14.png"/><Relationship Id="rId59" Type="http://schemas.openxmlformats.org/officeDocument/2006/relationships/hyperlink" Target="https://www.cdc.gov/rxawarenes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4D313-5137-4C60-8AFB-1A35E3EAC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2B76E1-8405-426C-A704-47726482A6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66DD88-BB33-43EE-99BC-80B3C049AC6D}">
  <ds:schemaRefs>
    <ds:schemaRef ds:uri="http://schemas.microsoft.com/sharepoint/v3/contenttype/forms"/>
  </ds:schemaRefs>
</ds:datastoreItem>
</file>

<file path=customXml/itemProps4.xml><?xml version="1.0" encoding="utf-8"?>
<ds:datastoreItem xmlns:ds="http://schemas.openxmlformats.org/officeDocument/2006/customXml" ds:itemID="{849A1103-BEB5-4B05-A0CF-7E309DFD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2589</Words>
  <Characters>14759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Wojciechowska, Klaudia</dc:creator>
  <cp:keywords/>
  <dc:description/>
  <cp:lastModifiedBy>Adle, Angela</cp:lastModifiedBy>
  <cp:revision>2</cp:revision>
  <cp:lastPrinted>2017-11-20T14:55:00Z</cp:lastPrinted>
  <dcterms:created xsi:type="dcterms:W3CDTF">2017-11-29T19:33:00Z</dcterms:created>
  <dcterms:modified xsi:type="dcterms:W3CDTF">2017-11-29T19:33:00Z</dcterms:modified>
</cp:coreProperties>
</file>