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E7C16" w14:textId="77777777" w:rsidR="00D8687A" w:rsidRDefault="00D8687A" w:rsidP="00D8687A">
      <w:pPr>
        <w:ind w:left="720" w:right="972"/>
        <w:jc w:val="center"/>
        <w:rPr>
          <w:sz w:val="36"/>
          <w:szCs w:val="44"/>
          <w:u w:val="single"/>
        </w:rPr>
      </w:pPr>
    </w:p>
    <w:p w14:paraId="281F3B32" w14:textId="77777777" w:rsidR="00D8687A" w:rsidRDefault="00D8687A" w:rsidP="00D8687A">
      <w:pPr>
        <w:ind w:left="720" w:right="972"/>
        <w:jc w:val="center"/>
        <w:rPr>
          <w:sz w:val="36"/>
          <w:szCs w:val="44"/>
          <w:u w:val="single"/>
        </w:rPr>
      </w:pPr>
    </w:p>
    <w:p w14:paraId="24525EAD" w14:textId="5F3BB7A8" w:rsidR="00D8687A" w:rsidRPr="00646510" w:rsidRDefault="00D8687A" w:rsidP="00646510">
      <w:pPr>
        <w:ind w:left="720" w:right="972"/>
        <w:jc w:val="center"/>
        <w:rPr>
          <w:sz w:val="36"/>
          <w:szCs w:val="36"/>
          <w:u w:val="single"/>
        </w:rPr>
      </w:pPr>
      <w:r w:rsidRPr="00646510">
        <w:rPr>
          <w:sz w:val="36"/>
          <w:szCs w:val="36"/>
          <w:u w:val="single"/>
        </w:rPr>
        <w:t xml:space="preserve">Notice of Criminal Conviction of Indiana Teacher </w:t>
      </w:r>
      <w:r w:rsidR="00EC2482" w:rsidRPr="00646510">
        <w:rPr>
          <w:sz w:val="36"/>
          <w:szCs w:val="36"/>
          <w:u w:val="single"/>
        </w:rPr>
        <w:t>–</w:t>
      </w:r>
      <w:r w:rsidR="00AD3F7A">
        <w:rPr>
          <w:sz w:val="36"/>
          <w:szCs w:val="36"/>
          <w:u w:val="single"/>
        </w:rPr>
        <w:t xml:space="preserve"> </w:t>
      </w:r>
      <w:r w:rsidRPr="00646510">
        <w:rPr>
          <w:sz w:val="36"/>
          <w:szCs w:val="36"/>
          <w:u w:val="single"/>
        </w:rPr>
        <w:t>Instructions</w:t>
      </w:r>
    </w:p>
    <w:p w14:paraId="02309611" w14:textId="77777777" w:rsidR="00AD3F7A" w:rsidRDefault="00AD3F7A" w:rsidP="00EC2482">
      <w:pPr>
        <w:ind w:left="720" w:right="972"/>
        <w:jc w:val="center"/>
        <w:rPr>
          <w:b/>
          <w:bCs/>
          <w:u w:val="single"/>
        </w:rPr>
      </w:pPr>
    </w:p>
    <w:p w14:paraId="2D180B9D" w14:textId="110183F9" w:rsidR="00D8687A" w:rsidRPr="00EC2482" w:rsidRDefault="00EC2482" w:rsidP="00EC2482">
      <w:pPr>
        <w:ind w:left="720" w:right="972"/>
        <w:jc w:val="center"/>
        <w:rPr>
          <w:b/>
          <w:bCs/>
          <w:u w:val="single"/>
        </w:rPr>
      </w:pPr>
      <w:r w:rsidRPr="00EC2482">
        <w:rPr>
          <w:b/>
          <w:bCs/>
          <w:u w:val="single"/>
        </w:rPr>
        <w:t>https://www.in.gov/doe/legal/educator-misconduct-forms-and-faq/</w:t>
      </w:r>
    </w:p>
    <w:p w14:paraId="0E825C6E" w14:textId="0241432A" w:rsidR="00D8687A" w:rsidRDefault="00D8687A" w:rsidP="00D8687A">
      <w:pPr>
        <w:ind w:left="720" w:right="972"/>
      </w:pPr>
    </w:p>
    <w:p w14:paraId="1CBA4687" w14:textId="77777777" w:rsidR="00EC2482" w:rsidRDefault="00EC2482" w:rsidP="00D8687A">
      <w:pPr>
        <w:ind w:left="720" w:right="972"/>
      </w:pPr>
    </w:p>
    <w:p w14:paraId="3A20ABFF" w14:textId="77777777" w:rsidR="00D8687A" w:rsidRDefault="00D8687A" w:rsidP="00D8687A">
      <w:pPr>
        <w:ind w:left="720" w:right="972"/>
      </w:pPr>
    </w:p>
    <w:p w14:paraId="12732CC8" w14:textId="77777777" w:rsidR="00D8687A" w:rsidRDefault="00D8687A" w:rsidP="00D8687A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972"/>
        <w:contextualSpacing/>
      </w:pPr>
      <w:r>
        <w:t>When a teacher is convicted of one of the offenses listed in IC 20-28-5-8 or IC 35-50-10, the prosecutor and sentencing court must send notice of the conviction to the Indiana Department of Education.</w:t>
      </w:r>
    </w:p>
    <w:p w14:paraId="6789B1A5" w14:textId="77777777" w:rsidR="00D8687A" w:rsidRDefault="00D8687A" w:rsidP="00D8687A">
      <w:pPr>
        <w:pStyle w:val="ListParagraph"/>
        <w:ind w:left="1080" w:right="972"/>
      </w:pPr>
    </w:p>
    <w:p w14:paraId="2871019A" w14:textId="77777777" w:rsidR="00D8687A" w:rsidRDefault="00D8687A" w:rsidP="00D8687A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972"/>
        <w:contextualSpacing/>
      </w:pPr>
      <w:r>
        <w:t>The sentencing court and/or the prosecutor completes the Notice of Criminal Conviction for an Indiana Teacher form.</w:t>
      </w:r>
    </w:p>
    <w:p w14:paraId="125731B0" w14:textId="77777777" w:rsidR="00D8687A" w:rsidRDefault="00D8687A" w:rsidP="00D8687A">
      <w:pPr>
        <w:pStyle w:val="ListParagraph"/>
        <w:ind w:left="1080" w:right="972"/>
      </w:pPr>
    </w:p>
    <w:p w14:paraId="3619DE04" w14:textId="77777777" w:rsidR="00D8687A" w:rsidRDefault="00D8687A" w:rsidP="00D8687A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972"/>
        <w:contextualSpacing/>
      </w:pPr>
      <w:r>
        <w:t>The completed form can be sent to the Indiana Department of Education at:</w:t>
      </w:r>
      <w:r>
        <w:tab/>
      </w:r>
    </w:p>
    <w:p w14:paraId="19671852" w14:textId="77777777" w:rsidR="00D8687A" w:rsidRDefault="00D8687A" w:rsidP="00D8687A">
      <w:pPr>
        <w:ind w:left="1440" w:right="972" w:firstLine="720"/>
      </w:pPr>
      <w:r>
        <w:t>115 West Washington Street</w:t>
      </w:r>
    </w:p>
    <w:p w14:paraId="231CC59A" w14:textId="77777777" w:rsidR="00D8687A" w:rsidRDefault="00D8687A" w:rsidP="00D8687A">
      <w:pPr>
        <w:ind w:left="1440" w:right="972" w:firstLine="720"/>
      </w:pPr>
      <w:r>
        <w:t>Sixth Floor, Suite 600</w:t>
      </w:r>
    </w:p>
    <w:p w14:paraId="21D5672F" w14:textId="77777777" w:rsidR="00D8687A" w:rsidRDefault="00D8687A" w:rsidP="00D8687A">
      <w:pPr>
        <w:ind w:left="1440" w:right="972" w:firstLine="720"/>
      </w:pPr>
      <w:r>
        <w:t>Indianapolis, IN  46204</w:t>
      </w:r>
    </w:p>
    <w:p w14:paraId="12E43F6F" w14:textId="77777777" w:rsidR="00D8687A" w:rsidRDefault="00D8687A" w:rsidP="00D8687A">
      <w:pPr>
        <w:ind w:left="1440" w:right="972" w:firstLine="720"/>
      </w:pPr>
      <w:proofErr w:type="spellStart"/>
      <w:r>
        <w:t>Facimile</w:t>
      </w:r>
      <w:proofErr w:type="spellEnd"/>
      <w:r>
        <w:t xml:space="preserve"> 317-232-0744</w:t>
      </w:r>
    </w:p>
    <w:p w14:paraId="59623221" w14:textId="77777777" w:rsidR="00D8687A" w:rsidRDefault="00D8687A" w:rsidP="00D8687A">
      <w:pPr>
        <w:ind w:left="1440" w:right="972" w:firstLine="720"/>
      </w:pPr>
      <w:r>
        <w:t xml:space="preserve">Email  </w:t>
      </w:r>
      <w:hyperlink r:id="rId7" w:history="1">
        <w:r w:rsidRPr="00646238">
          <w:rPr>
            <w:rStyle w:val="Hyperlink"/>
          </w:rPr>
          <w:t>legal@doe.in.gov</w:t>
        </w:r>
      </w:hyperlink>
    </w:p>
    <w:p w14:paraId="272A0DA8" w14:textId="77777777" w:rsidR="00D8687A" w:rsidRDefault="00D8687A" w:rsidP="00D8687A">
      <w:pPr>
        <w:ind w:right="972"/>
      </w:pPr>
    </w:p>
    <w:p w14:paraId="135AAE91" w14:textId="2EBB34E8" w:rsidR="00D8687A" w:rsidRDefault="00D8687A" w:rsidP="00D8687A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right="972"/>
        <w:contextualSpacing/>
      </w:pPr>
      <w:r>
        <w:t>The sentencing court must also notify the school where the teacher was last employed of the criminal conviction.  A list of Indiana schools can be found on the Indiana Department of Education’s website at:</w:t>
      </w:r>
      <w:r w:rsidR="00476889">
        <w:t xml:space="preserve"> </w:t>
      </w:r>
      <w:hyperlink r:id="rId8" w:history="1">
        <w:r w:rsidR="001B2428" w:rsidRPr="007E5477">
          <w:rPr>
            <w:rStyle w:val="Hyperlink"/>
          </w:rPr>
          <w:t>ht</w:t>
        </w:r>
        <w:r w:rsidR="001B2428" w:rsidRPr="007E5477">
          <w:rPr>
            <w:rStyle w:val="Hyperlink"/>
          </w:rPr>
          <w:t>tps://www.in.gov/doe/it/data-center-and-reports/</w:t>
        </w:r>
      </w:hyperlink>
      <w:r w:rsidR="00A21D03">
        <w:t xml:space="preserve"> under</w:t>
      </w:r>
      <w:r w:rsidR="009F0620">
        <w:t xml:space="preserve"> the </w:t>
      </w:r>
      <w:r>
        <w:t>General School Information and Indiana School Directory links.</w:t>
      </w:r>
    </w:p>
    <w:p w14:paraId="5511C009" w14:textId="77777777" w:rsidR="00801863" w:rsidRPr="000E7EEC" w:rsidRDefault="00801863" w:rsidP="00C343D5"/>
    <w:p w14:paraId="17CE6E9A" w14:textId="77777777" w:rsidR="000E7EEC" w:rsidRPr="000E7EEC" w:rsidRDefault="000E7EEC" w:rsidP="00C343D5"/>
    <w:p w14:paraId="6575D638" w14:textId="77777777" w:rsidR="000E7EEC" w:rsidRPr="000E7EEC" w:rsidRDefault="000E7EEC" w:rsidP="00C343D5"/>
    <w:p w14:paraId="74A81F19" w14:textId="77777777" w:rsidR="000E7EEC" w:rsidRPr="000E7EEC" w:rsidRDefault="000E7EEC" w:rsidP="00C343D5"/>
    <w:p w14:paraId="70BDEC7A" w14:textId="77777777" w:rsidR="000E7EEC" w:rsidRPr="000E7EEC" w:rsidRDefault="000E7EEC" w:rsidP="00C343D5"/>
    <w:p w14:paraId="412601D3" w14:textId="77777777" w:rsidR="000E7EEC" w:rsidRPr="000E7EEC" w:rsidRDefault="000E7EEC" w:rsidP="00C343D5"/>
    <w:p w14:paraId="149DF105" w14:textId="13545553" w:rsidR="000E7EEC" w:rsidRPr="000E7EEC" w:rsidRDefault="000E7EEC" w:rsidP="00C343D5"/>
    <w:sectPr w:rsidR="000E7EEC" w:rsidRPr="000E7EEC" w:rsidSect="00AD3F7A">
      <w:headerReference w:type="default" r:id="rId9"/>
      <w:footerReference w:type="default" r:id="rId10"/>
      <w:pgSz w:w="12240" w:h="15840"/>
      <w:pgMar w:top="1440" w:right="576" w:bottom="1440" w:left="576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D3603" w14:textId="77777777" w:rsidR="00103EC3" w:rsidRDefault="00103EC3">
      <w:r>
        <w:separator/>
      </w:r>
    </w:p>
  </w:endnote>
  <w:endnote w:type="continuationSeparator" w:id="0">
    <w:p w14:paraId="11B4D519" w14:textId="77777777" w:rsidR="00103EC3" w:rsidRDefault="00103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3F6E9" w14:textId="41541E93" w:rsidR="00DB0C74" w:rsidRPr="00A05683" w:rsidRDefault="00464DFA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165F88">
      <w:rPr>
        <w:rFonts w:ascii="Times New Roman" w:hAnsi="Times New Roman" w:cs="Times New Roman"/>
        <w:color w:val="151E49"/>
        <w:sz w:val="18"/>
        <w:szCs w:val="18"/>
      </w:rPr>
      <w:t>Indiana Government Center North</w:t>
    </w:r>
    <w:r>
      <w:rPr>
        <w:rFonts w:ascii="Times New Roman" w:hAnsi="Times New Roman" w:cs="Times New Roman"/>
        <w:color w:val="151E49"/>
        <w:sz w:val="18"/>
        <w:szCs w:val="18"/>
      </w:rPr>
      <w:t>,</w:t>
    </w:r>
    <w:r w:rsidRPr="00165F88">
      <w:rPr>
        <w:rFonts w:ascii="Times New Roman" w:hAnsi="Times New Roman" w:cs="Times New Roman"/>
        <w:color w:val="151E49"/>
        <w:sz w:val="18"/>
        <w:szCs w:val="18"/>
      </w:rPr>
      <w:t xml:space="preserve"> 9th Floor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A05683">
      <w:rPr>
        <w:rFonts w:ascii="Times New Roman" w:hAnsi="Times New Roman" w:cs="Times New Roman"/>
        <w:color w:val="151E49"/>
        <w:sz w:val="18"/>
        <w:szCs w:val="18"/>
      </w:rPr>
      <w:t xml:space="preserve">•  </w:t>
    </w:r>
    <w:r w:rsidRPr="00165F88">
      <w:rPr>
        <w:rFonts w:ascii="Times New Roman" w:hAnsi="Times New Roman" w:cs="Times New Roman"/>
        <w:color w:val="151E49"/>
        <w:sz w:val="18"/>
        <w:szCs w:val="18"/>
      </w:rPr>
      <w:t>100 N Senate Ave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="00A05683" w:rsidRPr="00A05683">
      <w:rPr>
        <w:rFonts w:ascii="Times New Roman" w:hAnsi="Times New Roman" w:cs="Times New Roman"/>
        <w:color w:val="151E49"/>
        <w:sz w:val="18"/>
        <w:szCs w:val="18"/>
      </w:rPr>
      <w:t>•  Indianapolis, Indiana 46204</w:t>
    </w:r>
  </w:p>
  <w:p w14:paraId="5A8A2505" w14:textId="4D4259C3" w:rsidR="00A05683" w:rsidRPr="00A05683" w:rsidRDefault="00A05683" w:rsidP="00A05683">
    <w:pPr>
      <w:pStyle w:val="HeaderFooter"/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A05683">
      <w:rPr>
        <w:rFonts w:ascii="Times New Roman" w:hAnsi="Times New Roman" w:cs="Times New Roman"/>
        <w:color w:val="151E49"/>
        <w:sz w:val="18"/>
        <w:szCs w:val="18"/>
      </w:rPr>
      <w:t>317-232-6610  •  www.</w:t>
    </w:r>
    <w:r w:rsidR="00767631">
      <w:rPr>
        <w:rFonts w:ascii="Times New Roman" w:hAnsi="Times New Roman" w:cs="Times New Roman"/>
        <w:color w:val="151E49"/>
        <w:sz w:val="18"/>
        <w:szCs w:val="18"/>
      </w:rPr>
      <w:t>in.gov/doe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2A56B" w14:textId="77777777" w:rsidR="00103EC3" w:rsidRDefault="00103EC3">
      <w:r>
        <w:separator/>
      </w:r>
    </w:p>
  </w:footnote>
  <w:footnote w:type="continuationSeparator" w:id="0">
    <w:p w14:paraId="7E9E0A5F" w14:textId="77777777" w:rsidR="00103EC3" w:rsidRDefault="00103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40076" w14:textId="5159F733" w:rsidR="00DB0C74" w:rsidRDefault="000A2986" w:rsidP="00E0481E">
    <w:pPr>
      <w:pStyle w:val="HeaderFooter"/>
      <w:tabs>
        <w:tab w:val="clear" w:pos="9020"/>
        <w:tab w:val="center" w:pos="4680"/>
      </w:tabs>
      <w:ind w:left="-720" w:right="-720"/>
      <w:jc w:val="center"/>
    </w:pPr>
    <w:r>
      <w:rPr>
        <w:noProof/>
      </w:rPr>
      <w:drawing>
        <wp:inline distT="0" distB="0" distL="0" distR="0" wp14:anchorId="2322B499" wp14:editId="2B02178F">
          <wp:extent cx="5967704" cy="847075"/>
          <wp:effectExtent l="0" t="0" r="1905" b="4445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2225" cy="871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E4BEC"/>
    <w:multiLevelType w:val="hybridMultilevel"/>
    <w:tmpl w:val="A17A6A98"/>
    <w:styleLink w:val="ImportedStyle2"/>
    <w:lvl w:ilvl="0" w:tplc="ABBA7D96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9256B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C862A4">
      <w:start w:val="1"/>
      <w:numFmt w:val="lowerRoman"/>
      <w:lvlText w:val="%3."/>
      <w:lvlJc w:val="left"/>
      <w:pPr>
        <w:ind w:left="216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8AC61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50B5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FECF44">
      <w:start w:val="1"/>
      <w:numFmt w:val="lowerRoman"/>
      <w:lvlText w:val="%6."/>
      <w:lvlJc w:val="left"/>
      <w:pPr>
        <w:ind w:left="432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A4C6C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0A98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7060A4">
      <w:start w:val="1"/>
      <w:numFmt w:val="lowerRoman"/>
      <w:lvlText w:val="%9."/>
      <w:lvlJc w:val="left"/>
      <w:pPr>
        <w:ind w:left="6480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53D7B3F"/>
    <w:multiLevelType w:val="hybridMultilevel"/>
    <w:tmpl w:val="CDA4A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664DC"/>
    <w:multiLevelType w:val="hybridMultilevel"/>
    <w:tmpl w:val="1B12E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410E3"/>
    <w:multiLevelType w:val="hybridMultilevel"/>
    <w:tmpl w:val="107CC490"/>
    <w:lvl w:ilvl="0" w:tplc="A268E2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249FA"/>
    <w:multiLevelType w:val="hybridMultilevel"/>
    <w:tmpl w:val="A17A6A98"/>
    <w:numStyleLink w:val="ImportedStyle2"/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C74"/>
    <w:rsid w:val="00026020"/>
    <w:rsid w:val="00035D3B"/>
    <w:rsid w:val="00037F71"/>
    <w:rsid w:val="000A2986"/>
    <w:rsid w:val="000C1681"/>
    <w:rsid w:val="000E7EEC"/>
    <w:rsid w:val="00103EC3"/>
    <w:rsid w:val="001304D0"/>
    <w:rsid w:val="001327B0"/>
    <w:rsid w:val="0014326E"/>
    <w:rsid w:val="00162621"/>
    <w:rsid w:val="0016447F"/>
    <w:rsid w:val="001B2428"/>
    <w:rsid w:val="001D0388"/>
    <w:rsid w:val="00200EB5"/>
    <w:rsid w:val="00235CA4"/>
    <w:rsid w:val="00254E3A"/>
    <w:rsid w:val="00296488"/>
    <w:rsid w:val="002C2B34"/>
    <w:rsid w:val="00301486"/>
    <w:rsid w:val="00323077"/>
    <w:rsid w:val="00326094"/>
    <w:rsid w:val="003621D8"/>
    <w:rsid w:val="0037451B"/>
    <w:rsid w:val="00427383"/>
    <w:rsid w:val="00460540"/>
    <w:rsid w:val="00464DFA"/>
    <w:rsid w:val="00476889"/>
    <w:rsid w:val="00482E1B"/>
    <w:rsid w:val="005021FA"/>
    <w:rsid w:val="005333FD"/>
    <w:rsid w:val="005650B6"/>
    <w:rsid w:val="005952B5"/>
    <w:rsid w:val="005C0AE8"/>
    <w:rsid w:val="005E1471"/>
    <w:rsid w:val="005E3E61"/>
    <w:rsid w:val="005E45BC"/>
    <w:rsid w:val="00646510"/>
    <w:rsid w:val="00767631"/>
    <w:rsid w:val="00784084"/>
    <w:rsid w:val="00801863"/>
    <w:rsid w:val="008945DB"/>
    <w:rsid w:val="008E1D23"/>
    <w:rsid w:val="009B6E91"/>
    <w:rsid w:val="009F0620"/>
    <w:rsid w:val="00A05683"/>
    <w:rsid w:val="00A162A7"/>
    <w:rsid w:val="00A21D03"/>
    <w:rsid w:val="00A73EB0"/>
    <w:rsid w:val="00A94084"/>
    <w:rsid w:val="00AB698E"/>
    <w:rsid w:val="00AD3F7A"/>
    <w:rsid w:val="00BE5B3B"/>
    <w:rsid w:val="00BF1915"/>
    <w:rsid w:val="00C343D5"/>
    <w:rsid w:val="00C52DB9"/>
    <w:rsid w:val="00D05F2C"/>
    <w:rsid w:val="00D73322"/>
    <w:rsid w:val="00D8687A"/>
    <w:rsid w:val="00DB0C74"/>
    <w:rsid w:val="00DD3362"/>
    <w:rsid w:val="00E0137D"/>
    <w:rsid w:val="00E0481E"/>
    <w:rsid w:val="00E54701"/>
    <w:rsid w:val="00E87FA1"/>
    <w:rsid w:val="00E90853"/>
    <w:rsid w:val="00EC2482"/>
    <w:rsid w:val="00EC6466"/>
    <w:rsid w:val="00F63E5D"/>
    <w:rsid w:val="00F96C06"/>
    <w:rsid w:val="00FA0839"/>
    <w:rsid w:val="00FA083F"/>
    <w:rsid w:val="00FA46D0"/>
    <w:rsid w:val="00FA706B"/>
    <w:rsid w:val="00FB777D"/>
    <w:rsid w:val="00FE33D1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9B70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7E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E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4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14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486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73E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98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D33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ListParagraph">
    <w:name w:val="List Paragraph"/>
    <w:uiPriority w:val="34"/>
    <w:qFormat/>
    <w:rsid w:val="00FA706B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2">
    <w:name w:val="Imported Style 2"/>
    <w:rsid w:val="00FA706B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0E7EEC"/>
    <w:rPr>
      <w:rFonts w:asciiTheme="majorHAnsi" w:eastAsiaTheme="majorEastAsia" w:hAnsiTheme="majorHAnsi" w:cstheme="majorBidi"/>
      <w:b/>
      <w:bCs/>
      <w:sz w:val="26"/>
      <w:szCs w:val="26"/>
      <w:bdr w:val="none" w:sz="0" w:space="0" w:color="auto"/>
    </w:rPr>
  </w:style>
  <w:style w:type="paragraph" w:styleId="Title">
    <w:name w:val="Title"/>
    <w:basedOn w:val="Normal"/>
    <w:next w:val="Normal"/>
    <w:link w:val="TitleChar"/>
    <w:uiPriority w:val="10"/>
    <w:qFormat/>
    <w:rsid w:val="000E7EEC"/>
    <w:pPr>
      <w:pBdr>
        <w:top w:val="none" w:sz="0" w:space="0" w:color="auto"/>
        <w:left w:val="none" w:sz="0" w:space="0" w:color="auto"/>
        <w:bottom w:val="single" w:sz="8" w:space="1" w:color="808080" w:themeColor="background1" w:themeShade="80"/>
        <w:right w:val="none" w:sz="0" w:space="0" w:color="auto"/>
        <w:between w:val="none" w:sz="0" w:space="0" w:color="auto"/>
        <w:bar w:val="none" w:sz="0" w:color="auto"/>
      </w:pBdr>
      <w:spacing w:after="200"/>
      <w:contextualSpacing/>
    </w:pPr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0E7EEC"/>
    <w:rPr>
      <w:rFonts w:asciiTheme="majorHAnsi" w:eastAsiaTheme="majorEastAsia" w:hAnsiTheme="majorHAnsi" w:cstheme="majorBidi"/>
      <w:color w:val="808080" w:themeColor="background1" w:themeShade="80"/>
      <w:spacing w:val="5"/>
      <w:sz w:val="56"/>
      <w:szCs w:val="52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0E7EEC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B2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.gov/doe/it/data-center-and-reports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egal@doe.in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Indiana Department of Education</Company>
  <LinksUpToDate>false</LinksUpToDate>
  <CharactersWithSpaces>1091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Nhan</dc:creator>
  <cp:keywords/>
  <dc:description/>
  <cp:lastModifiedBy>Nguyen, Nhan</cp:lastModifiedBy>
  <cp:revision>10</cp:revision>
  <cp:lastPrinted>2021-01-14T16:44:00Z</cp:lastPrinted>
  <dcterms:created xsi:type="dcterms:W3CDTF">2021-12-21T20:13:00Z</dcterms:created>
  <dcterms:modified xsi:type="dcterms:W3CDTF">2021-12-21T20:21:00Z</dcterms:modified>
  <cp:category/>
</cp:coreProperties>
</file>