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3DC98" w14:textId="76AAC9C6" w:rsidR="0058065E" w:rsidRPr="00A936C4" w:rsidRDefault="0058065E" w:rsidP="0058065E">
      <w:pPr>
        <w:tabs>
          <w:tab w:val="left" w:pos="-1440"/>
          <w:tab w:val="left" w:pos="-720"/>
        </w:tabs>
        <w:suppressAutoHyphens/>
        <w:ind w:left="360" w:right="270"/>
        <w:jc w:val="right"/>
        <w:rPr>
          <w:b/>
          <w:bCs/>
        </w:rPr>
      </w:pPr>
      <w:r w:rsidRPr="00A936C4">
        <w:rPr>
          <w:b/>
          <w:bCs/>
        </w:rPr>
        <w:t xml:space="preserve">DES. # </w:t>
      </w:r>
      <w:r w:rsidR="003A33D5">
        <w:rPr>
          <w:b/>
          <w:bCs/>
        </w:rPr>
        <w:t>1802059</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732FB664" w14:textId="47376933" w:rsidR="0058065E" w:rsidRDefault="0058065E" w:rsidP="0058065E">
      <w:pPr>
        <w:tabs>
          <w:tab w:val="left" w:pos="-1440"/>
          <w:tab w:val="left" w:pos="-720"/>
        </w:tabs>
        <w:suppressAutoHyphens/>
        <w:ind w:left="360" w:right="270"/>
      </w:pPr>
      <w:r>
        <w:t xml:space="preserve">The Indiana Department of Transportation (INDOT) is developing plans for </w:t>
      </w:r>
      <w:r w:rsidR="00BA7626">
        <w:t xml:space="preserve">a </w:t>
      </w:r>
      <w:r>
        <w:t xml:space="preserve">proposed </w:t>
      </w:r>
      <w:r w:rsidR="008734BB">
        <w:t>intersection improvement</w:t>
      </w:r>
      <w:r w:rsidR="0062704D">
        <w:t xml:space="preserve"> </w:t>
      </w:r>
      <w:r w:rsidR="009A004D">
        <w:t>of US 35 and CR 300 N, 0.54 mile south of SR 67</w:t>
      </w:r>
      <w:r w:rsidR="005B1193">
        <w:t xml:space="preserve"> in </w:t>
      </w:r>
      <w:r w:rsidR="001E4B48">
        <w:t xml:space="preserve">the City of </w:t>
      </w:r>
      <w:r w:rsidR="005B1193">
        <w:t>Muncie</w:t>
      </w:r>
      <w:r w:rsidR="00E86CFF">
        <w:t xml:space="preserve">, </w:t>
      </w:r>
      <w:r>
        <w:t>in</w:t>
      </w:r>
      <w:r w:rsidR="00E86CFF">
        <w:t xml:space="preserve"> De</w:t>
      </w:r>
      <w:r w:rsidR="00374549">
        <w:t>laware</w:t>
      </w:r>
      <w:r>
        <w:t xml:space="preserve"> County.  </w:t>
      </w:r>
    </w:p>
    <w:p w14:paraId="087511B1" w14:textId="77777777" w:rsidR="0058065E" w:rsidRDefault="0058065E" w:rsidP="0058065E">
      <w:pPr>
        <w:tabs>
          <w:tab w:val="left" w:pos="-1440"/>
          <w:tab w:val="left" w:pos="-720"/>
        </w:tabs>
        <w:suppressAutoHyphens/>
        <w:ind w:left="360" w:right="270"/>
      </w:pPr>
    </w:p>
    <w:p w14:paraId="24627239" w14:textId="03627A93" w:rsidR="0058065E" w:rsidRDefault="0058065E">
      <w:pPr>
        <w:tabs>
          <w:tab w:val="left" w:pos="-1440"/>
          <w:tab w:val="left" w:pos="-720"/>
        </w:tabs>
        <w:suppressAutoHyphens/>
        <w:ind w:left="360" w:right="270"/>
      </w:pPr>
      <w:r>
        <w:t>The purpose of this project is to</w:t>
      </w:r>
      <w:r w:rsidR="00E122AC">
        <w:t xml:space="preserve"> reduce the number of traffic collisions at this intersection</w:t>
      </w:r>
      <w:r w:rsidR="00396746">
        <w:t xml:space="preserve"> by </w:t>
      </w:r>
      <w:r w:rsidR="00FA45E9">
        <w:t xml:space="preserve">removing the left turn lanes on US 35 and </w:t>
      </w:r>
      <w:r w:rsidR="003154CC">
        <w:t>closing the center median to provide right in, right out access control at the CR 300 N intersection</w:t>
      </w:r>
      <w:r>
        <w:t xml:space="preserve">.  The need for the project is due to </w:t>
      </w:r>
      <w:r w:rsidR="00BA58C1">
        <w:t>a high number of crashes at the intersection</w:t>
      </w:r>
      <w:r w:rsidR="00396746">
        <w:t>.</w:t>
      </w:r>
    </w:p>
    <w:p w14:paraId="6FC4BA63" w14:textId="77777777" w:rsidR="0058065E" w:rsidRDefault="0058065E" w:rsidP="0058065E">
      <w:pPr>
        <w:tabs>
          <w:tab w:val="left" w:pos="-1440"/>
          <w:tab w:val="left" w:pos="-720"/>
        </w:tabs>
        <w:suppressAutoHyphens/>
        <w:ind w:left="360" w:right="270"/>
      </w:pPr>
    </w:p>
    <w:p w14:paraId="692F6551" w14:textId="01AEB54C" w:rsidR="0058065E" w:rsidRDefault="0058065E" w:rsidP="0058065E">
      <w:pPr>
        <w:tabs>
          <w:tab w:val="left" w:pos="-1440"/>
          <w:tab w:val="left" w:pos="-720"/>
        </w:tabs>
        <w:suppressAutoHyphens/>
        <w:ind w:left="360" w:right="270"/>
      </w:pPr>
      <w:r>
        <w:t xml:space="preserve">The proposed construction of this project will </w:t>
      </w:r>
      <w:r w:rsidR="007376C0">
        <w:t>occur within existing Right-of-Way (ROW). No permanent or temporary ROW will be required for this project.</w:t>
      </w:r>
    </w:p>
    <w:p w14:paraId="1F1B92B0" w14:textId="7FD729B3" w:rsidR="005B679B" w:rsidRDefault="005B679B" w:rsidP="009329BD">
      <w:pPr>
        <w:tabs>
          <w:tab w:val="left" w:pos="-1440"/>
          <w:tab w:val="left" w:pos="-720"/>
        </w:tabs>
        <w:suppressAutoHyphens/>
        <w:ind w:right="270"/>
      </w:pPr>
    </w:p>
    <w:p w14:paraId="7C67A7F8" w14:textId="5AA233D8" w:rsidR="005B679B" w:rsidRDefault="005B679B" w:rsidP="0058065E">
      <w:pPr>
        <w:tabs>
          <w:tab w:val="left" w:pos="-1440"/>
          <w:tab w:val="left" w:pos="-720"/>
        </w:tabs>
        <w:suppressAutoHyphens/>
        <w:ind w:left="360" w:right="270"/>
      </w:pPr>
      <w:r>
        <w:t>The maintenance of traffic (MOT) plan proposes</w:t>
      </w:r>
      <w:r w:rsidR="00EC25C7">
        <w:t xml:space="preserve"> to keep the thru lanes of US 35 and CR 300 N open during construction and close the left turn lanes of US 35 via construction drums/signage</w:t>
      </w:r>
      <w:r w:rsidR="008A3F8F">
        <w:t xml:space="preserve">. Local roads may be used by local traffic. Access to all properties will be maintained throughout construction. School corporations and emergency services will be notified of closures prior to construction. The proposed start of construction is </w:t>
      </w:r>
      <w:r w:rsidR="00DA25A4">
        <w:t xml:space="preserve">Fall </w:t>
      </w:r>
      <w:r w:rsidR="009329BD">
        <w:t>2022.</w:t>
      </w:r>
    </w:p>
    <w:p w14:paraId="3DDF5EA0" w14:textId="77777777" w:rsidR="0058065E" w:rsidRDefault="0058065E" w:rsidP="0058065E">
      <w:pPr>
        <w:tabs>
          <w:tab w:val="left" w:pos="-1440"/>
          <w:tab w:val="left" w:pos="-720"/>
        </w:tabs>
        <w:suppressAutoHyphens/>
        <w:ind w:left="360" w:right="270"/>
      </w:pPr>
    </w:p>
    <w:p w14:paraId="3D3DFEFC" w14:textId="2C085009" w:rsidR="0058065E" w:rsidRDefault="0058065E" w:rsidP="0058065E">
      <w:pPr>
        <w:tabs>
          <w:tab w:val="left" w:pos="-1440"/>
          <w:tab w:val="left" w:pos="-720"/>
        </w:tabs>
        <w:suppressAutoHyphens/>
        <w:ind w:left="360" w:right="270"/>
      </w:pPr>
      <w:r>
        <w:t xml:space="preserve">The cost associated with this project is approximately </w:t>
      </w:r>
      <w:r w:rsidR="008C15EB">
        <w:t>$55,000</w:t>
      </w:r>
      <w:r>
        <w:t xml:space="preserve"> which includes preliminary engineering, construction with both federal and state funds anticipated to be used.  The Federal Highway Administration (FHWA) and INDOT have agreed this project falls within the guidelines of a Categorical Exclusion (CE) Level </w:t>
      </w:r>
      <w:r w:rsidR="00D6255E">
        <w:t>1</w:t>
      </w:r>
      <w:r>
        <w:t xml:space="preserve"> </w:t>
      </w:r>
      <w:r w:rsidR="00E5798F">
        <w:t xml:space="preserve">environmental </w:t>
      </w:r>
      <w:r>
        <w:t>document.  Preliminary design plans along with the CE are available for review at the following locations:</w:t>
      </w:r>
    </w:p>
    <w:p w14:paraId="0E6BE1BE" w14:textId="77777777" w:rsidR="0058065E" w:rsidRDefault="0058065E" w:rsidP="0058065E">
      <w:pPr>
        <w:tabs>
          <w:tab w:val="left" w:pos="-1440"/>
          <w:tab w:val="left" w:pos="-720"/>
        </w:tabs>
        <w:suppressAutoHyphens/>
        <w:ind w:left="360" w:right="270"/>
      </w:pPr>
    </w:p>
    <w:p w14:paraId="46A99ACA" w14:textId="787E8E4A" w:rsidR="00DC27F2" w:rsidRPr="00BE3495" w:rsidRDefault="00CE4B13" w:rsidP="00DC27F2">
      <w:pPr>
        <w:numPr>
          <w:ilvl w:val="0"/>
          <w:numId w:val="1"/>
        </w:numPr>
        <w:tabs>
          <w:tab w:val="left" w:pos="-1440"/>
          <w:tab w:val="left" w:pos="-720"/>
        </w:tabs>
        <w:suppressAutoHyphens/>
        <w:ind w:right="270"/>
        <w:contextualSpacing/>
      </w:pPr>
      <w:r w:rsidRPr="00D76C2C">
        <w:t xml:space="preserve">Muncie Public </w:t>
      </w:r>
      <w:r w:rsidRPr="00BE3495">
        <w:t xml:space="preserve">Library Connection Corner, </w:t>
      </w:r>
      <w:r w:rsidR="00873937" w:rsidRPr="00BE3495">
        <w:t>1824 E. Centennial Avenue, Muncie, Indiana 47303</w:t>
      </w:r>
    </w:p>
    <w:p w14:paraId="1BE48D20" w14:textId="38CF0EBA" w:rsidR="0052479A" w:rsidRDefault="00DC27F2" w:rsidP="0058065E">
      <w:pPr>
        <w:numPr>
          <w:ilvl w:val="0"/>
          <w:numId w:val="1"/>
        </w:numPr>
        <w:tabs>
          <w:tab w:val="left" w:pos="-1440"/>
          <w:tab w:val="left" w:pos="-720"/>
        </w:tabs>
        <w:suppressAutoHyphens/>
        <w:ind w:right="270"/>
        <w:contextualSpacing/>
      </w:pPr>
      <w:r w:rsidRPr="00BE3495">
        <w:t xml:space="preserve">INDOT Greenfield </w:t>
      </w:r>
      <w:r w:rsidRPr="00D76C2C">
        <w:t>District Office</w:t>
      </w:r>
      <w:r w:rsidR="009C2706" w:rsidRPr="00BE3495">
        <w:t xml:space="preserve">, </w:t>
      </w:r>
      <w:r w:rsidRPr="00BE3495">
        <w:t>32 South Broadway Street</w:t>
      </w:r>
      <w:r w:rsidR="009C2706" w:rsidRPr="00BE3495">
        <w:t xml:space="preserve">, </w:t>
      </w:r>
      <w:r w:rsidRPr="00BE3495">
        <w:t xml:space="preserve">Greenfield, Indiana </w:t>
      </w:r>
      <w:proofErr w:type="gramStart"/>
      <w:r w:rsidRPr="00BE3495">
        <w:t>46140</w:t>
      </w:r>
      <w:proofErr w:type="gramEnd"/>
      <w:r w:rsidRPr="00BE3495">
        <w:t xml:space="preserve"> or call INDOT4U Toll Free at 1-855-463-6848</w:t>
      </w:r>
    </w:p>
    <w:p w14:paraId="7A74CEF5" w14:textId="5C90E86A" w:rsidR="00315CE6" w:rsidRPr="00F42201" w:rsidRDefault="00F42201" w:rsidP="0058065E">
      <w:pPr>
        <w:numPr>
          <w:ilvl w:val="0"/>
          <w:numId w:val="1"/>
        </w:numPr>
        <w:tabs>
          <w:tab w:val="left" w:pos="-1440"/>
          <w:tab w:val="left" w:pos="-720"/>
        </w:tabs>
        <w:suppressAutoHyphens/>
        <w:ind w:right="270"/>
        <w:contextualSpacing/>
      </w:pPr>
      <w:hyperlink r:id="rId12" w:history="1">
        <w:r w:rsidR="00315CE6" w:rsidRPr="00F42201">
          <w:rPr>
            <w:rStyle w:val="Hyperlink"/>
            <w:color w:val="auto"/>
          </w:rPr>
          <w:t>https://www.in.gov/indot/about-indot/central-office/welcome-to-the-greenfield-district/us-35-intersection-improvement/</w:t>
        </w:r>
      </w:hyperlink>
    </w:p>
    <w:p w14:paraId="12CE2B1B" w14:textId="77777777" w:rsidR="0052479A" w:rsidRDefault="0052479A" w:rsidP="0058065E">
      <w:pPr>
        <w:tabs>
          <w:tab w:val="left" w:pos="-1440"/>
          <w:tab w:val="left" w:pos="-720"/>
        </w:tabs>
        <w:suppressAutoHyphens/>
        <w:ind w:left="360" w:right="270"/>
        <w:rPr>
          <w:b/>
          <w:bCs/>
          <w:u w:val="single"/>
        </w:rPr>
      </w:pPr>
    </w:p>
    <w:p w14:paraId="0C4FFD4D" w14:textId="674D1291" w:rsidR="0058065E" w:rsidRDefault="00F86401" w:rsidP="0058065E">
      <w:pPr>
        <w:tabs>
          <w:tab w:val="left" w:pos="-1440"/>
          <w:tab w:val="left" w:pos="-720"/>
        </w:tabs>
        <w:suppressAutoHyphens/>
        <w:ind w:left="360" w:right="270"/>
      </w:pPr>
      <w:proofErr w:type="gramStart"/>
      <w:r w:rsidRPr="00540EC5">
        <w:rPr>
          <w:b/>
          <w:bCs/>
          <w:u w:val="single"/>
        </w:rPr>
        <w:t>Emergency Situation</w:t>
      </w:r>
      <w:proofErr w:type="gramEnd"/>
      <w:r w:rsidR="0058065E" w:rsidRPr="00540EC5">
        <w:rPr>
          <w:u w:val="single"/>
        </w:rPr>
        <w:t xml:space="preserve"> </w:t>
      </w:r>
      <w:r w:rsidR="0058065E" w:rsidRPr="00540EC5">
        <w:rPr>
          <w:b/>
          <w:bCs/>
          <w:u w:val="single"/>
        </w:rPr>
        <w:t>Guidance</w:t>
      </w:r>
      <w:r w:rsidR="0058065E" w:rsidRPr="00540EC5">
        <w:t xml:space="preserve">: During </w:t>
      </w:r>
      <w:r w:rsidRPr="00540EC5">
        <w:t>emergency situations, public viewing locations may be limited or prohibited</w:t>
      </w:r>
      <w:r w:rsidR="0058065E" w:rsidRPr="00540EC5">
        <w:t xml:space="preserve"> as part of the Notice of Planned Improvement.  </w:t>
      </w:r>
      <w:r w:rsidRPr="00540EC5">
        <w:t>P</w:t>
      </w:r>
      <w:r w:rsidR="0058065E" w:rsidRPr="00540EC5">
        <w:t xml:space="preserve">roject documents </w:t>
      </w:r>
      <w:r w:rsidRPr="00540EC5">
        <w:t xml:space="preserve">may only be </w:t>
      </w:r>
      <w:r w:rsidR="0058065E" w:rsidRPr="00540EC5">
        <w:t>available on-line</w:t>
      </w:r>
      <w:r w:rsidRPr="00540EC5">
        <w:t xml:space="preserve"> during emergency situations</w:t>
      </w:r>
      <w:r w:rsidR="0058065E" w:rsidRPr="00540EC5">
        <w:t>. The notice must offer the public the opportunity to request project documents be mailed.  INDOT and/or the project sponsor will mail project documents upon request.</w:t>
      </w:r>
      <w:r w:rsidR="0058065E">
        <w:t xml:space="preserve"> </w:t>
      </w:r>
    </w:p>
    <w:p w14:paraId="6FB0ED5E" w14:textId="60A4DA19" w:rsidR="004A573E" w:rsidRDefault="004A573E" w:rsidP="009F0110">
      <w:pPr>
        <w:tabs>
          <w:tab w:val="left" w:pos="-1440"/>
          <w:tab w:val="left" w:pos="-720"/>
        </w:tabs>
        <w:suppressAutoHyphens/>
        <w:ind w:right="270"/>
      </w:pPr>
    </w:p>
    <w:p w14:paraId="1E391772" w14:textId="76EFE2E9" w:rsidR="0058065E" w:rsidRDefault="004A573E" w:rsidP="0058065E">
      <w:pPr>
        <w:tabs>
          <w:tab w:val="left" w:pos="-1440"/>
          <w:tab w:val="left" w:pos="-720"/>
        </w:tabs>
        <w:suppressAutoHyphens/>
        <w:ind w:left="360" w:right="270" w:hanging="570"/>
        <w:rPr>
          <w:b/>
          <w:u w:val="single"/>
        </w:rPr>
      </w:pPr>
      <w:r>
        <w:tab/>
      </w:r>
      <w:r w:rsidR="0058065E" w:rsidRPr="000526CD">
        <w:rPr>
          <w:b/>
        </w:rPr>
        <w:t xml:space="preserve">All interested persons may request a public hearing be held and/or express their concerns by submitting comments to the attention of </w:t>
      </w:r>
      <w:r w:rsidR="00675479">
        <w:rPr>
          <w:b/>
        </w:rPr>
        <w:t>the INDOT Greenfield District</w:t>
      </w:r>
      <w:r>
        <w:rPr>
          <w:b/>
        </w:rPr>
        <w:t xml:space="preserve">, </w:t>
      </w:r>
      <w:r w:rsidR="00A76C95">
        <w:rPr>
          <w:b/>
          <w:bCs/>
        </w:rPr>
        <w:t>Taylor Darrah</w:t>
      </w:r>
      <w:r w:rsidRPr="004A573E">
        <w:rPr>
          <w:b/>
          <w:bCs/>
        </w:rPr>
        <w:t xml:space="preserve"> at (317) 467-39</w:t>
      </w:r>
      <w:r w:rsidR="001603B9">
        <w:rPr>
          <w:b/>
          <w:bCs/>
        </w:rPr>
        <w:t>15</w:t>
      </w:r>
      <w:r w:rsidRPr="004A573E">
        <w:rPr>
          <w:b/>
          <w:bCs/>
        </w:rPr>
        <w:t xml:space="preserve"> or email </w:t>
      </w:r>
      <w:r w:rsidR="001603B9">
        <w:rPr>
          <w:b/>
          <w:bCs/>
        </w:rPr>
        <w:t>TDarrah</w:t>
      </w:r>
      <w:r w:rsidRPr="004A573E">
        <w:rPr>
          <w:b/>
          <w:bCs/>
        </w:rPr>
        <w:t xml:space="preserve">@indot.in.gov </w:t>
      </w:r>
      <w:r w:rsidR="0058065E" w:rsidRPr="000526CD">
        <w:rPr>
          <w:b/>
          <w:u w:val="single"/>
        </w:rPr>
        <w:t xml:space="preserve">on or before </w:t>
      </w:r>
      <w:r w:rsidR="0009107D">
        <w:rPr>
          <w:b/>
          <w:u w:val="single"/>
        </w:rPr>
        <w:t xml:space="preserve">April </w:t>
      </w:r>
      <w:r w:rsidR="00BE1F83">
        <w:rPr>
          <w:b/>
          <w:u w:val="single"/>
        </w:rPr>
        <w:t>14, 20</w:t>
      </w:r>
      <w:r w:rsidR="00AC7869">
        <w:rPr>
          <w:b/>
          <w:u w:val="single"/>
        </w:rPr>
        <w:t>22</w:t>
      </w:r>
      <w:r w:rsidR="0058065E">
        <w:rPr>
          <w:b/>
          <w:u w:val="single"/>
        </w:rPr>
        <w:t xml:space="preserve">.  </w:t>
      </w:r>
    </w:p>
    <w:p w14:paraId="6EEE206A" w14:textId="74C3C0FE" w:rsidR="0058065E" w:rsidRPr="009F0110" w:rsidRDefault="0058065E" w:rsidP="009F0110">
      <w:pPr>
        <w:tabs>
          <w:tab w:val="left" w:pos="-1440"/>
          <w:tab w:val="left" w:pos="-720"/>
        </w:tabs>
        <w:suppressAutoHyphens/>
        <w:ind w:left="360" w:right="270" w:hanging="570"/>
        <w:rPr>
          <w:b/>
          <w:u w:val="single"/>
        </w:rPr>
      </w:pPr>
      <w:r>
        <w:rPr>
          <w:b/>
          <w:u w:val="single"/>
        </w:rPr>
        <w:t xml:space="preserve">         </w:t>
      </w:r>
      <w:r w:rsidRPr="000526CD">
        <w:rPr>
          <w:b/>
          <w:u w:val="single"/>
        </w:rPr>
        <w:t xml:space="preserve"> </w:t>
      </w:r>
    </w:p>
    <w:p w14:paraId="405E71B4" w14:textId="4845F7A0" w:rsidR="0058065E" w:rsidRDefault="004A573E" w:rsidP="0058065E">
      <w:pPr>
        <w:tabs>
          <w:tab w:val="left" w:pos="-1440"/>
          <w:tab w:val="left" w:pos="-720"/>
        </w:tabs>
        <w:suppressAutoHyphens/>
        <w:ind w:left="360" w:right="270" w:hanging="570"/>
      </w:pPr>
      <w:r>
        <w:tab/>
      </w:r>
      <w:r w:rsidR="0058065E">
        <w:t>In accordance with the Americans with Disabilities Act (ADA), persons and/or groups requiring project information be made available in alternative formats are encouraged to contact the INDOT</w:t>
      </w:r>
      <w:r w:rsidR="00E16C97">
        <w:t xml:space="preserve"> </w:t>
      </w:r>
      <w:r w:rsidR="009B1E0F">
        <w:t xml:space="preserve">Greenfield </w:t>
      </w:r>
      <w:r w:rsidR="009B1E0F">
        <w:lastRenderedPageBreak/>
        <w:t>District</w:t>
      </w:r>
      <w:r w:rsidR="0058065E">
        <w:t xml:space="preserve"> for the arrangement and coordination of services.  Please contact </w:t>
      </w:r>
      <w:r w:rsidR="001603B9">
        <w:t>Taylor Darrah</w:t>
      </w:r>
      <w:r w:rsidR="000E3FDF">
        <w:t xml:space="preserve"> at </w:t>
      </w:r>
      <w:r w:rsidR="008F108E">
        <w:t>(317) 467-39</w:t>
      </w:r>
      <w:r w:rsidR="001603B9">
        <w:t>15</w:t>
      </w:r>
      <w:r w:rsidR="008F108E">
        <w:t xml:space="preserve"> or email </w:t>
      </w:r>
      <w:r w:rsidR="001603B9">
        <w:t>TDarrah</w:t>
      </w:r>
      <w:r w:rsidR="000E3FDF">
        <w:t>@indot.in.gov</w:t>
      </w:r>
      <w:r w:rsidR="0058065E">
        <w:t xml:space="preserve">.  In accordance with Title VI of the Civil Rights Act of 1964, persons and/or groups requiring project information be made available in another language are encouraged to contact the </w:t>
      </w:r>
      <w:r w:rsidR="00E16C97">
        <w:t xml:space="preserve">INDOT </w:t>
      </w:r>
      <w:r w:rsidR="009B1E0F">
        <w:t>Greenfield District.</w:t>
      </w:r>
    </w:p>
    <w:p w14:paraId="023CCF26" w14:textId="77777777" w:rsidR="0058065E" w:rsidRDefault="0058065E" w:rsidP="0058065E">
      <w:pPr>
        <w:tabs>
          <w:tab w:val="left" w:pos="-1440"/>
          <w:tab w:val="left" w:pos="-720"/>
        </w:tabs>
        <w:suppressAutoHyphens/>
        <w:ind w:left="360" w:right="270"/>
      </w:pPr>
    </w:p>
    <w:p w14:paraId="3B84A65D" w14:textId="1AFC0F72" w:rsidR="00FE58F2" w:rsidRDefault="0058065E" w:rsidP="00F86401">
      <w:pPr>
        <w:tabs>
          <w:tab w:val="left" w:pos="-1440"/>
          <w:tab w:val="left" w:pos="-720"/>
        </w:tabs>
        <w:suppressAutoHyphens/>
        <w:ind w:left="360" w:right="270"/>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w:t>
      </w:r>
      <w:r w:rsidRPr="00AE5FD3">
        <w:rPr>
          <w:i/>
          <w:iCs/>
        </w:rPr>
        <w:t xml:space="preserve">INDOT </w:t>
      </w:r>
      <w:r w:rsidR="00AE5FD3" w:rsidRPr="00AE5FD3">
        <w:rPr>
          <w:i/>
          <w:iCs/>
        </w:rPr>
        <w:t xml:space="preserve">Project Development </w:t>
      </w:r>
      <w:r>
        <w:rPr>
          <w:i/>
        </w:rPr>
        <w:t>Public Involvement Procedures</w:t>
      </w:r>
      <w:r>
        <w:t xml:space="preserve"> approved by the Federal Highway Administration on </w:t>
      </w:r>
      <w:r w:rsidR="00E16C97">
        <w:t>July 7, 2021</w:t>
      </w:r>
      <w:r>
        <w:t>.</w:t>
      </w:r>
    </w:p>
    <w:p w14:paraId="6AEF185F" w14:textId="77777777" w:rsidR="00FE58F2" w:rsidRDefault="00FE58F2" w:rsidP="00DF0FC9"/>
    <w:sectPr w:rsidR="00FE58F2" w:rsidSect="007577E9">
      <w:headerReference w:type="first" r:id="rId13"/>
      <w:footerReference w:type="first" r:id="rId14"/>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3FD71" w14:textId="77777777" w:rsidR="008B5D9C" w:rsidRDefault="008B5D9C">
      <w:r>
        <w:separator/>
      </w:r>
    </w:p>
  </w:endnote>
  <w:endnote w:type="continuationSeparator" w:id="0">
    <w:p w14:paraId="323F7313" w14:textId="77777777" w:rsidR="008B5D9C" w:rsidRDefault="008B5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A63CB" w14:textId="77777777" w:rsidR="008B5D9C" w:rsidRDefault="008B5D9C">
      <w:r>
        <w:separator/>
      </w:r>
    </w:p>
  </w:footnote>
  <w:footnote w:type="continuationSeparator" w:id="0">
    <w:p w14:paraId="628CAD7C" w14:textId="77777777" w:rsidR="008B5D9C" w:rsidRDefault="008B5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51E7"/>
    <w:rsid w:val="0001764C"/>
    <w:rsid w:val="000179EB"/>
    <w:rsid w:val="000211A8"/>
    <w:rsid w:val="00026740"/>
    <w:rsid w:val="00027D0E"/>
    <w:rsid w:val="000331DE"/>
    <w:rsid w:val="000351BD"/>
    <w:rsid w:val="00035549"/>
    <w:rsid w:val="000400AC"/>
    <w:rsid w:val="000425B9"/>
    <w:rsid w:val="000459D9"/>
    <w:rsid w:val="000548ED"/>
    <w:rsid w:val="00062D42"/>
    <w:rsid w:val="000666DD"/>
    <w:rsid w:val="000667FC"/>
    <w:rsid w:val="00071132"/>
    <w:rsid w:val="000741EF"/>
    <w:rsid w:val="00076018"/>
    <w:rsid w:val="000763FE"/>
    <w:rsid w:val="000778A1"/>
    <w:rsid w:val="00077DB9"/>
    <w:rsid w:val="000830A7"/>
    <w:rsid w:val="000833E0"/>
    <w:rsid w:val="00083554"/>
    <w:rsid w:val="00083DBA"/>
    <w:rsid w:val="0008479D"/>
    <w:rsid w:val="00087A7C"/>
    <w:rsid w:val="00087D1E"/>
    <w:rsid w:val="0009107D"/>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3FDF"/>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353"/>
    <w:rsid w:val="00130BCC"/>
    <w:rsid w:val="00135293"/>
    <w:rsid w:val="0013645A"/>
    <w:rsid w:val="00136C33"/>
    <w:rsid w:val="00141080"/>
    <w:rsid w:val="00141A1C"/>
    <w:rsid w:val="00143EF0"/>
    <w:rsid w:val="00150E67"/>
    <w:rsid w:val="001517F5"/>
    <w:rsid w:val="00156A67"/>
    <w:rsid w:val="00157BA1"/>
    <w:rsid w:val="001603B9"/>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4B48"/>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26AD8"/>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4CC"/>
    <w:rsid w:val="00315555"/>
    <w:rsid w:val="0031564A"/>
    <w:rsid w:val="00315CE6"/>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56B84"/>
    <w:rsid w:val="00360EE3"/>
    <w:rsid w:val="00361C1E"/>
    <w:rsid w:val="00364380"/>
    <w:rsid w:val="00364661"/>
    <w:rsid w:val="003669E7"/>
    <w:rsid w:val="00374338"/>
    <w:rsid w:val="0037447C"/>
    <w:rsid w:val="00374549"/>
    <w:rsid w:val="003750C3"/>
    <w:rsid w:val="00377A5E"/>
    <w:rsid w:val="003807CB"/>
    <w:rsid w:val="00380B99"/>
    <w:rsid w:val="00381477"/>
    <w:rsid w:val="00382C04"/>
    <w:rsid w:val="003847D0"/>
    <w:rsid w:val="00384AAF"/>
    <w:rsid w:val="00391C3D"/>
    <w:rsid w:val="00392C71"/>
    <w:rsid w:val="00394A78"/>
    <w:rsid w:val="00396746"/>
    <w:rsid w:val="003968F2"/>
    <w:rsid w:val="003A33D5"/>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A"/>
    <w:rsid w:val="003F2D7E"/>
    <w:rsid w:val="003F4308"/>
    <w:rsid w:val="004004B5"/>
    <w:rsid w:val="00400B06"/>
    <w:rsid w:val="0040143B"/>
    <w:rsid w:val="00402A74"/>
    <w:rsid w:val="00405083"/>
    <w:rsid w:val="004055EE"/>
    <w:rsid w:val="00405895"/>
    <w:rsid w:val="00405AF2"/>
    <w:rsid w:val="00413C78"/>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5A21"/>
    <w:rsid w:val="004769EF"/>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73E"/>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479A"/>
    <w:rsid w:val="005269FB"/>
    <w:rsid w:val="00526D62"/>
    <w:rsid w:val="00527D55"/>
    <w:rsid w:val="005326B4"/>
    <w:rsid w:val="00532F8A"/>
    <w:rsid w:val="00535580"/>
    <w:rsid w:val="00536D85"/>
    <w:rsid w:val="005377A9"/>
    <w:rsid w:val="00540C08"/>
    <w:rsid w:val="00540EC5"/>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193"/>
    <w:rsid w:val="005B1F58"/>
    <w:rsid w:val="005B31B9"/>
    <w:rsid w:val="005B5346"/>
    <w:rsid w:val="005B59CC"/>
    <w:rsid w:val="005B679B"/>
    <w:rsid w:val="005C0B66"/>
    <w:rsid w:val="005C2E2D"/>
    <w:rsid w:val="005C4309"/>
    <w:rsid w:val="005C46B1"/>
    <w:rsid w:val="005C6E54"/>
    <w:rsid w:val="005C6FE6"/>
    <w:rsid w:val="005D18B6"/>
    <w:rsid w:val="005D59E5"/>
    <w:rsid w:val="005D7BF2"/>
    <w:rsid w:val="005E0324"/>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2704D"/>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722"/>
    <w:rsid w:val="00664855"/>
    <w:rsid w:val="006679AC"/>
    <w:rsid w:val="00670960"/>
    <w:rsid w:val="0067147C"/>
    <w:rsid w:val="00672054"/>
    <w:rsid w:val="006721CB"/>
    <w:rsid w:val="00672A29"/>
    <w:rsid w:val="00674750"/>
    <w:rsid w:val="00674AFC"/>
    <w:rsid w:val="00675479"/>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376C0"/>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873FC"/>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4BB"/>
    <w:rsid w:val="00873937"/>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3F8F"/>
    <w:rsid w:val="008A534B"/>
    <w:rsid w:val="008A55C7"/>
    <w:rsid w:val="008A7D17"/>
    <w:rsid w:val="008B5D9C"/>
    <w:rsid w:val="008B5F3E"/>
    <w:rsid w:val="008B67FC"/>
    <w:rsid w:val="008C11FD"/>
    <w:rsid w:val="008C15EB"/>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108E"/>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29BD"/>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04D"/>
    <w:rsid w:val="009A0C9D"/>
    <w:rsid w:val="009A1EEF"/>
    <w:rsid w:val="009A31C7"/>
    <w:rsid w:val="009A3B02"/>
    <w:rsid w:val="009A5F53"/>
    <w:rsid w:val="009B1A5B"/>
    <w:rsid w:val="009B1E0F"/>
    <w:rsid w:val="009B4A75"/>
    <w:rsid w:val="009B5103"/>
    <w:rsid w:val="009B5BA1"/>
    <w:rsid w:val="009C0A27"/>
    <w:rsid w:val="009C2706"/>
    <w:rsid w:val="009C3C9B"/>
    <w:rsid w:val="009C50E0"/>
    <w:rsid w:val="009C733A"/>
    <w:rsid w:val="009C73D6"/>
    <w:rsid w:val="009D02BF"/>
    <w:rsid w:val="009D1D8E"/>
    <w:rsid w:val="009E059B"/>
    <w:rsid w:val="009E247D"/>
    <w:rsid w:val="009E36DC"/>
    <w:rsid w:val="009E39BB"/>
    <w:rsid w:val="009F00CB"/>
    <w:rsid w:val="009F0110"/>
    <w:rsid w:val="009F0FA1"/>
    <w:rsid w:val="009F134F"/>
    <w:rsid w:val="009F1970"/>
    <w:rsid w:val="009F1F07"/>
    <w:rsid w:val="009F2E73"/>
    <w:rsid w:val="009F3A00"/>
    <w:rsid w:val="009F3EFC"/>
    <w:rsid w:val="009F5B7A"/>
    <w:rsid w:val="009F66A2"/>
    <w:rsid w:val="009F6D78"/>
    <w:rsid w:val="00A0069F"/>
    <w:rsid w:val="00A03129"/>
    <w:rsid w:val="00A0552A"/>
    <w:rsid w:val="00A064D6"/>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76C95"/>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869"/>
    <w:rsid w:val="00AC7EC8"/>
    <w:rsid w:val="00AD21FC"/>
    <w:rsid w:val="00AD625D"/>
    <w:rsid w:val="00AD6ABF"/>
    <w:rsid w:val="00AD6B2A"/>
    <w:rsid w:val="00AE2BB4"/>
    <w:rsid w:val="00AE397C"/>
    <w:rsid w:val="00AE5FD3"/>
    <w:rsid w:val="00AE7AC4"/>
    <w:rsid w:val="00AF08AA"/>
    <w:rsid w:val="00AF2191"/>
    <w:rsid w:val="00AF55C6"/>
    <w:rsid w:val="00AF5649"/>
    <w:rsid w:val="00AF5B27"/>
    <w:rsid w:val="00B00C8A"/>
    <w:rsid w:val="00B0439A"/>
    <w:rsid w:val="00B05BFC"/>
    <w:rsid w:val="00B06332"/>
    <w:rsid w:val="00B13B5A"/>
    <w:rsid w:val="00B15CAC"/>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A58C1"/>
    <w:rsid w:val="00BA7626"/>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1F83"/>
    <w:rsid w:val="00BE3495"/>
    <w:rsid w:val="00BE59DA"/>
    <w:rsid w:val="00BE5BA9"/>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60D5"/>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3B4"/>
    <w:rsid w:val="00CD6756"/>
    <w:rsid w:val="00CD6A41"/>
    <w:rsid w:val="00CD6FF5"/>
    <w:rsid w:val="00CD7D4D"/>
    <w:rsid w:val="00CE252C"/>
    <w:rsid w:val="00CE4B13"/>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55E"/>
    <w:rsid w:val="00D6277A"/>
    <w:rsid w:val="00D64702"/>
    <w:rsid w:val="00D6476B"/>
    <w:rsid w:val="00D66ECC"/>
    <w:rsid w:val="00D67027"/>
    <w:rsid w:val="00D730BB"/>
    <w:rsid w:val="00D7359F"/>
    <w:rsid w:val="00D75554"/>
    <w:rsid w:val="00D76C2C"/>
    <w:rsid w:val="00D80595"/>
    <w:rsid w:val="00D8060B"/>
    <w:rsid w:val="00D828FC"/>
    <w:rsid w:val="00D85703"/>
    <w:rsid w:val="00D85B7D"/>
    <w:rsid w:val="00D86376"/>
    <w:rsid w:val="00D86B91"/>
    <w:rsid w:val="00D878DD"/>
    <w:rsid w:val="00D87D8B"/>
    <w:rsid w:val="00D922DF"/>
    <w:rsid w:val="00D93338"/>
    <w:rsid w:val="00D93653"/>
    <w:rsid w:val="00D96212"/>
    <w:rsid w:val="00D9673C"/>
    <w:rsid w:val="00D96A77"/>
    <w:rsid w:val="00D97DE8"/>
    <w:rsid w:val="00DA173E"/>
    <w:rsid w:val="00DA25A4"/>
    <w:rsid w:val="00DA5A38"/>
    <w:rsid w:val="00DA7133"/>
    <w:rsid w:val="00DB19E0"/>
    <w:rsid w:val="00DB31AC"/>
    <w:rsid w:val="00DB5CB4"/>
    <w:rsid w:val="00DB61B5"/>
    <w:rsid w:val="00DB7AB1"/>
    <w:rsid w:val="00DC08D9"/>
    <w:rsid w:val="00DC27F2"/>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22AC"/>
    <w:rsid w:val="00E16C97"/>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5798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86CFF"/>
    <w:rsid w:val="00E9047F"/>
    <w:rsid w:val="00E93968"/>
    <w:rsid w:val="00E95F72"/>
    <w:rsid w:val="00EA08A2"/>
    <w:rsid w:val="00EA4237"/>
    <w:rsid w:val="00EB0C25"/>
    <w:rsid w:val="00EB244D"/>
    <w:rsid w:val="00EB274F"/>
    <w:rsid w:val="00EB4877"/>
    <w:rsid w:val="00EB77F8"/>
    <w:rsid w:val="00EC077E"/>
    <w:rsid w:val="00EC2282"/>
    <w:rsid w:val="00EC25C7"/>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48B5"/>
    <w:rsid w:val="00F25144"/>
    <w:rsid w:val="00F3182E"/>
    <w:rsid w:val="00F32ED0"/>
    <w:rsid w:val="00F34A6D"/>
    <w:rsid w:val="00F42201"/>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6401"/>
    <w:rsid w:val="00F8791D"/>
    <w:rsid w:val="00F87C00"/>
    <w:rsid w:val="00F91BCB"/>
    <w:rsid w:val="00F9383A"/>
    <w:rsid w:val="00F95BC3"/>
    <w:rsid w:val="00F96122"/>
    <w:rsid w:val="00F970C0"/>
    <w:rsid w:val="00FA123C"/>
    <w:rsid w:val="00FA2E6D"/>
    <w:rsid w:val="00FA33AE"/>
    <w:rsid w:val="00FA45E9"/>
    <w:rsid w:val="00FA5BF9"/>
    <w:rsid w:val="00FA6BD9"/>
    <w:rsid w:val="00FA710F"/>
    <w:rsid w:val="00FB18B2"/>
    <w:rsid w:val="00FB283C"/>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character" w:styleId="CommentReference">
    <w:name w:val="annotation reference"/>
    <w:basedOn w:val="DefaultParagraphFont"/>
    <w:rsid w:val="00DC27F2"/>
    <w:rPr>
      <w:sz w:val="16"/>
      <w:szCs w:val="16"/>
    </w:rPr>
  </w:style>
  <w:style w:type="paragraph" w:styleId="CommentText">
    <w:name w:val="annotation text"/>
    <w:basedOn w:val="Normal"/>
    <w:link w:val="CommentTextChar"/>
    <w:rsid w:val="00DC27F2"/>
    <w:rPr>
      <w:sz w:val="20"/>
      <w:szCs w:val="20"/>
    </w:rPr>
  </w:style>
  <w:style w:type="character" w:customStyle="1" w:styleId="CommentTextChar">
    <w:name w:val="Comment Text Char"/>
    <w:basedOn w:val="DefaultParagraphFont"/>
    <w:link w:val="CommentText"/>
    <w:rsid w:val="00DC27F2"/>
  </w:style>
  <w:style w:type="paragraph" w:styleId="CommentSubject">
    <w:name w:val="annotation subject"/>
    <w:basedOn w:val="CommentText"/>
    <w:next w:val="CommentText"/>
    <w:link w:val="CommentSubjectChar"/>
    <w:rsid w:val="009B1E0F"/>
    <w:rPr>
      <w:b/>
      <w:bCs/>
    </w:rPr>
  </w:style>
  <w:style w:type="character" w:customStyle="1" w:styleId="CommentSubjectChar">
    <w:name w:val="Comment Subject Char"/>
    <w:basedOn w:val="CommentTextChar"/>
    <w:link w:val="CommentSubject"/>
    <w:rsid w:val="009B1E0F"/>
    <w:rPr>
      <w:b/>
      <w:bCs/>
    </w:rPr>
  </w:style>
  <w:style w:type="character" w:styleId="UnresolvedMention">
    <w:name w:val="Unresolved Mention"/>
    <w:basedOn w:val="DefaultParagraphFont"/>
    <w:uiPriority w:val="99"/>
    <w:semiHidden/>
    <w:unhideWhenUsed/>
    <w:rsid w:val="0031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in.gov/indot/about-indot/central-office/welcome-to-the-greenfield-district/us-35-intersection-improvemen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7FC5290556294DB4C66BA4093E1E01" ma:contentTypeVersion="10" ma:contentTypeDescription="Create a new document." ma:contentTypeScope="" ma:versionID="d5fceb9ef4157a9ac84d703b9591e4c7">
  <xsd:schema xmlns:xsd="http://www.w3.org/2001/XMLSchema" xmlns:xs="http://www.w3.org/2001/XMLSchema" xmlns:p="http://schemas.microsoft.com/office/2006/metadata/properties" xmlns:ns2="1f1b3e29-3f73-4954-93e4-91c804d30d8f" targetNamespace="http://schemas.microsoft.com/office/2006/metadata/properties" ma:root="true" ma:fieldsID="151c1edbbfc90a422f062e9dca41601d" ns2:_="">
    <xsd:import namespace="1f1b3e29-3f73-4954-93e4-91c804d30d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b3e29-3f73-4954-93e4-91c804d30d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EJpc2xpY2hKPC9Vc2VyTmFtZT48RGF0ZVRpbWU+My8xOC8yMDIyIDExOjAzOjQwIEFNPC9EYXRlVGltZT48TGFiZWxTdHJpbmc+Tm8gTWFya2luZz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f2020d7d-77c8-4294-a427-590ee8eb3328" origin="userSelected"/>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E329CA-6846-4BCB-A851-CCE2B041F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b3e29-3f73-4954-93e4-91c804d30d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95EBCE-2D55-4641-AD2F-0CE31F552233}">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7C926E8F-C37F-4D71-84CB-3ED10BFF79A3}">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5.xml><?xml version="1.0" encoding="utf-8"?>
<ds:datastoreItem xmlns:ds="http://schemas.openxmlformats.org/officeDocument/2006/customXml" ds:itemID="{6AB68968-710A-4FF3-9C3D-723BDFD65C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562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Molly Barletta</cp:lastModifiedBy>
  <cp:revision>9</cp:revision>
  <cp:lastPrinted>2017-07-25T20:31:00Z</cp:lastPrinted>
  <dcterms:created xsi:type="dcterms:W3CDTF">2022-03-18T20:42:00Z</dcterms:created>
  <dcterms:modified xsi:type="dcterms:W3CDTF">2022-03-25T18:39:00Z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0x010100E37FC5290556294DB4C66BA4093E1E01</vt:lpwstr>
  </property>
  <property fmtid="{D5CDD505-2E9C-101B-9397-08002B2CF9AE}" pid="3" name="docIndexRef">
    <vt:lpwstr>fe9c9e5f-9a05-441f-a722-022bf3fa1c44</vt:lpwstr>
  </property>
  <property fmtid="{D5CDD505-2E9C-101B-9397-08002B2CF9AE}" pid="4" name="bjSaver">
    <vt:lpwstr>TuHGoLgRKMk+b2zqVAsIUsEY6G3/eHSa</vt:lpwstr>
  </property>
  <property fmtid="{D5CDD505-2E9C-101B-9397-08002B2CF9AE}" pid="5" name="bjDocumentSecurityLabel">
    <vt:lpwstr>No Marking</vt:lpwstr>
  </property>
  <property fmtid="{D5CDD505-2E9C-101B-9397-08002B2CF9AE}" pid="6" name="bjClsUserRVM">
    <vt:lpwstr>[]</vt:lpwstr>
  </property>
  <property fmtid="{D5CDD505-2E9C-101B-9397-08002B2CF9AE}" pid="7" name="bjLabelHistoryID">
    <vt:lpwstr>{3D95EBCE-2D55-4641-AD2F-0CE31F552233}</vt:lpwstr>
  </property>
</Properties>
</file>