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15FC6" w14:textId="1CFF7F69" w:rsidR="00825714" w:rsidRPr="00825714" w:rsidRDefault="00A504A8" w:rsidP="00825714">
      <w:r w:rsidRPr="00A504A8">
        <w:rPr>
          <w:noProof/>
        </w:rPr>
        <w:drawing>
          <wp:anchor distT="0" distB="0" distL="114300" distR="114300" simplePos="0" relativeHeight="251665413" behindDoc="0" locked="0" layoutInCell="1" allowOverlap="1" wp14:anchorId="5EB18E21" wp14:editId="10C792C6">
            <wp:simplePos x="0" y="0"/>
            <wp:positionH relativeFrom="column">
              <wp:posOffset>3248025</wp:posOffset>
            </wp:positionH>
            <wp:positionV relativeFrom="paragraph">
              <wp:posOffset>8639175</wp:posOffset>
            </wp:positionV>
            <wp:extent cx="361950" cy="529251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2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9" behindDoc="0" locked="0" layoutInCell="1" allowOverlap="1" wp14:anchorId="743EAD54" wp14:editId="34CA42D7">
                <wp:simplePos x="0" y="0"/>
                <wp:positionH relativeFrom="margin">
                  <wp:posOffset>-38100</wp:posOffset>
                </wp:positionH>
                <wp:positionV relativeFrom="page">
                  <wp:posOffset>8648700</wp:posOffset>
                </wp:positionV>
                <wp:extent cx="6858000" cy="63817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381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A1F81" w14:textId="77777777" w:rsidR="00EF6CBA" w:rsidRPr="00A504A8" w:rsidRDefault="00EF6CBA" w:rsidP="00EF6C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F778C43" w14:textId="4B70EA94" w:rsidR="00EF6CBA" w:rsidRPr="00A504A8" w:rsidRDefault="00EF6CBA" w:rsidP="00EF6CB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504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INDOT’s mission is to collaboratively plan, build, and maintain safe and innovative transportation infrastructure that enhances quality of life, drives economic growth, and accommodates new modes of transport.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EA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pt;margin-top:681pt;width:540pt;height:50.25pt;z-index:2516643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" filled="f" stroked="f" strokeweight="1pt">
                <v:textbox inset="3.6pt,,3.6pt">
                  <w:txbxContent>
                    <w:p w14:paraId="272A1F81" w14:textId="77777777" w:rsidR="00EF6CBA" w:rsidRPr="00A504A8" w:rsidRDefault="00EF6CBA" w:rsidP="00EF6CB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F778C43" w14:textId="4B70EA94" w:rsidR="00EF6CBA" w:rsidRPr="00A504A8" w:rsidRDefault="00EF6CBA" w:rsidP="00EF6CB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504A8">
                        <w:rPr>
                          <w:rFonts w:ascii="Arial" w:hAnsi="Arial" w:cs="Arial"/>
                          <w:sz w:val="16"/>
                          <w:szCs w:val="16"/>
                        </w:rPr>
                        <w:t>INDOT’s mission is to collaboratively plan, build, and maintain safe and innovative transportation infrastructure that enhances quality of life, drives economic growth, and accommodates new modes of transport.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41" behindDoc="0" locked="0" layoutInCell="1" allowOverlap="1" wp14:anchorId="20F21FC3" wp14:editId="69927544">
                <wp:simplePos x="0" y="0"/>
                <wp:positionH relativeFrom="margin">
                  <wp:posOffset>0</wp:posOffset>
                </wp:positionH>
                <wp:positionV relativeFrom="page">
                  <wp:posOffset>8124825</wp:posOffset>
                </wp:positionV>
                <wp:extent cx="6858000" cy="6381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38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CCA31" w14:textId="77777777" w:rsidR="00EF6CBA" w:rsidRPr="00EF6CBA" w:rsidRDefault="00EF6CBA" w:rsidP="00A504A8">
                            <w:pPr>
                              <w:spacing w:after="0" w:line="24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02F8CA80" w14:textId="46A7868D" w:rsidR="00EF6CBA" w:rsidRPr="00EF6CBA" w:rsidRDefault="00EF6CBA" w:rsidP="00A504A8">
                            <w:pPr>
                              <w:spacing w:after="0" w:line="24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https://www.in.gov/indot/2703.htm </w:t>
                            </w:r>
                          </w:p>
                          <w:p w14:paraId="1D7D4D92" w14:textId="77777777" w:rsidR="00EF6CBA" w:rsidRPr="00EF6CBA" w:rsidRDefault="00EF6CBA" w:rsidP="00A504A8">
                            <w:pPr>
                              <w:spacing w:after="0" w:line="24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855-463 -6848</w:t>
                            </w:r>
                          </w:p>
                          <w:p w14:paraId="57E844FA" w14:textId="433EA649" w:rsidR="00EF6CBA" w:rsidRPr="00EF6CBA" w:rsidRDefault="006B651F" w:rsidP="00A504A8">
                            <w:pPr>
                              <w:spacing w:after="0" w:line="240" w:lineRule="auto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53161C" w:rsidRPr="009A074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INDOT4U@indot.in.gov</w:t>
                              </w:r>
                            </w:hyperlink>
                            <w:r w:rsid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1FC3" id="_x0000_s1027" type="#_x0000_t202" style="position:absolute;margin-left:0;margin-top:639.75pt;width:540pt;height:50.25pt;z-index:2516623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" filled="f" strokecolor="#1f3763 [1604]" strokeweight="1pt">
                <v:textbox inset="3.6pt,,3.6pt">
                  <w:txbxContent>
                    <w:p w14:paraId="5B6CCA31" w14:textId="77777777" w:rsidR="00EF6CBA" w:rsidRPr="00EF6CBA" w:rsidRDefault="00EF6CBA" w:rsidP="00A504A8">
                      <w:pPr>
                        <w:spacing w:after="0" w:line="240" w:lineRule="auto"/>
                        <w:ind w:right="30"/>
                        <w:jc w:val="center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02F8CA80" w14:textId="46A7868D" w:rsidR="00EF6CBA" w:rsidRPr="00EF6CBA" w:rsidRDefault="00EF6CBA" w:rsidP="00A504A8">
                      <w:pPr>
                        <w:spacing w:after="0" w:line="240" w:lineRule="auto"/>
                        <w:ind w:right="3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https://www.in.gov/indot/2703.htm </w:t>
                      </w:r>
                    </w:p>
                    <w:p w14:paraId="1D7D4D92" w14:textId="77777777" w:rsidR="00EF6CBA" w:rsidRPr="00EF6CBA" w:rsidRDefault="00EF6CBA" w:rsidP="00A504A8">
                      <w:pPr>
                        <w:spacing w:after="0" w:line="240" w:lineRule="auto"/>
                        <w:ind w:right="3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855-463 -6848</w:t>
                      </w:r>
                    </w:p>
                    <w:p w14:paraId="57E844FA" w14:textId="433EA649" w:rsidR="00EF6CBA" w:rsidRPr="00EF6CBA" w:rsidRDefault="00A94D35" w:rsidP="00A504A8">
                      <w:pPr>
                        <w:spacing w:after="0" w:line="240" w:lineRule="auto"/>
                        <w:ind w:right="3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8" w:history="1">
                        <w:r w:rsidR="0053161C" w:rsidRPr="009A074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INDOT4U@indot.in.gov</w:t>
                        </w:r>
                      </w:hyperlink>
                      <w:r w:rsid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3" behindDoc="0" locked="0" layoutInCell="1" allowOverlap="1" wp14:anchorId="3FE6B0B5" wp14:editId="072E6361">
                <wp:simplePos x="0" y="0"/>
                <wp:positionH relativeFrom="margin">
                  <wp:posOffset>0</wp:posOffset>
                </wp:positionH>
                <wp:positionV relativeFrom="page">
                  <wp:posOffset>7839075</wp:posOffset>
                </wp:positionV>
                <wp:extent cx="6858000" cy="2952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4249" w14:textId="7A0A8C21" w:rsidR="00EF6CBA" w:rsidRPr="00EF6CBA" w:rsidRDefault="00EF6CBA" w:rsidP="00EF6CBA">
                            <w:pPr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FOR MORE INFORMATION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6B0B5" id="_x0000_s1028" type="#_x0000_t202" style="position:absolute;margin-left:0;margin-top:617.25pt;width:540pt;height:23.25pt;z-index:2516602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" fillcolor="#1f3763 [1604]">
                <v:textbox inset="3.6pt,,3.6pt">
                  <w:txbxContent>
                    <w:p w14:paraId="661B4249" w14:textId="7A0A8C21" w:rsidR="00EF6CBA" w:rsidRPr="00EF6CBA" w:rsidRDefault="00EF6CBA" w:rsidP="00EF6CBA">
                      <w:pPr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FOR MORE INFORMATION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2B9E018" wp14:editId="7B8D43F6">
                <wp:simplePos x="0" y="0"/>
                <wp:positionH relativeFrom="margin">
                  <wp:posOffset>3581400</wp:posOffset>
                </wp:positionH>
                <wp:positionV relativeFrom="page">
                  <wp:posOffset>4762500</wp:posOffset>
                </wp:positionV>
                <wp:extent cx="3253740" cy="838200"/>
                <wp:effectExtent l="0" t="0" r="2286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838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4D943" w14:textId="77777777" w:rsidR="004100B2" w:rsidRPr="00EF6CBA" w:rsidRDefault="0080275D" w:rsidP="004100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PROJECT NUMBER</w:t>
                            </w:r>
                            <w:r w:rsidR="00234C7F" w:rsidRP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7ACB088A" w14:textId="7FBEDB6D" w:rsidR="00865688" w:rsidRPr="00EF6CBA" w:rsidRDefault="00234C7F" w:rsidP="004100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1800036, 18000162, 1601991, 1901492, 1901493</w:t>
                            </w:r>
                          </w:p>
                          <w:p w14:paraId="4185F5CE" w14:textId="70CAF327" w:rsidR="00C249A4" w:rsidRPr="00EF6CBA" w:rsidRDefault="00C249A4" w:rsidP="004100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PROJECT STATUS:</w:t>
                            </w:r>
                            <w:r w:rsidR="00EF6CBA" w:rsidRP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Design</w:t>
                            </w:r>
                          </w:p>
                          <w:p w14:paraId="788F3EF4" w14:textId="56C34307" w:rsidR="00C249A4" w:rsidRPr="00EF6CBA" w:rsidRDefault="00C249A4" w:rsidP="004100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ANTICIPATED CONSTRUCTION</w:t>
                            </w:r>
                            <w:r w:rsid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START</w:t>
                            </w:r>
                            <w:r w:rsidRP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E35D5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Spring 2022</w:t>
                            </w:r>
                          </w:p>
                          <w:p w14:paraId="2C0063C5" w14:textId="3CC23B0E" w:rsidR="00AE0344" w:rsidRPr="00EF6CBA" w:rsidRDefault="00EF6CBA" w:rsidP="004100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ESTIMATED</w:t>
                            </w:r>
                            <w:r w:rsidR="0003324F" w:rsidRPr="00EF6CBA"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CONSTRUCTION COST: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3324F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x.</w:t>
                            </w:r>
                            <w:r w:rsidR="0003324F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A922AD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E018" id="_x0000_s1029" type="#_x0000_t202" style="position:absolute;margin-left:282pt;margin-top:375pt;width:256.2pt;height:66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" filled="f" strokecolor="#1f3763 [1604]" strokeweight="1pt">
                <v:textbox inset="3.6pt,,3.6pt">
                  <w:txbxContent>
                    <w:p w14:paraId="57F4D943" w14:textId="77777777" w:rsidR="004100B2" w:rsidRPr="00EF6CBA" w:rsidRDefault="0080275D" w:rsidP="004100B2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>PROJECT NUMBER</w:t>
                      </w:r>
                      <w:r w:rsidR="00234C7F" w:rsidRP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>S:</w:t>
                      </w:r>
                    </w:p>
                    <w:p w14:paraId="7ACB088A" w14:textId="7FBEDB6D" w:rsidR="00865688" w:rsidRPr="00EF6CBA" w:rsidRDefault="00234C7F" w:rsidP="004100B2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1800036, 18000162, 1601991, 1901492, 1901493</w:t>
                      </w:r>
                    </w:p>
                    <w:p w14:paraId="4185F5CE" w14:textId="70CAF327" w:rsidR="00C249A4" w:rsidRPr="00EF6CBA" w:rsidRDefault="00C249A4" w:rsidP="004100B2">
                      <w:pPr>
                        <w:spacing w:after="0" w:line="240" w:lineRule="auto"/>
                        <w:rPr>
                          <w:rFonts w:ascii="Arial" w:hAnsi="Arial" w:cs="Arial"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>PROJECT STATUS:</w:t>
                      </w:r>
                      <w:r w:rsidR="00EF6CBA" w:rsidRP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In Design</w:t>
                      </w:r>
                    </w:p>
                    <w:p w14:paraId="788F3EF4" w14:textId="56C34307" w:rsidR="00C249A4" w:rsidRPr="00EF6CBA" w:rsidRDefault="00C249A4" w:rsidP="004100B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>ANTICIPATED CONSTRUCTION</w:t>
                      </w:r>
                      <w:r w:rsid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 xml:space="preserve"> START</w:t>
                      </w:r>
                      <w:r w:rsidRP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>:</w:t>
                      </w:r>
                      <w:r w:rsid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1E35D5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Spring 2022</w:t>
                      </w:r>
                    </w:p>
                    <w:p w14:paraId="2C0063C5" w14:textId="3CC23B0E" w:rsidR="00AE0344" w:rsidRPr="00EF6CBA" w:rsidRDefault="00EF6CBA" w:rsidP="004100B2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>ESTIMATED</w:t>
                      </w:r>
                      <w:r w:rsidR="0003324F" w:rsidRPr="00EF6CBA"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 xml:space="preserve"> CONSTRUCTION COST:</w:t>
                      </w:r>
                      <w:r>
                        <w:rPr>
                          <w:rFonts w:ascii="Arial" w:hAnsi="Arial" w:cs="Arial"/>
                          <w:bCs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03324F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Appro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x.</w:t>
                      </w:r>
                      <w:r w:rsidR="0003324F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$</w:t>
                      </w:r>
                      <w:r w:rsidR="00A922AD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4BAC0A2" wp14:editId="75752009">
                <wp:simplePos x="0" y="0"/>
                <wp:positionH relativeFrom="margin">
                  <wp:posOffset>-57150</wp:posOffset>
                </wp:positionH>
                <wp:positionV relativeFrom="page">
                  <wp:posOffset>4695825</wp:posOffset>
                </wp:positionV>
                <wp:extent cx="3562350" cy="31623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1623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387B6" w14:textId="33A21AB3" w:rsidR="00865688" w:rsidRPr="00EF6CBA" w:rsidRDefault="006A481D" w:rsidP="009923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purpose of th</w:t>
                            </w:r>
                            <w:r w:rsidR="000F18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project</w:t>
                            </w:r>
                            <w:r w:rsidR="00490666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03F8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0F18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address deteriorated pavement and bridge conditions located within the project limits, provide adequate vertical bridge clearance</w:t>
                            </w:r>
                            <w:r w:rsidR="00A336B4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and accommodate </w:t>
                            </w:r>
                            <w:r w:rsidR="000F18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Ludwig Road alignment modifications being completed by the City of Fort Wayne</w:t>
                            </w:r>
                            <w:r w:rsidR="00A336B4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FE4212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Prop</w:t>
                            </w:r>
                            <w:r w:rsidR="00E438FB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osed improvements include </w:t>
                            </w:r>
                            <w:r w:rsidR="00F379D3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="003B708E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HMA overlay</w:t>
                            </w:r>
                            <w:r w:rsidR="00EC7EF5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B708E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 potential full depth patching areas</w:t>
                            </w:r>
                            <w:r w:rsidR="00EC7EF5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3B708E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from </w:t>
                            </w:r>
                            <w:r w:rsidR="00E8112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Washington C</w:t>
                            </w:r>
                            <w:r w:rsidR="00283C3D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enter</w:t>
                            </w:r>
                            <w:r w:rsidR="00E8112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</w:t>
                            </w:r>
                            <w:r w:rsidR="00036C57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</w:t>
                            </w:r>
                            <w:r w:rsidR="00686950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E8112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the </w:t>
                            </w:r>
                            <w:r w:rsidR="008C736E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E8112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intersection of Oakbrook P</w:t>
                            </w:r>
                            <w:r w:rsidR="00036C57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 w:rsidR="00E8112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kw</w:t>
                            </w:r>
                            <w:r w:rsidR="00036C57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E8112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="0091633B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A1EBF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realigning the </w:t>
                            </w:r>
                            <w:r w:rsidR="00EA075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</w:t>
                            </w:r>
                            <w:r w:rsidR="00685165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EA075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ramp from SB I-69 to NB Coldwater R</w:t>
                            </w:r>
                            <w:r w:rsidR="00036C57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</w:t>
                            </w:r>
                            <w:r w:rsidR="00EA075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6F08CA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replacing the bridge that carri</w:t>
                            </w:r>
                            <w:r w:rsidR="001D0613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="006F08CA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 NB Coldwater R</w:t>
                            </w:r>
                            <w:r w:rsidR="008E0B0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oad</w:t>
                            </w:r>
                            <w:r w:rsidR="006F08CA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over the SB I-69 to S</w:t>
                            </w:r>
                            <w:r w:rsidR="009A4EF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6F08CA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Coldwater R</w:t>
                            </w:r>
                            <w:r w:rsidR="008E0B0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oad</w:t>
                            </w:r>
                            <w:r w:rsidR="006F08CA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ramp</w:t>
                            </w:r>
                            <w:r w:rsidR="001D0613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and placing rigid concrete overlay </w:t>
                            </w:r>
                            <w:r w:rsidR="00B42A1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pier patching </w:t>
                            </w:r>
                            <w:r w:rsidR="001D0613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 both bridges </w:t>
                            </w:r>
                            <w:r w:rsidR="00B42A1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carrying Coldwater R</w:t>
                            </w:r>
                            <w:r w:rsidR="001D40F8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</w:t>
                            </w:r>
                            <w:r w:rsidR="00B42A1C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 </w:t>
                            </w:r>
                            <w:r w:rsidR="001D0613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 I-69</w:t>
                            </w:r>
                            <w:r w:rsidR="001A754F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78EE68" w14:textId="4F5EBDD5" w:rsidR="00C35033" w:rsidRPr="00EF6CBA" w:rsidRDefault="00C35033" w:rsidP="009923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0A57B1C" w14:textId="2E8B7103" w:rsidR="00C35033" w:rsidRDefault="0083224E" w:rsidP="009923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During construction</w:t>
                            </w:r>
                            <w:r w:rsidR="00DD5A58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Coldwater R</w:t>
                            </w:r>
                            <w:r w:rsidR="001D40F8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 will be open </w:t>
                            </w:r>
                            <w:r w:rsidR="005962A6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traffic 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 2 lanes </w:t>
                            </w:r>
                            <w:r w:rsidR="00A504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maintained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62A6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each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direction</w:t>
                            </w:r>
                            <w:r w:rsidR="00A504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throughout construction</w:t>
                            </w:r>
                            <w:r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1E72E4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7FC0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SB</w:t>
                            </w:r>
                            <w:r w:rsidR="001E72E4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I-69</w:t>
                            </w:r>
                            <w:r w:rsidR="00F17FC0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2E6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ramps </w:t>
                            </w:r>
                            <w:r w:rsidR="00F17FC0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1E72E4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NB &amp; SB Coldwater R</w:t>
                            </w:r>
                            <w:r w:rsidR="00087F12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oa</w:t>
                            </w:r>
                            <w:r w:rsidR="001E72E4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 will be closed during </w:t>
                            </w:r>
                            <w:r w:rsidR="00FA1CB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certain</w:t>
                            </w:r>
                            <w:r w:rsidR="00E34251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phase</w:t>
                            </w:r>
                            <w:r w:rsidR="00FA1CB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E34251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construction.</w:t>
                            </w:r>
                            <w:r w:rsidR="00FA1CB9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inside and outside lanes on I-69</w:t>
                            </w:r>
                            <w:r w:rsidR="00A504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be closed intermittently</w:t>
                            </w:r>
                            <w:r w:rsidR="00451752" w:rsidRPr="00EF6C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A504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67B439A" w14:textId="31DD37AC" w:rsidR="00A504A8" w:rsidRDefault="00A504A8" w:rsidP="009923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AD9B54" w14:textId="0945FC58" w:rsidR="00A504A8" w:rsidRPr="00EF6CBA" w:rsidRDefault="00A504A8" w:rsidP="009923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 right-or-way is anticipated in order to construct the proposed project improvements.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C0A2" id="_x0000_s1030" type="#_x0000_t202" style="position:absolute;margin-left:-4.5pt;margin-top:369.75pt;width:280.5pt;height:24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" filled="f" stroked="f" strokeweight="1pt">
                <v:textbox inset="3.6pt,,3.6pt">
                  <w:txbxContent>
                    <w:p w14:paraId="557387B6" w14:textId="33A21AB3" w:rsidR="00865688" w:rsidRPr="00EF6CBA" w:rsidRDefault="006A481D" w:rsidP="009923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The purpose of th</w:t>
                      </w:r>
                      <w:r w:rsidR="000F18E8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project</w:t>
                      </w:r>
                      <w:r w:rsidR="00490666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D03F8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is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</w:t>
                      </w:r>
                      <w:r w:rsidR="000F18E8">
                        <w:rPr>
                          <w:rFonts w:ascii="Arial" w:hAnsi="Arial" w:cs="Arial"/>
                          <w:sz w:val="20"/>
                          <w:szCs w:val="20"/>
                        </w:rPr>
                        <w:t>address deteriorated pavement and bridge conditions located within the project limits, provide adequate vertical bridge clearance</w:t>
                      </w:r>
                      <w:r w:rsidR="00A336B4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and accommodate </w:t>
                      </w:r>
                      <w:r w:rsidR="000F18E8">
                        <w:rPr>
                          <w:rFonts w:ascii="Arial" w:hAnsi="Arial" w:cs="Arial"/>
                          <w:sz w:val="20"/>
                          <w:szCs w:val="20"/>
                        </w:rPr>
                        <w:t>Ludwig Road alignment modifications being completed by the City of Fort Wayne</w:t>
                      </w:r>
                      <w:r w:rsidR="00A336B4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FE4212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Prop</w:t>
                      </w:r>
                      <w:r w:rsidR="00E438FB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osed improvements include </w:t>
                      </w:r>
                      <w:r w:rsidR="00F379D3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 </w:t>
                      </w:r>
                      <w:r w:rsidR="003B708E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HMA overlay</w:t>
                      </w:r>
                      <w:r w:rsidR="00EC7EF5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</w:t>
                      </w:r>
                      <w:r w:rsidR="003B708E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with potential full depth patching areas</w:t>
                      </w:r>
                      <w:r w:rsidR="00EC7EF5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</w:t>
                      </w:r>
                      <w:r w:rsidR="003B708E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from </w:t>
                      </w:r>
                      <w:r w:rsidR="00E8112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Washington C</w:t>
                      </w:r>
                      <w:r w:rsidR="00283C3D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enter</w:t>
                      </w:r>
                      <w:r w:rsidR="00E8112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</w:t>
                      </w:r>
                      <w:r w:rsidR="00036C57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oa</w:t>
                      </w:r>
                      <w:r w:rsidR="00686950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="00E8112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the </w:t>
                      </w:r>
                      <w:r w:rsidR="008C736E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new </w:t>
                      </w:r>
                      <w:r w:rsidR="00E8112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intersection of Oakbrook P</w:t>
                      </w:r>
                      <w:r w:rsidR="00036C57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ar</w:t>
                      </w:r>
                      <w:r w:rsidR="00E8112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kw</w:t>
                      </w:r>
                      <w:r w:rsidR="00036C57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E8112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="0091633B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3A1EBF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realigning the </w:t>
                      </w:r>
                      <w:r w:rsidR="00EA075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off</w:t>
                      </w:r>
                      <w:r w:rsidR="00685165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EA075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ramp from SB I-69 to NB Coldwater R</w:t>
                      </w:r>
                      <w:r w:rsidR="00036C57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oa</w:t>
                      </w:r>
                      <w:r w:rsidR="00EA075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="006F08CA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, replacing the bridge that carri</w:t>
                      </w:r>
                      <w:r w:rsidR="001D0613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="006F08CA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s NB Coldwater R</w:t>
                      </w:r>
                      <w:r w:rsidR="008E0B0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oad</w:t>
                      </w:r>
                      <w:r w:rsidR="006F08CA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over the SB I-69 to S</w:t>
                      </w:r>
                      <w:r w:rsidR="009A4EF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6F08CA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Coldwater R</w:t>
                      </w:r>
                      <w:r w:rsidR="008E0B0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oad</w:t>
                      </w:r>
                      <w:r w:rsidR="006F08CA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ramp</w:t>
                      </w:r>
                      <w:r w:rsidR="001D0613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and placing rigid concrete overlay </w:t>
                      </w:r>
                      <w:r w:rsidR="00B42A1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pier patching </w:t>
                      </w:r>
                      <w:r w:rsidR="001D0613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 both bridges </w:t>
                      </w:r>
                      <w:r w:rsidR="00B42A1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carrying Coldwater R</w:t>
                      </w:r>
                      <w:r w:rsidR="001D40F8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oa</w:t>
                      </w:r>
                      <w:r w:rsidR="00B42A1C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 </w:t>
                      </w:r>
                      <w:r w:rsidR="001D0613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over I-69</w:t>
                      </w:r>
                      <w:r w:rsidR="001A754F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978EE68" w14:textId="4F5EBDD5" w:rsidR="00C35033" w:rsidRPr="00EF6CBA" w:rsidRDefault="00C35033" w:rsidP="009923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00A57B1C" w14:textId="2E8B7103" w:rsidR="00C35033" w:rsidRDefault="0083224E" w:rsidP="009923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During construction</w:t>
                      </w:r>
                      <w:r w:rsidR="00DD5A58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Coldwater R</w:t>
                      </w:r>
                      <w:r w:rsidR="001D40F8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oa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 will be open </w:t>
                      </w:r>
                      <w:r w:rsidR="005962A6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traffic 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 2 lanes </w:t>
                      </w:r>
                      <w:r w:rsidR="00A504A8">
                        <w:rPr>
                          <w:rFonts w:ascii="Arial" w:hAnsi="Arial" w:cs="Arial"/>
                          <w:sz w:val="20"/>
                          <w:szCs w:val="20"/>
                        </w:rPr>
                        <w:t>maintained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962A6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in each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direction</w:t>
                      </w:r>
                      <w:r w:rsidR="00A504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throughout construction</w:t>
                      </w:r>
                      <w:r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1E72E4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17FC0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SB</w:t>
                      </w:r>
                      <w:r w:rsidR="001E72E4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I-69</w:t>
                      </w:r>
                      <w:r w:rsidR="00F17FC0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62E6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ramps </w:t>
                      </w:r>
                      <w:r w:rsidR="00F17FC0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 w:rsidR="001E72E4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NB &amp; SB Coldwater R</w:t>
                      </w:r>
                      <w:r w:rsidR="00087F12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oa</w:t>
                      </w:r>
                      <w:r w:rsidR="001E72E4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 will be closed during </w:t>
                      </w:r>
                      <w:r w:rsidR="00FA1CB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certain</w:t>
                      </w:r>
                      <w:r w:rsidR="00E34251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phase</w:t>
                      </w:r>
                      <w:r w:rsidR="00FA1CB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E34251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construction.</w:t>
                      </w:r>
                      <w:r w:rsidR="00FA1CB9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inside and outside lanes on I-69</w:t>
                      </w:r>
                      <w:r w:rsidR="00A504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be closed intermittently</w:t>
                      </w:r>
                      <w:r w:rsidR="00451752" w:rsidRPr="00EF6CB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A504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67B439A" w14:textId="31DD37AC" w:rsidR="00A504A8" w:rsidRDefault="00A504A8" w:rsidP="009923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EAD9B54" w14:textId="0945FC58" w:rsidR="00A504A8" w:rsidRPr="00EF6CBA" w:rsidRDefault="00A504A8" w:rsidP="009923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 right-or-way is anticipated in order to construct the proposed project improvements.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B7C6E3F" wp14:editId="057FDD2C">
                <wp:simplePos x="0" y="0"/>
                <wp:positionH relativeFrom="margin">
                  <wp:posOffset>-9525</wp:posOffset>
                </wp:positionH>
                <wp:positionV relativeFrom="page">
                  <wp:posOffset>4371975</wp:posOffset>
                </wp:positionV>
                <wp:extent cx="6858000" cy="2952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3DE72" w14:textId="51EA02A4" w:rsidR="006C1CCD" w:rsidRPr="00EF6CBA" w:rsidRDefault="006C1CCD" w:rsidP="009923F3">
                            <w:pPr>
                              <w:ind w:right="3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6CB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PROJECT DETAILS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6E3F" id="_x0000_s1031" type="#_x0000_t202" style="position:absolute;margin-left:-.75pt;margin-top:344.25pt;width:540pt;height:23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" fillcolor="#1f3763 [1604]">
                <v:textbox inset="3.6pt,,3.6pt">
                  <w:txbxContent>
                    <w:p w14:paraId="40A3DE72" w14:textId="51EA02A4" w:rsidR="006C1CCD" w:rsidRPr="00EF6CBA" w:rsidRDefault="006C1CCD" w:rsidP="009923F3">
                      <w:pPr>
                        <w:ind w:right="3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F6CB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PROJECT DETAILS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923F3">
        <w:rPr>
          <w:noProof/>
        </w:rPr>
        <w:drawing>
          <wp:anchor distT="0" distB="0" distL="114300" distR="114300" simplePos="0" relativeHeight="251658241" behindDoc="0" locked="0" layoutInCell="1" allowOverlap="1" wp14:anchorId="5C3CBEAE" wp14:editId="01CC0402">
            <wp:simplePos x="0" y="0"/>
            <wp:positionH relativeFrom="margin">
              <wp:posOffset>0</wp:posOffset>
            </wp:positionH>
            <wp:positionV relativeFrom="page">
              <wp:posOffset>1061085</wp:posOffset>
            </wp:positionV>
            <wp:extent cx="6853555" cy="324612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0"/>
                    <a:stretch/>
                  </pic:blipFill>
                  <pic:spPr bwMode="auto">
                    <a:xfrm>
                      <a:off x="0" y="0"/>
                      <a:ext cx="685355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F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71A4D4" wp14:editId="3E04880F">
                <wp:simplePos x="0" y="0"/>
                <wp:positionH relativeFrom="rightMargin">
                  <wp:posOffset>-6858000</wp:posOffset>
                </wp:positionH>
                <wp:positionV relativeFrom="margin">
                  <wp:posOffset>0</wp:posOffset>
                </wp:positionV>
                <wp:extent cx="6848856" cy="526414"/>
                <wp:effectExtent l="0" t="0" r="28575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856" cy="5264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AA1E2" w14:textId="06003C31" w:rsidR="00D442D3" w:rsidRPr="009923F3" w:rsidRDefault="00D442D3" w:rsidP="009923F3">
                            <w:pPr>
                              <w:spacing w:after="0"/>
                              <w:ind w:right="-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923F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I-69 </w:t>
                            </w:r>
                            <w:r w:rsidR="006C1CCD" w:rsidRPr="009923F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AT COLDWATER ROAD IN ALLEN COUNTY</w:t>
                            </w:r>
                          </w:p>
                          <w:p w14:paraId="3775A264" w14:textId="74822585" w:rsidR="00A450C4" w:rsidRPr="009923F3" w:rsidRDefault="00A450C4" w:rsidP="009923F3">
                            <w:pPr>
                              <w:spacing w:after="0"/>
                              <w:ind w:right="-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923F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DES. 1800036, 1800162, 1601991, 1901490, 1901491 </w:t>
                            </w:r>
                          </w:p>
                        </w:txbxContent>
                      </wps:txbx>
                      <wps:bodyPr rot="0" vert="horz" wrap="square" lIns="91440" tIns="45720" rIns="4572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1A4D4" id="_x0000_s1032" type="#_x0000_t202" style="position:absolute;margin-left:-540pt;margin-top:0;width:539.3pt;height:41.4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" fillcolor="#1f3763 [1604]">
                <v:textbox style="mso-fit-shape-to-text:t" inset=",,3.6pt">
                  <w:txbxContent>
                    <w:p w14:paraId="1C5AA1E2" w14:textId="06003C31" w:rsidR="00D442D3" w:rsidRPr="009923F3" w:rsidRDefault="00D442D3" w:rsidP="009923F3">
                      <w:pPr>
                        <w:spacing w:after="0"/>
                        <w:ind w:right="-60"/>
                        <w:rPr>
                          <w:rFonts w:ascii="Arial" w:hAnsi="Arial" w:cs="Arial"/>
                          <w:b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923F3">
                        <w:rPr>
                          <w:rFonts w:ascii="Arial" w:hAnsi="Arial" w:cs="Arial"/>
                          <w:b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I-69 </w:t>
                      </w:r>
                      <w:r w:rsidR="006C1CCD" w:rsidRPr="009923F3">
                        <w:rPr>
                          <w:rFonts w:ascii="Arial" w:hAnsi="Arial" w:cs="Arial"/>
                          <w:b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AT COLDWATER ROAD IN ALLEN COUNTY</w:t>
                      </w:r>
                    </w:p>
                    <w:p w14:paraId="3775A264" w14:textId="74822585" w:rsidR="00A450C4" w:rsidRPr="009923F3" w:rsidRDefault="00A450C4" w:rsidP="009923F3">
                      <w:pPr>
                        <w:spacing w:after="0"/>
                        <w:ind w:right="-60"/>
                        <w:rPr>
                          <w:rFonts w:ascii="Arial" w:hAnsi="Arial" w:cs="Arial"/>
                          <w:b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923F3">
                        <w:rPr>
                          <w:rFonts w:ascii="Arial" w:hAnsi="Arial" w:cs="Arial"/>
                          <w:b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DES. 1800036, 1800162, 1601991, 1901490, 1901491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825714" w:rsidRPr="00825714" w:rsidSect="006D5585">
      <w:footerReference w:type="default" r:id="rId10"/>
      <w:pgSz w:w="12240" w:h="15840"/>
      <w:pgMar w:top="720" w:right="720" w:bottom="720" w:left="72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7887C" w14:textId="77777777" w:rsidR="00A94D35" w:rsidRDefault="00A94D35" w:rsidP="00C33D54">
      <w:pPr>
        <w:spacing w:after="0" w:line="240" w:lineRule="auto"/>
      </w:pPr>
      <w:r>
        <w:separator/>
      </w:r>
    </w:p>
  </w:endnote>
  <w:endnote w:type="continuationSeparator" w:id="0">
    <w:p w14:paraId="402C88C2" w14:textId="77777777" w:rsidR="00A94D35" w:rsidRDefault="00A94D35" w:rsidP="00C33D54">
      <w:pPr>
        <w:spacing w:after="0" w:line="240" w:lineRule="auto"/>
      </w:pPr>
      <w:r>
        <w:continuationSeparator/>
      </w:r>
    </w:p>
  </w:endnote>
  <w:endnote w:type="continuationNotice" w:id="1">
    <w:p w14:paraId="6B0E57E0" w14:textId="77777777" w:rsidR="00A94D35" w:rsidRDefault="00A94D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4F803" w14:textId="03B6606E" w:rsidR="00C33D54" w:rsidRPr="00CD1E70" w:rsidRDefault="000D1606" w:rsidP="006D5585">
    <w:pPr>
      <w:pStyle w:val="Footer"/>
      <w:jc w:val="right"/>
      <w:rPr>
        <w:color w:val="BFBFBF" w:themeColor="background1" w:themeShade="BF"/>
        <w:sz w:val="16"/>
        <w:szCs w:val="16"/>
      </w:rPr>
    </w:pPr>
    <w:r w:rsidRPr="00CD1E70">
      <w:rPr>
        <w:color w:val="BFBFBF" w:themeColor="background1" w:themeShade="BF"/>
        <w:sz w:val="16"/>
        <w:szCs w:val="16"/>
      </w:rPr>
      <w:t xml:space="preserve">Last updated </w:t>
    </w:r>
    <w:r w:rsidR="00DA252C" w:rsidRPr="00CD1E70">
      <w:rPr>
        <w:color w:val="BFBFBF" w:themeColor="background1" w:themeShade="BF"/>
        <w:sz w:val="16"/>
        <w:szCs w:val="16"/>
      </w:rPr>
      <w:t>1/27/2021 1:40 PM</w:t>
    </w:r>
  </w:p>
  <w:p w14:paraId="6F100648" w14:textId="75F32239" w:rsidR="00E466C7" w:rsidRDefault="00E466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D9F4C" w14:textId="77777777" w:rsidR="00A94D35" w:rsidRDefault="00A94D35" w:rsidP="00C33D54">
      <w:pPr>
        <w:spacing w:after="0" w:line="240" w:lineRule="auto"/>
      </w:pPr>
      <w:r>
        <w:separator/>
      </w:r>
    </w:p>
  </w:footnote>
  <w:footnote w:type="continuationSeparator" w:id="0">
    <w:p w14:paraId="516BED43" w14:textId="77777777" w:rsidR="00A94D35" w:rsidRDefault="00A94D35" w:rsidP="00C33D54">
      <w:pPr>
        <w:spacing w:after="0" w:line="240" w:lineRule="auto"/>
      </w:pPr>
      <w:r>
        <w:continuationSeparator/>
      </w:r>
    </w:p>
  </w:footnote>
  <w:footnote w:type="continuationNotice" w:id="1">
    <w:p w14:paraId="495403F7" w14:textId="77777777" w:rsidR="00A94D35" w:rsidRDefault="00A94D35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2D3"/>
    <w:rsid w:val="0001566A"/>
    <w:rsid w:val="0003324F"/>
    <w:rsid w:val="000367D8"/>
    <w:rsid w:val="00036C57"/>
    <w:rsid w:val="00045C0A"/>
    <w:rsid w:val="000820DA"/>
    <w:rsid w:val="00087F12"/>
    <w:rsid w:val="000D1606"/>
    <w:rsid w:val="000D2B4C"/>
    <w:rsid w:val="000D7B7A"/>
    <w:rsid w:val="000F18E8"/>
    <w:rsid w:val="000F6253"/>
    <w:rsid w:val="001050DA"/>
    <w:rsid w:val="00147792"/>
    <w:rsid w:val="00157993"/>
    <w:rsid w:val="001643E1"/>
    <w:rsid w:val="00186ACD"/>
    <w:rsid w:val="00190641"/>
    <w:rsid w:val="001A08F8"/>
    <w:rsid w:val="001A64AD"/>
    <w:rsid w:val="001A754F"/>
    <w:rsid w:val="001B5CE7"/>
    <w:rsid w:val="001C5B1A"/>
    <w:rsid w:val="001D0613"/>
    <w:rsid w:val="001D40F8"/>
    <w:rsid w:val="001E35D5"/>
    <w:rsid w:val="001E72E4"/>
    <w:rsid w:val="002156B5"/>
    <w:rsid w:val="00221204"/>
    <w:rsid w:val="00234C7F"/>
    <w:rsid w:val="00283C3D"/>
    <w:rsid w:val="002A453D"/>
    <w:rsid w:val="002F5744"/>
    <w:rsid w:val="00303A52"/>
    <w:rsid w:val="003258B4"/>
    <w:rsid w:val="00371407"/>
    <w:rsid w:val="003A1EBF"/>
    <w:rsid w:val="003A566D"/>
    <w:rsid w:val="003B708E"/>
    <w:rsid w:val="003D6C60"/>
    <w:rsid w:val="00401709"/>
    <w:rsid w:val="0040648D"/>
    <w:rsid w:val="004100B2"/>
    <w:rsid w:val="00424E21"/>
    <w:rsid w:val="0043077A"/>
    <w:rsid w:val="00451752"/>
    <w:rsid w:val="004862B9"/>
    <w:rsid w:val="00490666"/>
    <w:rsid w:val="004C5092"/>
    <w:rsid w:val="004D318F"/>
    <w:rsid w:val="004D35C4"/>
    <w:rsid w:val="00501A4B"/>
    <w:rsid w:val="0053161C"/>
    <w:rsid w:val="00532F7F"/>
    <w:rsid w:val="005603E2"/>
    <w:rsid w:val="005718CA"/>
    <w:rsid w:val="005803EB"/>
    <w:rsid w:val="00581782"/>
    <w:rsid w:val="00586DC1"/>
    <w:rsid w:val="00592DA6"/>
    <w:rsid w:val="00594C8A"/>
    <w:rsid w:val="005962A6"/>
    <w:rsid w:val="005D03F8"/>
    <w:rsid w:val="005D3621"/>
    <w:rsid w:val="005E0164"/>
    <w:rsid w:val="005E1B10"/>
    <w:rsid w:val="00600DDB"/>
    <w:rsid w:val="00636F42"/>
    <w:rsid w:val="0066103B"/>
    <w:rsid w:val="00674B9F"/>
    <w:rsid w:val="00685165"/>
    <w:rsid w:val="00686950"/>
    <w:rsid w:val="00691174"/>
    <w:rsid w:val="006A481D"/>
    <w:rsid w:val="006A697D"/>
    <w:rsid w:val="006B651F"/>
    <w:rsid w:val="006C1CCD"/>
    <w:rsid w:val="006D5585"/>
    <w:rsid w:val="006F08CA"/>
    <w:rsid w:val="00735BFA"/>
    <w:rsid w:val="00743628"/>
    <w:rsid w:val="007510D8"/>
    <w:rsid w:val="00751D15"/>
    <w:rsid w:val="00756255"/>
    <w:rsid w:val="00762489"/>
    <w:rsid w:val="00774313"/>
    <w:rsid w:val="007759A0"/>
    <w:rsid w:val="0078291D"/>
    <w:rsid w:val="007F58E4"/>
    <w:rsid w:val="0080275D"/>
    <w:rsid w:val="00806AD9"/>
    <w:rsid w:val="00823E57"/>
    <w:rsid w:val="00825714"/>
    <w:rsid w:val="0083224E"/>
    <w:rsid w:val="00865688"/>
    <w:rsid w:val="00886D2F"/>
    <w:rsid w:val="00886DE5"/>
    <w:rsid w:val="008B372B"/>
    <w:rsid w:val="008C0D14"/>
    <w:rsid w:val="008C736E"/>
    <w:rsid w:val="008E0B0C"/>
    <w:rsid w:val="0090288F"/>
    <w:rsid w:val="00915C82"/>
    <w:rsid w:val="0091633B"/>
    <w:rsid w:val="0092709B"/>
    <w:rsid w:val="00962E69"/>
    <w:rsid w:val="0096322D"/>
    <w:rsid w:val="0096676E"/>
    <w:rsid w:val="009801A3"/>
    <w:rsid w:val="009923F3"/>
    <w:rsid w:val="009A4EFC"/>
    <w:rsid w:val="009C54D1"/>
    <w:rsid w:val="009D37C6"/>
    <w:rsid w:val="009E0915"/>
    <w:rsid w:val="009E4B97"/>
    <w:rsid w:val="00A008A9"/>
    <w:rsid w:val="00A01382"/>
    <w:rsid w:val="00A033AA"/>
    <w:rsid w:val="00A336B4"/>
    <w:rsid w:val="00A450C4"/>
    <w:rsid w:val="00A504A8"/>
    <w:rsid w:val="00A919C9"/>
    <w:rsid w:val="00A922AD"/>
    <w:rsid w:val="00A94D35"/>
    <w:rsid w:val="00AE0344"/>
    <w:rsid w:val="00AE1F96"/>
    <w:rsid w:val="00AF44E0"/>
    <w:rsid w:val="00B068B6"/>
    <w:rsid w:val="00B2501E"/>
    <w:rsid w:val="00B42A1C"/>
    <w:rsid w:val="00B66D9C"/>
    <w:rsid w:val="00B71D88"/>
    <w:rsid w:val="00B97DC2"/>
    <w:rsid w:val="00BA0A34"/>
    <w:rsid w:val="00BB0876"/>
    <w:rsid w:val="00BD2572"/>
    <w:rsid w:val="00BD6502"/>
    <w:rsid w:val="00BF65CF"/>
    <w:rsid w:val="00C006A5"/>
    <w:rsid w:val="00C033C3"/>
    <w:rsid w:val="00C16B55"/>
    <w:rsid w:val="00C249A4"/>
    <w:rsid w:val="00C24A53"/>
    <w:rsid w:val="00C32A6F"/>
    <w:rsid w:val="00C33D54"/>
    <w:rsid w:val="00C344FF"/>
    <w:rsid w:val="00C35033"/>
    <w:rsid w:val="00C429BF"/>
    <w:rsid w:val="00C54220"/>
    <w:rsid w:val="00CA349F"/>
    <w:rsid w:val="00CB7806"/>
    <w:rsid w:val="00CB7CA2"/>
    <w:rsid w:val="00CD1E70"/>
    <w:rsid w:val="00CF79D7"/>
    <w:rsid w:val="00D41C1A"/>
    <w:rsid w:val="00D442D3"/>
    <w:rsid w:val="00D524DF"/>
    <w:rsid w:val="00D546EC"/>
    <w:rsid w:val="00D57873"/>
    <w:rsid w:val="00D717A3"/>
    <w:rsid w:val="00D8054E"/>
    <w:rsid w:val="00D833A4"/>
    <w:rsid w:val="00DA252C"/>
    <w:rsid w:val="00DC1438"/>
    <w:rsid w:val="00DD5A58"/>
    <w:rsid w:val="00DF40B5"/>
    <w:rsid w:val="00E003B3"/>
    <w:rsid w:val="00E07226"/>
    <w:rsid w:val="00E328C7"/>
    <w:rsid w:val="00E34251"/>
    <w:rsid w:val="00E438FB"/>
    <w:rsid w:val="00E466C7"/>
    <w:rsid w:val="00E57DE9"/>
    <w:rsid w:val="00E7346D"/>
    <w:rsid w:val="00E81129"/>
    <w:rsid w:val="00E84126"/>
    <w:rsid w:val="00E86D17"/>
    <w:rsid w:val="00E87C3B"/>
    <w:rsid w:val="00EA075C"/>
    <w:rsid w:val="00EC566A"/>
    <w:rsid w:val="00EC7EF5"/>
    <w:rsid w:val="00EF2AE1"/>
    <w:rsid w:val="00EF6CBA"/>
    <w:rsid w:val="00F16F5D"/>
    <w:rsid w:val="00F17FC0"/>
    <w:rsid w:val="00F31223"/>
    <w:rsid w:val="00F358E3"/>
    <w:rsid w:val="00F379D3"/>
    <w:rsid w:val="00F420B2"/>
    <w:rsid w:val="00F549D0"/>
    <w:rsid w:val="00FA1CB9"/>
    <w:rsid w:val="00FA3D54"/>
    <w:rsid w:val="00FA7FF2"/>
    <w:rsid w:val="00FB6B1C"/>
    <w:rsid w:val="00FC2E3F"/>
    <w:rsid w:val="00FC63EF"/>
    <w:rsid w:val="00FD0633"/>
    <w:rsid w:val="00FE4212"/>
    <w:rsid w:val="00FE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B5C5E8"/>
  <w15:chartTrackingRefBased/>
  <w15:docId w15:val="{1E1E1653-21B5-45B7-B01D-4D6747A4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D54"/>
  </w:style>
  <w:style w:type="paragraph" w:styleId="Footer">
    <w:name w:val="footer"/>
    <w:basedOn w:val="Normal"/>
    <w:link w:val="FooterChar"/>
    <w:uiPriority w:val="99"/>
    <w:unhideWhenUsed/>
    <w:rsid w:val="00C33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D54"/>
  </w:style>
  <w:style w:type="character" w:styleId="Hyperlink">
    <w:name w:val="Hyperlink"/>
    <w:basedOn w:val="DefaultParagraphFont"/>
    <w:uiPriority w:val="99"/>
    <w:unhideWhenUsed/>
    <w:rsid w:val="00EF6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DOT4U@indot.in.gov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DOT4U@indot.in.gov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Bass, Jenny R</dc:creator>
  <cp:keywords/>
  <dc:description/>
  <cp:lastModifiedBy>Bass, Jenny R</cp:lastModifiedBy>
  <cp:revision>2</cp:revision>
  <dcterms:created xsi:type="dcterms:W3CDTF">2021-01-29T14:14:00Z</dcterms:created>
  <dcterms:modified xsi:type="dcterms:W3CDTF">2021-01-29T14:14:00Z</dcterms:modified>
</cp:coreProperties>
</file>