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69" w:rsidRDefault="002E43C4" w:rsidP="004879CF">
      <w:pPr>
        <w:jc w:val="center"/>
      </w:pPr>
      <w:r>
        <w:t>Public N</w:t>
      </w:r>
      <w:r w:rsidR="00923E69">
        <w:t>otice</w:t>
      </w:r>
    </w:p>
    <w:p w:rsidR="00923E69" w:rsidRDefault="00923E69" w:rsidP="004D495D"/>
    <w:p w:rsidR="003D6646" w:rsidRDefault="00923E69" w:rsidP="004879CF">
      <w:pPr>
        <w:jc w:val="both"/>
      </w:pPr>
      <w:r>
        <w:t>T</w:t>
      </w:r>
      <w:r w:rsidR="004D495D">
        <w:t>he Indiana Finance Authority (IFA)</w:t>
      </w:r>
      <w:r w:rsidR="003D6646">
        <w:t xml:space="preserve"> has received a</w:t>
      </w:r>
      <w:r w:rsidR="00FB72B5">
        <w:t>n</w:t>
      </w:r>
      <w:r w:rsidR="003D6646">
        <w:t xml:space="preserve"> Economic Impact Study</w:t>
      </w:r>
      <w:r w:rsidR="004D495D">
        <w:t xml:space="preserve"> </w:t>
      </w:r>
      <w:r w:rsidR="003D6646">
        <w:t>a</w:t>
      </w:r>
      <w:r w:rsidR="0092001C">
        <w:t xml:space="preserve">nalyzing the </w:t>
      </w:r>
      <w:proofErr w:type="gramStart"/>
      <w:r w:rsidR="0092001C">
        <w:t xml:space="preserve">impact </w:t>
      </w:r>
      <w:r w:rsidR="003D6646">
        <w:t xml:space="preserve"> of</w:t>
      </w:r>
      <w:proofErr w:type="gramEnd"/>
      <w:r w:rsidR="003D6646">
        <w:t xml:space="preserve"> using a public-private financial and project delivery structure for</w:t>
      </w:r>
      <w:r w:rsidR="0092001C">
        <w:t xml:space="preserve"> the East End Crossing</w:t>
      </w:r>
      <w:r w:rsidR="003D6646" w:rsidRPr="00C205EE">
        <w:t xml:space="preserve"> </w:t>
      </w:r>
      <w:r w:rsidR="0092001C">
        <w:t xml:space="preserve">portion </w:t>
      </w:r>
      <w:r w:rsidR="003D6646" w:rsidRPr="00C205EE">
        <w:t xml:space="preserve">of the </w:t>
      </w:r>
      <w:r w:rsidR="003D6646">
        <w:t>proposed Ohio River Bridges Project</w:t>
      </w:r>
      <w:r w:rsidR="0092001C">
        <w:t>. This project</w:t>
      </w:r>
      <w:r w:rsidR="003D6646">
        <w:t xml:space="preserve"> </w:t>
      </w:r>
      <w:r w:rsidR="0092001C">
        <w:t>will be comprised of</w:t>
      </w:r>
      <w:r w:rsidR="003D6646">
        <w:t xml:space="preserve"> a new bridge </w:t>
      </w:r>
      <w:r w:rsidR="0092001C">
        <w:t xml:space="preserve">across the Ohio River </w:t>
      </w:r>
      <w:r w:rsidR="003D6646">
        <w:t>near Utica, Indiana</w:t>
      </w:r>
      <w:r w:rsidR="003D6646" w:rsidRPr="00C205EE">
        <w:t xml:space="preserve"> and Prospect,</w:t>
      </w:r>
      <w:r w:rsidR="003D6646">
        <w:t xml:space="preserve"> Kentucky that, with its approaches, will link</w:t>
      </w:r>
      <w:r w:rsidR="003D6646" w:rsidRPr="00C205EE">
        <w:t xml:space="preserve"> the Lee Hamilton Expressway and Gene </w:t>
      </w:r>
      <w:proofErr w:type="gramStart"/>
      <w:r w:rsidR="003D6646" w:rsidRPr="00C205EE">
        <w:t>Snyder Freeway</w:t>
      </w:r>
      <w:r w:rsidR="003D6646" w:rsidRPr="004D495D">
        <w:t>.</w:t>
      </w:r>
      <w:proofErr w:type="gramEnd"/>
      <w:r w:rsidR="003D6646" w:rsidRPr="004D495D">
        <w:t xml:space="preserve">  </w:t>
      </w:r>
    </w:p>
    <w:p w:rsidR="003D6646" w:rsidRDefault="003D6646" w:rsidP="004879CF">
      <w:pPr>
        <w:jc w:val="both"/>
      </w:pPr>
    </w:p>
    <w:p w:rsidR="003D6646" w:rsidRDefault="003D6646" w:rsidP="004879CF">
      <w:pPr>
        <w:jc w:val="both"/>
      </w:pPr>
      <w:r w:rsidRPr="004D495D">
        <w:t xml:space="preserve">The purpose of </w:t>
      </w:r>
      <w:r>
        <w:t xml:space="preserve">preparing </w:t>
      </w:r>
      <w:r w:rsidRPr="004D495D">
        <w:t xml:space="preserve">the </w:t>
      </w:r>
      <w:r>
        <w:t>E</w:t>
      </w:r>
      <w:r w:rsidRPr="004D495D">
        <w:t xml:space="preserve">conomic </w:t>
      </w:r>
      <w:r>
        <w:t>I</w:t>
      </w:r>
      <w:r w:rsidRPr="004D495D">
        <w:t>mpact</w:t>
      </w:r>
      <w:r>
        <w:t xml:space="preserve"> Study was to </w:t>
      </w:r>
      <w:r w:rsidR="00257714">
        <w:t>analyze the following matters with respect</w:t>
      </w:r>
      <w:r w:rsidR="00814F32">
        <w:t xml:space="preserve"> </w:t>
      </w:r>
      <w:r w:rsidR="00257714">
        <w:t>to the proposed project:</w:t>
      </w:r>
      <w:r>
        <w:t xml:space="preserve"> the economic impact on existing commercial and industrial development, potential impacts on employment</w:t>
      </w:r>
      <w:r w:rsidR="0092001C">
        <w:t>, potential for</w:t>
      </w:r>
      <w:r>
        <w:t xml:space="preserve"> future development</w:t>
      </w:r>
      <w:r w:rsidR="0092001C">
        <w:t xml:space="preserve"> near the project area</w:t>
      </w:r>
      <w:proofErr w:type="gramStart"/>
      <w:r>
        <w:t>,</w:t>
      </w:r>
      <w:r w:rsidR="00257714">
        <w:t xml:space="preserve"> </w:t>
      </w:r>
      <w:r>
        <w:t xml:space="preserve"> po</w:t>
      </w:r>
      <w:r w:rsidR="00BF6D5F">
        <w:t>tential</w:t>
      </w:r>
      <w:proofErr w:type="gramEnd"/>
      <w:r>
        <w:t xml:space="preserve"> fiscal impacts on </w:t>
      </w:r>
      <w:r w:rsidR="00257714">
        <w:t xml:space="preserve">revenues to </w:t>
      </w:r>
      <w:r>
        <w:t>local units of government</w:t>
      </w:r>
      <w:r w:rsidR="00257714">
        <w:t xml:space="preserve">, and </w:t>
      </w:r>
      <w:r w:rsidR="00BF6D5F">
        <w:t xml:space="preserve">potential </w:t>
      </w:r>
      <w:r w:rsidR="00257714">
        <w:t>demands on government services</w:t>
      </w:r>
      <w:r w:rsidR="00BF6D5F">
        <w:t>.</w:t>
      </w:r>
    </w:p>
    <w:p w:rsidR="003D6646" w:rsidRDefault="003D6646" w:rsidP="003D6646"/>
    <w:p w:rsidR="00923E69" w:rsidRDefault="003D6646" w:rsidP="004879CF">
      <w:pPr>
        <w:jc w:val="both"/>
      </w:pPr>
      <w:r>
        <w:t>Public comments on the E</w:t>
      </w:r>
      <w:r w:rsidRPr="004D495D">
        <w:t xml:space="preserve">conomic </w:t>
      </w:r>
      <w:r>
        <w:t>I</w:t>
      </w:r>
      <w:r w:rsidRPr="004D495D">
        <w:t>mpact</w:t>
      </w:r>
      <w:r>
        <w:t xml:space="preserve"> Study will be accepted </w:t>
      </w:r>
      <w:r w:rsidR="00F92884">
        <w:t xml:space="preserve">by the IFA </w:t>
      </w:r>
      <w:r>
        <w:t>on</w:t>
      </w:r>
      <w:r w:rsidR="00833EA1">
        <w:t xml:space="preserve"> April 26</w:t>
      </w:r>
      <w:r w:rsidR="00923E69">
        <w:t>, 2012, at 6:00 p.m.</w:t>
      </w:r>
      <w:r w:rsidR="00E737EF">
        <w:t xml:space="preserve"> (local time)</w:t>
      </w:r>
      <w:r>
        <w:t xml:space="preserve"> in the </w:t>
      </w:r>
      <w:r w:rsidR="00923E69">
        <w:t xml:space="preserve">Sheraton </w:t>
      </w:r>
      <w:r w:rsidR="00E875C0">
        <w:t xml:space="preserve">Riverside </w:t>
      </w:r>
      <w:r w:rsidR="00923E69">
        <w:t>Hotel, Riverside Ballroom</w:t>
      </w:r>
      <w:r w:rsidR="00F92884">
        <w:t xml:space="preserve">, </w:t>
      </w:r>
      <w:proofErr w:type="gramStart"/>
      <w:r w:rsidR="00923E69">
        <w:t>700</w:t>
      </w:r>
      <w:proofErr w:type="gramEnd"/>
      <w:r w:rsidR="00923E69">
        <w:t xml:space="preserve"> West Riverside Dr.</w:t>
      </w:r>
      <w:r w:rsidR="00F92884">
        <w:t xml:space="preserve">, </w:t>
      </w:r>
      <w:r w:rsidR="00923E69">
        <w:t>Jeffersonville, IN 47130</w:t>
      </w:r>
      <w:r w:rsidR="00E737EF">
        <w:t>.</w:t>
      </w:r>
    </w:p>
    <w:p w:rsidR="00E737EF" w:rsidRDefault="00E737EF" w:rsidP="004879CF">
      <w:pPr>
        <w:jc w:val="both"/>
      </w:pPr>
    </w:p>
    <w:p w:rsidR="001E4B56" w:rsidRDefault="00E737EF" w:rsidP="00E737EF">
      <w:pPr>
        <w:jc w:val="both"/>
      </w:pPr>
      <w:r>
        <w:t>Public comments on the E</w:t>
      </w:r>
      <w:r w:rsidRPr="004D495D">
        <w:t xml:space="preserve">conomic </w:t>
      </w:r>
      <w:r>
        <w:t>I</w:t>
      </w:r>
      <w:r w:rsidRPr="004D495D">
        <w:t>mpact</w:t>
      </w:r>
      <w:r>
        <w:t xml:space="preserve"> Study will also be accepted b</w:t>
      </w:r>
      <w:r w:rsidR="001E4B56">
        <w:t xml:space="preserve">y the IFA on April 26, 2012, at </w:t>
      </w:r>
      <w:r w:rsidR="006971B5">
        <w:t>6</w:t>
      </w:r>
      <w:r w:rsidR="001E4B56">
        <w:t>:</w:t>
      </w:r>
      <w:r w:rsidR="006971B5">
        <w:t>00</w:t>
      </w:r>
      <w:r w:rsidR="001E4B56">
        <w:t xml:space="preserve"> </w:t>
      </w:r>
      <w:r>
        <w:t>p.m. (local time)</w:t>
      </w:r>
      <w:r w:rsidR="006971B5">
        <w:t xml:space="preserve"> via video feed</w:t>
      </w:r>
      <w:r>
        <w:t xml:space="preserve"> </w:t>
      </w:r>
      <w:r w:rsidR="00E875C0">
        <w:t xml:space="preserve">at </w:t>
      </w:r>
      <w:r>
        <w:t xml:space="preserve">the </w:t>
      </w:r>
      <w:r w:rsidR="00E875C0">
        <w:t xml:space="preserve">University of Louisville Shelby Campus, Founders Union Building, Room 218, </w:t>
      </w:r>
      <w:proofErr w:type="gramStart"/>
      <w:r w:rsidR="00E875C0">
        <w:t>9001</w:t>
      </w:r>
      <w:proofErr w:type="gramEnd"/>
      <w:r w:rsidR="00E875C0">
        <w:t xml:space="preserve"> Shelbyville Road, </w:t>
      </w:r>
      <w:r w:rsidR="001E4B56">
        <w:t xml:space="preserve">Louisville, KY </w:t>
      </w:r>
      <w:r w:rsidR="00E875C0">
        <w:t>40222.</w:t>
      </w:r>
    </w:p>
    <w:p w:rsidR="00923E69" w:rsidRDefault="00923E69" w:rsidP="004879CF">
      <w:pPr>
        <w:jc w:val="both"/>
      </w:pPr>
    </w:p>
    <w:p w:rsidR="00923E69" w:rsidRDefault="00923E69" w:rsidP="004879CF">
      <w:pPr>
        <w:jc w:val="both"/>
      </w:pPr>
      <w:r>
        <w:t>Public comments will be accepted in the following ways:</w:t>
      </w:r>
    </w:p>
    <w:p w:rsidR="00923E69" w:rsidRDefault="002E43C4" w:rsidP="004879CF">
      <w:pPr>
        <w:pStyle w:val="ListParagraph"/>
        <w:numPr>
          <w:ilvl w:val="1"/>
          <w:numId w:val="2"/>
        </w:numPr>
        <w:jc w:val="both"/>
      </w:pPr>
      <w:r>
        <w:t>Speaking publicly from a podium</w:t>
      </w:r>
    </w:p>
    <w:p w:rsidR="00814F32" w:rsidRDefault="003E3404" w:rsidP="00814F32">
      <w:pPr>
        <w:pStyle w:val="ListParagraph"/>
        <w:numPr>
          <w:ilvl w:val="1"/>
          <w:numId w:val="2"/>
        </w:numPr>
        <w:jc w:val="both"/>
      </w:pPr>
      <w:r>
        <w:t>Written s</w:t>
      </w:r>
      <w:r w:rsidR="00923E69">
        <w:t>ubmitt</w:t>
      </w:r>
      <w:r>
        <w:t>als</w:t>
      </w:r>
      <w:r w:rsidR="00923E69">
        <w:t xml:space="preserve"> usin</w:t>
      </w:r>
      <w:r>
        <w:t>g</w:t>
      </w:r>
      <w:r w:rsidR="002E43C4">
        <w:t xml:space="preserve"> forms provided at the meeting</w:t>
      </w:r>
    </w:p>
    <w:p w:rsidR="00923E69" w:rsidRDefault="003E3404" w:rsidP="00814F32">
      <w:pPr>
        <w:pStyle w:val="ListParagraph"/>
        <w:numPr>
          <w:ilvl w:val="1"/>
          <w:numId w:val="2"/>
        </w:numPr>
        <w:jc w:val="both"/>
      </w:pPr>
      <w:r>
        <w:t>Written s</w:t>
      </w:r>
      <w:r w:rsidR="00923E69">
        <w:t>ubmitt</w:t>
      </w:r>
      <w:r>
        <w:t>als</w:t>
      </w:r>
      <w:r w:rsidR="002E43C4">
        <w:t xml:space="preserve"> </w:t>
      </w:r>
      <w:r w:rsidR="002E43C4" w:rsidRPr="002E43C4">
        <w:t>online at</w:t>
      </w:r>
      <w:r w:rsidR="00923E69" w:rsidRPr="002E43C4">
        <w:t xml:space="preserve"> </w:t>
      </w:r>
      <w:hyperlink r:id="rId7" w:history="1">
        <w:r w:rsidR="00E737EF" w:rsidRPr="00995324">
          <w:rPr>
            <w:rStyle w:val="Hyperlink"/>
          </w:rPr>
          <w:t>www.bridgesauthority.com</w:t>
        </w:r>
      </w:hyperlink>
      <w:r w:rsidR="00E737EF">
        <w:t xml:space="preserve"> </w:t>
      </w:r>
      <w:r w:rsidR="00923E69" w:rsidRPr="002E43C4">
        <w:t xml:space="preserve">beginning </w:t>
      </w:r>
      <w:r w:rsidR="00814F32">
        <w:t>A</w:t>
      </w:r>
      <w:r w:rsidR="00833EA1">
        <w:t>pril 1</w:t>
      </w:r>
      <w:r w:rsidR="006971B5">
        <w:t>6</w:t>
      </w:r>
      <w:r w:rsidR="00923E69">
        <w:t>, 2012</w:t>
      </w:r>
      <w:r>
        <w:t xml:space="preserve"> </w:t>
      </w:r>
      <w:r w:rsidR="002E43C4">
        <w:t>(c</w:t>
      </w:r>
      <w:r w:rsidR="00923E69">
        <w:t xml:space="preserve">omments will be accepted until </w:t>
      </w:r>
      <w:r w:rsidR="00F92884">
        <w:t>5</w:t>
      </w:r>
      <w:r w:rsidR="00923E69">
        <w:t xml:space="preserve"> </w:t>
      </w:r>
      <w:r w:rsidR="00F92884">
        <w:t>p</w:t>
      </w:r>
      <w:r w:rsidR="00923E69">
        <w:t xml:space="preserve">.m., </w:t>
      </w:r>
      <w:r w:rsidR="00833EA1">
        <w:t>April 27</w:t>
      </w:r>
      <w:r w:rsidR="00923E69">
        <w:t>, 2012</w:t>
      </w:r>
      <w:r>
        <w:t>)</w:t>
      </w:r>
    </w:p>
    <w:p w:rsidR="00923E69" w:rsidRDefault="00923E69" w:rsidP="004879CF">
      <w:pPr>
        <w:jc w:val="both"/>
      </w:pPr>
    </w:p>
    <w:p w:rsidR="00F92884" w:rsidRDefault="00257714" w:rsidP="00814F32">
      <w:pPr>
        <w:jc w:val="both"/>
      </w:pPr>
      <w:r>
        <w:t xml:space="preserve">The </w:t>
      </w:r>
      <w:r w:rsidR="00F92884">
        <w:t xml:space="preserve">Economic Impact Study may be viewed at </w:t>
      </w:r>
      <w:hyperlink r:id="rId8" w:history="1">
        <w:r w:rsidR="00814F32" w:rsidRPr="00F41CA4">
          <w:rPr>
            <w:rStyle w:val="Hyperlink"/>
          </w:rPr>
          <w:t>http://www.in.gov/ifa/2750.htm</w:t>
        </w:r>
      </w:hyperlink>
      <w:r w:rsidR="00814F32">
        <w:t>.</w:t>
      </w:r>
    </w:p>
    <w:p w:rsidR="00F92884" w:rsidRDefault="00F92884" w:rsidP="004879CF">
      <w:pPr>
        <w:jc w:val="both"/>
      </w:pPr>
    </w:p>
    <w:p w:rsidR="003E3404" w:rsidRDefault="004D495D" w:rsidP="004879CF">
      <w:pPr>
        <w:jc w:val="both"/>
      </w:pPr>
      <w:r>
        <w:t xml:space="preserve">More details on the </w:t>
      </w:r>
      <w:r w:rsidR="00F92884">
        <w:t>Ohio River Bridges Project</w:t>
      </w:r>
      <w:r>
        <w:t xml:space="preserve"> and its location </w:t>
      </w:r>
      <w:r w:rsidRPr="002E43C4">
        <w:t xml:space="preserve">can be found at </w:t>
      </w:r>
      <w:hyperlink r:id="rId9" w:history="1">
        <w:r w:rsidR="00833EA1" w:rsidRPr="00995324">
          <w:rPr>
            <w:rStyle w:val="Hyperlink"/>
          </w:rPr>
          <w:t>www.kyinbridges.com</w:t>
        </w:r>
      </w:hyperlink>
      <w:r w:rsidR="00833EA1">
        <w:t xml:space="preserve"> </w:t>
      </w:r>
      <w:r w:rsidR="003E3404" w:rsidRPr="002E43C4">
        <w:t xml:space="preserve">and </w:t>
      </w:r>
      <w:hyperlink r:id="rId10" w:history="1">
        <w:r w:rsidR="00833EA1" w:rsidRPr="00995324">
          <w:rPr>
            <w:rStyle w:val="Hyperlink"/>
          </w:rPr>
          <w:t>www.bridgesauthority.com</w:t>
        </w:r>
      </w:hyperlink>
      <w:r w:rsidR="00E737EF">
        <w:t>.</w:t>
      </w:r>
    </w:p>
    <w:p w:rsidR="004D495D" w:rsidRDefault="004D495D" w:rsidP="004879CF">
      <w:pPr>
        <w:jc w:val="both"/>
      </w:pPr>
      <w:r>
        <w:t> </w:t>
      </w:r>
    </w:p>
    <w:p w:rsidR="006A773E" w:rsidRDefault="0001089D" w:rsidP="004879CF">
      <w:pPr>
        <w:jc w:val="both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WFootPg99" o:spid="_x0000_s1026" type="#_x0000_t202" style="position:absolute;left:0;text-align:left;margin-left:90pt;margin-top:736pt;width:6in;height:21.6pt;z-index:251658240;mso-wrap-style:tight;mso-position-horizontal-relative:page;mso-position-vertical:absolute;mso-position-vertical-relative:page" o:allowincell="f" filled="f" stroked="f">
            <v:textbox inset="0,0,0,0">
              <w:txbxContent>
                <w:p w:rsidR="00833EA1" w:rsidRPr="00160E7F" w:rsidRDefault="00636A2D" w:rsidP="00160E7F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I/2784293.3</w:t>
                  </w:r>
                </w:p>
              </w:txbxContent>
            </v:textbox>
            <w10:wrap anchorx="page" anchory="page"/>
          </v:shape>
        </w:pict>
      </w:r>
    </w:p>
    <w:sectPr w:rsidR="006A773E" w:rsidSect="00A935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EA1" w:rsidRDefault="00833EA1" w:rsidP="00160E7F">
      <w:r>
        <w:separator/>
      </w:r>
    </w:p>
  </w:endnote>
  <w:endnote w:type="continuationSeparator" w:id="0">
    <w:p w:rsidR="00833EA1" w:rsidRDefault="00833EA1" w:rsidP="00160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EA1" w:rsidRDefault="00833EA1" w:rsidP="00160E7F">
      <w:r>
        <w:separator/>
      </w:r>
    </w:p>
  </w:footnote>
  <w:footnote w:type="continuationSeparator" w:id="0">
    <w:p w:rsidR="00833EA1" w:rsidRDefault="00833EA1" w:rsidP="00160E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D7D4B"/>
    <w:multiLevelType w:val="hybridMultilevel"/>
    <w:tmpl w:val="DB38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8335C3"/>
    <w:multiLevelType w:val="hybridMultilevel"/>
    <w:tmpl w:val="5374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removePersonalInformation/>
  <w:embedSystemFonts/>
  <w:proofState w:spelling="clean" w:grammar="clean"/>
  <w:stylePaneFormatFilter w:val="3F0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docVars>
    <w:docVar w:name="SWDocIDLayout" w:val="10007"/>
    <w:docVar w:name="SWDocIDLocation" w:val="2"/>
  </w:docVars>
  <w:rsids>
    <w:rsidRoot w:val="004D495D"/>
    <w:rsid w:val="0001089D"/>
    <w:rsid w:val="00160E7F"/>
    <w:rsid w:val="0019332C"/>
    <w:rsid w:val="001E4B56"/>
    <w:rsid w:val="00257714"/>
    <w:rsid w:val="002E43C4"/>
    <w:rsid w:val="002E565B"/>
    <w:rsid w:val="003D6646"/>
    <w:rsid w:val="003E3404"/>
    <w:rsid w:val="004879CF"/>
    <w:rsid w:val="004D495D"/>
    <w:rsid w:val="005B3344"/>
    <w:rsid w:val="00636A2D"/>
    <w:rsid w:val="006971B5"/>
    <w:rsid w:val="006A773E"/>
    <w:rsid w:val="006D5CDF"/>
    <w:rsid w:val="006E47B7"/>
    <w:rsid w:val="007B6DD7"/>
    <w:rsid w:val="007C498E"/>
    <w:rsid w:val="008133ED"/>
    <w:rsid w:val="00814F32"/>
    <w:rsid w:val="0081590B"/>
    <w:rsid w:val="00833EA1"/>
    <w:rsid w:val="008E0C92"/>
    <w:rsid w:val="009129EC"/>
    <w:rsid w:val="0092001C"/>
    <w:rsid w:val="00923E69"/>
    <w:rsid w:val="009A42E9"/>
    <w:rsid w:val="00A17858"/>
    <w:rsid w:val="00A9358C"/>
    <w:rsid w:val="00B018E9"/>
    <w:rsid w:val="00B30B3C"/>
    <w:rsid w:val="00B82D50"/>
    <w:rsid w:val="00BF6D5F"/>
    <w:rsid w:val="00C205EE"/>
    <w:rsid w:val="00C5604C"/>
    <w:rsid w:val="00CB018D"/>
    <w:rsid w:val="00CD44A7"/>
    <w:rsid w:val="00DD3675"/>
    <w:rsid w:val="00E737EF"/>
    <w:rsid w:val="00E875C0"/>
    <w:rsid w:val="00F92884"/>
    <w:rsid w:val="00FB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5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49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D495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D4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9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3E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43C4"/>
    <w:pPr>
      <w:ind w:left="720"/>
      <w:contextualSpacing/>
    </w:pPr>
  </w:style>
  <w:style w:type="paragraph" w:styleId="Header">
    <w:name w:val="header"/>
    <w:basedOn w:val="Normal"/>
    <w:link w:val="HeaderChar"/>
    <w:rsid w:val="00160E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0E7F"/>
    <w:rPr>
      <w:sz w:val="24"/>
      <w:szCs w:val="24"/>
    </w:rPr>
  </w:style>
  <w:style w:type="paragraph" w:styleId="Footer">
    <w:name w:val="footer"/>
    <w:basedOn w:val="Normal"/>
    <w:link w:val="FooterChar"/>
    <w:rsid w:val="00160E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60E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5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49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D495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D4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9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3E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4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ifa/2750.ht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bridgesauthorit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ridgesauthorit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yinbridg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2015-07-23T14:44:00Z</dcterms:created>
  <dcterms:modified xsi:type="dcterms:W3CDTF">2015-07-23T14:44:00Z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/>
  </property>
</Properties>
</file>