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0D4" w14:textId="77777777" w:rsidR="002A4E51" w:rsidRDefault="0000748D">
      <w:pPr>
        <w:spacing w:after="0"/>
        <w:ind w:left="3975"/>
      </w:pPr>
      <w:r>
        <w:rPr>
          <w:noProof/>
        </w:rPr>
        <w:drawing>
          <wp:inline distT="0" distB="0" distL="0" distR="0" wp14:anchorId="37FBC643" wp14:editId="50F1CF68">
            <wp:extent cx="904875" cy="904875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57827" w14:textId="77777777" w:rsidR="002A4E51" w:rsidRDefault="0000748D">
      <w:pPr>
        <w:spacing w:after="361"/>
        <w:ind w:left="3975"/>
        <w:jc w:val="center"/>
      </w:pPr>
      <w:r>
        <w:rPr>
          <w:sz w:val="4"/>
        </w:rPr>
        <w:t xml:space="preserve"> </w:t>
      </w:r>
    </w:p>
    <w:p w14:paraId="095F406B" w14:textId="77777777" w:rsidR="002A4E51" w:rsidRDefault="0000748D">
      <w:pPr>
        <w:spacing w:after="2"/>
        <w:ind w:left="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STATE OF INDIANA </w:t>
      </w:r>
    </w:p>
    <w:p w14:paraId="263710F4" w14:textId="77777777" w:rsidR="002A4E51" w:rsidRDefault="0000748D">
      <w:pPr>
        <w:pStyle w:val="Heading1"/>
      </w:pPr>
      <w:r>
        <w:t xml:space="preserve">INDIANA PAROLE BOARD </w:t>
      </w:r>
    </w:p>
    <w:p w14:paraId="29923071" w14:textId="77777777" w:rsidR="002A4E51" w:rsidRDefault="0000748D">
      <w:pPr>
        <w:spacing w:after="103"/>
        <w:ind w:left="42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85923AF" w14:textId="77777777" w:rsidR="002A4E51" w:rsidRDefault="0000748D">
      <w:pPr>
        <w:spacing w:after="8" w:line="249" w:lineRule="auto"/>
        <w:ind w:left="2381" w:right="2345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Indiana Government Center South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Room W466 </w:t>
      </w:r>
    </w:p>
    <w:p w14:paraId="3EBAD919" w14:textId="77777777" w:rsidR="002A4E51" w:rsidRDefault="0000748D">
      <w:pPr>
        <w:spacing w:after="47" w:line="249" w:lineRule="auto"/>
        <w:ind w:left="2381" w:right="229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402 W. Washington Street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Indianapolis, Indiana 46204 Phone: 317.232.5737 </w:t>
      </w:r>
      <w:r>
        <w:rPr>
          <w:rFonts w:ascii="Wingdings" w:eastAsia="Wingdings" w:hAnsi="Wingdings" w:cs="Wingdings"/>
          <w:sz w:val="18"/>
        </w:rPr>
        <w:t></w:t>
      </w:r>
      <w:r>
        <w:rPr>
          <w:rFonts w:ascii="Times New Roman" w:eastAsia="Times New Roman" w:hAnsi="Times New Roman" w:cs="Times New Roman"/>
          <w:sz w:val="18"/>
        </w:rPr>
        <w:t xml:space="preserve"> Fax: 317.232.5738 </w:t>
      </w:r>
    </w:p>
    <w:p w14:paraId="21277CD6" w14:textId="77777777" w:rsidR="002A4E51" w:rsidRDefault="0000748D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ECCEAD" w14:textId="77777777" w:rsidR="002A4E51" w:rsidRDefault="0000748D" w:rsidP="003B2302">
      <w:pPr>
        <w:pStyle w:val="Heading1"/>
        <w:spacing w:line="292" w:lineRule="auto"/>
        <w:ind w:left="3017" w:right="2785"/>
        <w:rPr>
          <w:sz w:val="40"/>
          <w:szCs w:val="40"/>
        </w:rPr>
      </w:pPr>
      <w:r w:rsidRPr="003B2302">
        <w:rPr>
          <w:sz w:val="40"/>
          <w:szCs w:val="40"/>
        </w:rPr>
        <w:t>PUBLIC NOTICE</w:t>
      </w:r>
    </w:p>
    <w:p w14:paraId="51C16769" w14:textId="77777777" w:rsidR="002A4E51" w:rsidRDefault="002A4E51" w:rsidP="003B2302">
      <w:pPr>
        <w:spacing w:after="51"/>
        <w:jc w:val="center"/>
      </w:pPr>
    </w:p>
    <w:p w14:paraId="03A91991" w14:textId="504DE94A" w:rsidR="002A4E51" w:rsidRDefault="0000748D" w:rsidP="003B2302">
      <w:pPr>
        <w:spacing w:after="0"/>
        <w:ind w:left="190"/>
        <w:jc w:val="center"/>
        <w:rPr>
          <w:b/>
          <w:sz w:val="32"/>
        </w:rPr>
      </w:pPr>
      <w:r>
        <w:rPr>
          <w:b/>
          <w:sz w:val="32"/>
        </w:rPr>
        <w:t xml:space="preserve">NOTICE OF </w:t>
      </w:r>
      <w:r w:rsidR="003B2302" w:rsidRPr="00C46D12">
        <w:rPr>
          <w:b/>
          <w:color w:val="auto"/>
          <w:sz w:val="36"/>
          <w:szCs w:val="36"/>
        </w:rPr>
        <w:t>SPECIAL PAROLE BOARD</w:t>
      </w:r>
      <w:r w:rsidRPr="00C46D12">
        <w:rPr>
          <w:b/>
          <w:color w:val="auto"/>
          <w:sz w:val="36"/>
          <w:szCs w:val="36"/>
        </w:rPr>
        <w:t xml:space="preserve"> HEARING</w:t>
      </w:r>
    </w:p>
    <w:p w14:paraId="664266B6" w14:textId="6CB7EBCF" w:rsidR="00257289" w:rsidRDefault="00593D2B" w:rsidP="003B2302">
      <w:pPr>
        <w:spacing w:after="0"/>
        <w:ind w:left="190"/>
        <w:jc w:val="center"/>
      </w:pPr>
      <w:r>
        <w:rPr>
          <w:b/>
          <w:sz w:val="32"/>
        </w:rPr>
        <w:t>Tuesday</w:t>
      </w:r>
      <w:r w:rsidR="00257289">
        <w:rPr>
          <w:b/>
          <w:sz w:val="32"/>
        </w:rPr>
        <w:t xml:space="preserve">, </w:t>
      </w:r>
      <w:r>
        <w:rPr>
          <w:b/>
          <w:sz w:val="32"/>
        </w:rPr>
        <w:t>January 23</w:t>
      </w:r>
      <w:r w:rsidR="00233104">
        <w:rPr>
          <w:b/>
          <w:sz w:val="32"/>
        </w:rPr>
        <w:t>, 202</w:t>
      </w:r>
      <w:r>
        <w:rPr>
          <w:b/>
          <w:sz w:val="32"/>
        </w:rPr>
        <w:t>4</w:t>
      </w:r>
    </w:p>
    <w:p w14:paraId="094681CE" w14:textId="77777777" w:rsidR="002A4E51" w:rsidRDefault="002A4E51" w:rsidP="003B2302">
      <w:pPr>
        <w:spacing w:after="0"/>
        <w:jc w:val="center"/>
      </w:pPr>
    </w:p>
    <w:p w14:paraId="70EE832A" w14:textId="77777777" w:rsidR="002A4E51" w:rsidRDefault="002A4E51" w:rsidP="003B2302">
      <w:pPr>
        <w:spacing w:after="0"/>
        <w:ind w:left="91"/>
        <w:jc w:val="center"/>
      </w:pPr>
    </w:p>
    <w:p w14:paraId="092ADF77" w14:textId="77777777" w:rsidR="002A4E51" w:rsidRDefault="002A4E51" w:rsidP="003B2302">
      <w:pPr>
        <w:spacing w:after="2"/>
        <w:ind w:left="91"/>
        <w:jc w:val="center"/>
      </w:pPr>
    </w:p>
    <w:p w14:paraId="4CCB9FC9" w14:textId="1199516A" w:rsidR="002A4E51" w:rsidRPr="003B2302" w:rsidRDefault="003B2302" w:rsidP="003B2302">
      <w:pPr>
        <w:spacing w:after="0" w:line="267" w:lineRule="auto"/>
        <w:jc w:val="center"/>
      </w:pPr>
      <w:r w:rsidRPr="003B2302">
        <w:rPr>
          <w:sz w:val="28"/>
        </w:rPr>
        <w:t>The</w:t>
      </w:r>
      <w:r>
        <w:rPr>
          <w:sz w:val="28"/>
        </w:rPr>
        <w:t xml:space="preserve"> Indiana Parole Board will hold </w:t>
      </w:r>
      <w:r w:rsidR="00D24AD2">
        <w:rPr>
          <w:sz w:val="28"/>
        </w:rPr>
        <w:t>a</w:t>
      </w:r>
      <w:r>
        <w:rPr>
          <w:sz w:val="28"/>
        </w:rPr>
        <w:t xml:space="preserve"> </w:t>
      </w:r>
      <w:r w:rsidR="0000748D" w:rsidRPr="0000748D">
        <w:rPr>
          <w:b/>
          <w:sz w:val="28"/>
        </w:rPr>
        <w:t>S</w:t>
      </w:r>
      <w:r w:rsidR="0000748D">
        <w:rPr>
          <w:b/>
          <w:sz w:val="28"/>
        </w:rPr>
        <w:t>pecial</w:t>
      </w:r>
      <w:r w:rsidR="0000748D" w:rsidRPr="0000748D">
        <w:rPr>
          <w:b/>
          <w:sz w:val="28"/>
        </w:rPr>
        <w:t xml:space="preserve"> </w:t>
      </w:r>
      <w:r w:rsidR="0000748D">
        <w:rPr>
          <w:b/>
          <w:sz w:val="28"/>
        </w:rPr>
        <w:t>Hearing</w:t>
      </w:r>
      <w:r>
        <w:rPr>
          <w:sz w:val="28"/>
        </w:rPr>
        <w:t xml:space="preserve"> for </w:t>
      </w:r>
      <w:r w:rsidR="00896D73">
        <w:rPr>
          <w:sz w:val="28"/>
        </w:rPr>
        <w:t>I</w:t>
      </w:r>
      <w:r w:rsidR="000E42E1">
        <w:rPr>
          <w:sz w:val="28"/>
        </w:rPr>
        <w:t>/I</w:t>
      </w:r>
      <w:r w:rsidR="009B1E51">
        <w:rPr>
          <w:sz w:val="28"/>
        </w:rPr>
        <w:t xml:space="preserve"> </w:t>
      </w:r>
      <w:r w:rsidR="00421614">
        <w:rPr>
          <w:sz w:val="28"/>
        </w:rPr>
        <w:t>Sarver</w:t>
      </w:r>
      <w:r w:rsidR="009B717B">
        <w:rPr>
          <w:sz w:val="28"/>
        </w:rPr>
        <w:t xml:space="preserve">, </w:t>
      </w:r>
      <w:r w:rsidR="00421614">
        <w:rPr>
          <w:sz w:val="28"/>
        </w:rPr>
        <w:t>Robert</w:t>
      </w:r>
      <w:r w:rsidR="009B717B">
        <w:rPr>
          <w:sz w:val="28"/>
        </w:rPr>
        <w:t xml:space="preserve"> #</w:t>
      </w:r>
      <w:r w:rsidR="00421614">
        <w:rPr>
          <w:sz w:val="28"/>
        </w:rPr>
        <w:t>160231</w:t>
      </w:r>
      <w:r w:rsidR="00E15758">
        <w:rPr>
          <w:sz w:val="28"/>
        </w:rPr>
        <w:t>,</w:t>
      </w:r>
      <w:r w:rsidR="00DE15DA">
        <w:rPr>
          <w:sz w:val="28"/>
        </w:rPr>
        <w:t xml:space="preserve"> </w:t>
      </w:r>
      <w:r w:rsidR="00257289">
        <w:rPr>
          <w:sz w:val="28"/>
        </w:rPr>
        <w:t>on</w:t>
      </w:r>
      <w:r w:rsidR="00DE15DA">
        <w:rPr>
          <w:sz w:val="28"/>
        </w:rPr>
        <w:t xml:space="preserve"> </w:t>
      </w:r>
      <w:r w:rsidR="00421614">
        <w:rPr>
          <w:sz w:val="28"/>
        </w:rPr>
        <w:t>Tuesday</w:t>
      </w:r>
      <w:r w:rsidR="00C13DFE">
        <w:rPr>
          <w:sz w:val="28"/>
        </w:rPr>
        <w:t xml:space="preserve">, </w:t>
      </w:r>
      <w:r w:rsidR="00E24CE2">
        <w:rPr>
          <w:sz w:val="28"/>
        </w:rPr>
        <w:t>January</w:t>
      </w:r>
      <w:r w:rsidR="00D24AD2">
        <w:rPr>
          <w:sz w:val="28"/>
        </w:rPr>
        <w:t xml:space="preserve"> </w:t>
      </w:r>
      <w:r w:rsidR="00E24CE2">
        <w:rPr>
          <w:sz w:val="28"/>
        </w:rPr>
        <w:t>23</w:t>
      </w:r>
      <w:r w:rsidR="00D24AD2">
        <w:rPr>
          <w:sz w:val="28"/>
        </w:rPr>
        <w:t>, 202</w:t>
      </w:r>
      <w:r w:rsidR="00DD43ED">
        <w:rPr>
          <w:sz w:val="28"/>
        </w:rPr>
        <w:t>4</w:t>
      </w:r>
      <w:r w:rsidR="00257289" w:rsidRPr="003B2302">
        <w:rPr>
          <w:i/>
          <w:sz w:val="28"/>
        </w:rPr>
        <w:t>,</w:t>
      </w:r>
      <w:r w:rsidR="00BD2EF0">
        <w:rPr>
          <w:i/>
          <w:sz w:val="28"/>
        </w:rPr>
        <w:t xml:space="preserve"> </w:t>
      </w:r>
      <w:r w:rsidR="00BD2EF0" w:rsidRPr="003B2302">
        <w:rPr>
          <w:i/>
          <w:sz w:val="28"/>
        </w:rPr>
        <w:t>at</w:t>
      </w:r>
      <w:r w:rsidRPr="003B2302">
        <w:rPr>
          <w:i/>
          <w:sz w:val="28"/>
        </w:rPr>
        <w:t xml:space="preserve"> </w:t>
      </w:r>
      <w:r w:rsidR="00DD43ED">
        <w:rPr>
          <w:i/>
          <w:sz w:val="28"/>
        </w:rPr>
        <w:t>8:30</w:t>
      </w:r>
      <w:r w:rsidR="00E23CC1">
        <w:rPr>
          <w:i/>
          <w:sz w:val="28"/>
        </w:rPr>
        <w:t xml:space="preserve"> A</w:t>
      </w:r>
      <w:r w:rsidR="00FF6AA3">
        <w:rPr>
          <w:i/>
          <w:sz w:val="28"/>
        </w:rPr>
        <w:t>M</w:t>
      </w:r>
      <w:r w:rsidR="00D24AD2">
        <w:rPr>
          <w:i/>
          <w:sz w:val="28"/>
        </w:rPr>
        <w:t>, at</w:t>
      </w:r>
      <w:r w:rsidR="00257289">
        <w:rPr>
          <w:i/>
          <w:sz w:val="28"/>
        </w:rPr>
        <w:t xml:space="preserve"> </w:t>
      </w:r>
      <w:r w:rsidR="00674BA3">
        <w:rPr>
          <w:i/>
          <w:sz w:val="28"/>
        </w:rPr>
        <w:t>the</w:t>
      </w:r>
      <w:r w:rsidR="00D24AD2">
        <w:rPr>
          <w:i/>
          <w:sz w:val="28"/>
        </w:rPr>
        <w:t xml:space="preserve"> </w:t>
      </w:r>
      <w:r w:rsidR="00DD43ED">
        <w:rPr>
          <w:i/>
          <w:sz w:val="28"/>
        </w:rPr>
        <w:t>Pendleton</w:t>
      </w:r>
      <w:r w:rsidR="00B36285">
        <w:rPr>
          <w:i/>
          <w:sz w:val="28"/>
        </w:rPr>
        <w:t xml:space="preserve"> </w:t>
      </w:r>
      <w:r w:rsidR="00981D97">
        <w:rPr>
          <w:i/>
          <w:sz w:val="28"/>
        </w:rPr>
        <w:t>Correctional</w:t>
      </w:r>
      <w:r w:rsidR="00D24AD2">
        <w:rPr>
          <w:i/>
          <w:sz w:val="28"/>
        </w:rPr>
        <w:t xml:space="preserve"> Facility</w:t>
      </w:r>
      <w:r w:rsidRPr="003B2302">
        <w:rPr>
          <w:i/>
          <w:sz w:val="28"/>
        </w:rPr>
        <w:t>.</w:t>
      </w:r>
      <w:r>
        <w:rPr>
          <w:i/>
          <w:sz w:val="28"/>
        </w:rPr>
        <w:t xml:space="preserve"> </w:t>
      </w:r>
      <w:r w:rsidRPr="003B2302">
        <w:rPr>
          <w:sz w:val="28"/>
        </w:rPr>
        <w:t>The</w:t>
      </w:r>
      <w:r>
        <w:rPr>
          <w:i/>
          <w:sz w:val="28"/>
        </w:rPr>
        <w:t xml:space="preserve"> </w:t>
      </w:r>
      <w:r w:rsidRPr="003B2302">
        <w:rPr>
          <w:sz w:val="28"/>
        </w:rPr>
        <w:t xml:space="preserve">hearing will take place at the office </w:t>
      </w:r>
      <w:r>
        <w:rPr>
          <w:sz w:val="28"/>
        </w:rPr>
        <w:t>of The Indiana Parole Board via video conference.</w:t>
      </w:r>
    </w:p>
    <w:p w14:paraId="3ABDCDC4" w14:textId="77777777" w:rsidR="002A4E51" w:rsidRDefault="002A4E51" w:rsidP="003B2302">
      <w:pPr>
        <w:spacing w:after="0"/>
        <w:ind w:left="91"/>
        <w:jc w:val="center"/>
      </w:pPr>
    </w:p>
    <w:p w14:paraId="1E8BB9B0" w14:textId="77777777" w:rsidR="002A4E51" w:rsidRDefault="002A4E51" w:rsidP="003B2302">
      <w:pPr>
        <w:spacing w:after="0"/>
        <w:ind w:left="91"/>
        <w:jc w:val="center"/>
      </w:pPr>
    </w:p>
    <w:p w14:paraId="715F5479" w14:textId="77777777" w:rsidR="002A4E51" w:rsidRDefault="002A4E51" w:rsidP="003B2302">
      <w:pPr>
        <w:spacing w:after="0"/>
        <w:ind w:left="91"/>
        <w:jc w:val="center"/>
      </w:pPr>
    </w:p>
    <w:p w14:paraId="7138A75B" w14:textId="2F49CDC5" w:rsidR="002A4E51" w:rsidRDefault="0000748D" w:rsidP="0000748D">
      <w:pPr>
        <w:spacing w:after="113" w:line="267" w:lineRule="auto"/>
        <w:ind w:left="1610" w:firstLine="550"/>
      </w:pPr>
      <w:r>
        <w:rPr>
          <w:b/>
          <w:sz w:val="28"/>
        </w:rPr>
        <w:t>NOTICE GIVEN ON</w:t>
      </w:r>
      <w:r w:rsidR="00D24AD2">
        <w:rPr>
          <w:b/>
          <w:sz w:val="28"/>
        </w:rPr>
        <w:t xml:space="preserve"> </w:t>
      </w:r>
      <w:r w:rsidR="00DD43ED">
        <w:rPr>
          <w:b/>
          <w:sz w:val="28"/>
        </w:rPr>
        <w:t>January</w:t>
      </w:r>
      <w:r>
        <w:rPr>
          <w:b/>
          <w:sz w:val="28"/>
        </w:rPr>
        <w:t xml:space="preserve"> </w:t>
      </w:r>
      <w:r w:rsidR="00DD43ED">
        <w:rPr>
          <w:b/>
          <w:sz w:val="28"/>
        </w:rPr>
        <w:t>18</w:t>
      </w:r>
      <w:r w:rsidR="00257289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257289">
        <w:rPr>
          <w:b/>
          <w:sz w:val="28"/>
        </w:rPr>
        <w:t>202</w:t>
      </w:r>
      <w:r w:rsidR="00DD43ED">
        <w:rPr>
          <w:b/>
          <w:sz w:val="28"/>
        </w:rPr>
        <w:t>4</w:t>
      </w:r>
      <w:r w:rsidR="00257289">
        <w:rPr>
          <w:b/>
          <w:sz w:val="28"/>
        </w:rPr>
        <w:t>,</w:t>
      </w:r>
      <w:r>
        <w:rPr>
          <w:b/>
          <w:sz w:val="28"/>
        </w:rPr>
        <w:t xml:space="preserve"> at </w:t>
      </w:r>
      <w:r w:rsidR="00DD43ED">
        <w:rPr>
          <w:b/>
          <w:sz w:val="28"/>
        </w:rPr>
        <w:t>2</w:t>
      </w:r>
      <w:r w:rsidR="0007039B">
        <w:rPr>
          <w:b/>
          <w:sz w:val="28"/>
        </w:rPr>
        <w:t>:</w:t>
      </w:r>
      <w:r w:rsidR="00DD43ED">
        <w:rPr>
          <w:b/>
          <w:sz w:val="28"/>
        </w:rPr>
        <w:t>4</w:t>
      </w:r>
      <w:r w:rsidR="00981D97">
        <w:rPr>
          <w:b/>
          <w:sz w:val="28"/>
        </w:rPr>
        <w:t>5</w:t>
      </w:r>
      <w:r w:rsidR="00C812E3">
        <w:rPr>
          <w:b/>
          <w:sz w:val="28"/>
        </w:rPr>
        <w:t xml:space="preserve"> </w:t>
      </w:r>
      <w:r w:rsidR="00DD43ED">
        <w:rPr>
          <w:b/>
          <w:sz w:val="28"/>
        </w:rPr>
        <w:t>P</w:t>
      </w:r>
      <w:r w:rsidR="00F05E4E">
        <w:rPr>
          <w:b/>
          <w:sz w:val="28"/>
        </w:rPr>
        <w:t>M</w:t>
      </w:r>
      <w:r w:rsidR="003B2302">
        <w:rPr>
          <w:b/>
          <w:sz w:val="28"/>
        </w:rPr>
        <w:t>.</w:t>
      </w:r>
    </w:p>
    <w:p w14:paraId="25794293" w14:textId="77777777" w:rsidR="002A4E51" w:rsidRDefault="002A4E51" w:rsidP="003B2302">
      <w:pPr>
        <w:spacing w:after="0"/>
        <w:jc w:val="center"/>
      </w:pPr>
    </w:p>
    <w:sectPr w:rsidR="002A4E51">
      <w:pgSz w:w="12240" w:h="15840"/>
      <w:pgMar w:top="1440" w:right="14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887"/>
    <w:multiLevelType w:val="hybridMultilevel"/>
    <w:tmpl w:val="8C3E9BE0"/>
    <w:lvl w:ilvl="0" w:tplc="77DE20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E30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077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EDE2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A3A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9475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80B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AC3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1B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100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1"/>
    <w:rsid w:val="0000748D"/>
    <w:rsid w:val="00011FBE"/>
    <w:rsid w:val="00015C02"/>
    <w:rsid w:val="0007039B"/>
    <w:rsid w:val="000E2DAE"/>
    <w:rsid w:val="000E42E1"/>
    <w:rsid w:val="00233104"/>
    <w:rsid w:val="00257289"/>
    <w:rsid w:val="00257DEB"/>
    <w:rsid w:val="002A4E51"/>
    <w:rsid w:val="003B2302"/>
    <w:rsid w:val="00421614"/>
    <w:rsid w:val="0044619D"/>
    <w:rsid w:val="00513989"/>
    <w:rsid w:val="00593D2B"/>
    <w:rsid w:val="005E34A4"/>
    <w:rsid w:val="006739CB"/>
    <w:rsid w:val="00674BA3"/>
    <w:rsid w:val="007224F8"/>
    <w:rsid w:val="00896D73"/>
    <w:rsid w:val="009407E5"/>
    <w:rsid w:val="00967C72"/>
    <w:rsid w:val="00981D97"/>
    <w:rsid w:val="009B1E51"/>
    <w:rsid w:val="009B5343"/>
    <w:rsid w:val="009B717B"/>
    <w:rsid w:val="00A56904"/>
    <w:rsid w:val="00A87BC7"/>
    <w:rsid w:val="00AD551A"/>
    <w:rsid w:val="00B36285"/>
    <w:rsid w:val="00BD2EF0"/>
    <w:rsid w:val="00C13DFE"/>
    <w:rsid w:val="00C46D12"/>
    <w:rsid w:val="00C812E3"/>
    <w:rsid w:val="00CA401D"/>
    <w:rsid w:val="00CA7C7D"/>
    <w:rsid w:val="00CE36AE"/>
    <w:rsid w:val="00D24AD2"/>
    <w:rsid w:val="00D35E77"/>
    <w:rsid w:val="00D76AEF"/>
    <w:rsid w:val="00DD43ED"/>
    <w:rsid w:val="00DE15DA"/>
    <w:rsid w:val="00E15758"/>
    <w:rsid w:val="00E23CC1"/>
    <w:rsid w:val="00E24CE2"/>
    <w:rsid w:val="00EB230E"/>
    <w:rsid w:val="00EB6C7A"/>
    <w:rsid w:val="00F05E4E"/>
    <w:rsid w:val="00FA16AA"/>
    <w:rsid w:val="00FE4D6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3B0A"/>
  <w15:docId w15:val="{AC7AD7FA-8D35-4C7D-A768-6F8321D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rpgentry</dc:creator>
  <cp:keywords/>
  <cp:lastModifiedBy>Baker, Emma</cp:lastModifiedBy>
  <cp:revision>40</cp:revision>
  <cp:lastPrinted>2022-03-16T13:24:00Z</cp:lastPrinted>
  <dcterms:created xsi:type="dcterms:W3CDTF">2022-03-16T15:23:00Z</dcterms:created>
  <dcterms:modified xsi:type="dcterms:W3CDTF">2024-01-18T19:35:00Z</dcterms:modified>
</cp:coreProperties>
</file>