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F4F52" w14:textId="77777777" w:rsidR="00D26D13" w:rsidRPr="00653305" w:rsidRDefault="00D26D13" w:rsidP="00D26D13">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Calibri" w:eastAsia="Times New Roman" w:hAnsi="Calibri" w:cs="Calibri"/>
          <w:b/>
          <w:sz w:val="32"/>
          <w:szCs w:val="32"/>
          <w:bdr w:val="none" w:sz="0" w:space="0" w:color="auto"/>
        </w:rPr>
      </w:pPr>
      <w:r w:rsidRPr="00653305">
        <w:rPr>
          <w:rFonts w:ascii="Calibri" w:eastAsia="Times New Roman" w:hAnsi="Calibri" w:cs="Calibri"/>
          <w:b/>
          <w:sz w:val="32"/>
          <w:szCs w:val="32"/>
          <w:bdr w:val="none" w:sz="0" w:space="0" w:color="auto"/>
        </w:rPr>
        <w:t>School and Community Nutrition</w:t>
      </w:r>
    </w:p>
    <w:p w14:paraId="14A2B67D" w14:textId="33DF16D3" w:rsidR="00D26D13" w:rsidRPr="00653305" w:rsidRDefault="00A813F5" w:rsidP="000E0B3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sz w:val="32"/>
          <w:szCs w:val="32"/>
          <w:bdr w:val="none" w:sz="0" w:space="0" w:color="auto"/>
        </w:rPr>
      </w:pPr>
      <w:r>
        <w:rPr>
          <w:rFonts w:ascii="Calibri" w:eastAsia="Times New Roman" w:hAnsi="Calibri" w:cs="Calibri"/>
          <w:b/>
          <w:sz w:val="32"/>
          <w:szCs w:val="32"/>
          <w:bdr w:val="none" w:sz="0" w:space="0" w:color="auto"/>
        </w:rPr>
        <w:t>Food Service Management Company/Vended Meals Provider Acknowledgement</w:t>
      </w:r>
    </w:p>
    <w:p w14:paraId="49C703DA" w14:textId="77777777" w:rsidR="001E4A68" w:rsidRPr="00653305" w:rsidRDefault="001E4A68" w:rsidP="00D26D13">
      <w:pPr>
        <w:rPr>
          <w:rFonts w:ascii="Calibri" w:hAnsi="Calibri" w:cs="Calibri"/>
          <w:b/>
          <w:bCs/>
        </w:rPr>
      </w:pPr>
    </w:p>
    <w:p w14:paraId="3D439231" w14:textId="1FF174FE" w:rsidR="00D26D13" w:rsidRPr="00653305" w:rsidRDefault="00D26D13" w:rsidP="00D26D13">
      <w:pPr>
        <w:rPr>
          <w:rFonts w:ascii="Calibri" w:hAnsi="Calibri" w:cs="Calibri"/>
          <w:b/>
          <w:bCs/>
        </w:rPr>
      </w:pPr>
      <w:r w:rsidRPr="561617BA">
        <w:rPr>
          <w:rFonts w:ascii="Calibri" w:hAnsi="Calibri" w:cs="Calibri"/>
          <w:b/>
          <w:bCs/>
        </w:rPr>
        <w:t xml:space="preserve">This </w:t>
      </w:r>
      <w:r w:rsidR="00BF6A16" w:rsidRPr="561617BA">
        <w:rPr>
          <w:rFonts w:ascii="Calibri" w:hAnsi="Calibri" w:cs="Calibri"/>
          <w:b/>
          <w:bCs/>
        </w:rPr>
        <w:t>acknowledgement</w:t>
      </w:r>
      <w:r w:rsidRPr="561617BA">
        <w:rPr>
          <w:rFonts w:ascii="Calibri" w:hAnsi="Calibri" w:cs="Calibri"/>
          <w:b/>
          <w:bCs/>
        </w:rPr>
        <w:t xml:space="preserve"> must be completed by </w:t>
      </w:r>
      <w:r w:rsidR="00A813F5">
        <w:rPr>
          <w:rFonts w:ascii="Calibri" w:hAnsi="Calibri" w:cs="Calibri"/>
          <w:b/>
          <w:bCs/>
        </w:rPr>
        <w:t>Food Service Management Company</w:t>
      </w:r>
      <w:r w:rsidR="00BF6A16" w:rsidRPr="561617BA">
        <w:rPr>
          <w:rFonts w:ascii="Calibri" w:hAnsi="Calibri" w:cs="Calibri"/>
          <w:b/>
          <w:bCs/>
        </w:rPr>
        <w:t xml:space="preserve"> (</w:t>
      </w:r>
      <w:r w:rsidR="00A813F5">
        <w:rPr>
          <w:rFonts w:ascii="Calibri" w:hAnsi="Calibri" w:cs="Calibri"/>
          <w:b/>
          <w:bCs/>
        </w:rPr>
        <w:t>FSMC</w:t>
      </w:r>
      <w:r w:rsidR="00322877" w:rsidRPr="561617BA">
        <w:rPr>
          <w:rFonts w:ascii="Calibri" w:hAnsi="Calibri" w:cs="Calibri"/>
          <w:b/>
          <w:bCs/>
        </w:rPr>
        <w:t>)/</w:t>
      </w:r>
      <w:r w:rsidR="00A813F5">
        <w:rPr>
          <w:rFonts w:ascii="Calibri" w:hAnsi="Calibri" w:cs="Calibri"/>
          <w:b/>
          <w:bCs/>
        </w:rPr>
        <w:t>Vended Meals Provider</w:t>
      </w:r>
      <w:r w:rsidRPr="561617BA">
        <w:rPr>
          <w:rFonts w:ascii="Calibri" w:hAnsi="Calibri" w:cs="Calibri"/>
          <w:b/>
          <w:bCs/>
        </w:rPr>
        <w:t xml:space="preserve"> interested in </w:t>
      </w:r>
      <w:r w:rsidR="00A813F5">
        <w:rPr>
          <w:rFonts w:ascii="Calibri" w:hAnsi="Calibri" w:cs="Calibri"/>
          <w:b/>
          <w:bCs/>
        </w:rPr>
        <w:t>regist</w:t>
      </w:r>
      <w:r w:rsidR="00F039EF">
        <w:rPr>
          <w:rFonts w:ascii="Calibri" w:hAnsi="Calibri" w:cs="Calibri"/>
          <w:b/>
          <w:bCs/>
        </w:rPr>
        <w:t xml:space="preserve">ering with IDOE SCN as </w:t>
      </w:r>
      <w:r w:rsidR="00154F6B">
        <w:rPr>
          <w:rFonts w:ascii="Calibri" w:hAnsi="Calibri" w:cs="Calibri"/>
          <w:b/>
          <w:bCs/>
        </w:rPr>
        <w:t xml:space="preserve">a </w:t>
      </w:r>
      <w:r w:rsidR="00F039EF">
        <w:rPr>
          <w:rFonts w:ascii="Calibri" w:hAnsi="Calibri" w:cs="Calibri"/>
          <w:b/>
          <w:bCs/>
        </w:rPr>
        <w:t xml:space="preserve">FSMC/Vended Meals provider that will complete the procurement process to service Indiana schools.  </w:t>
      </w:r>
      <w:r w:rsidR="00146353" w:rsidRPr="561617BA">
        <w:rPr>
          <w:rFonts w:ascii="Calibri" w:hAnsi="Calibri" w:cs="Calibri"/>
          <w:b/>
          <w:bCs/>
        </w:rPr>
        <w:t>Th</w:t>
      </w:r>
      <w:r w:rsidR="008940BC" w:rsidRPr="561617BA">
        <w:rPr>
          <w:rFonts w:ascii="Calibri" w:hAnsi="Calibri" w:cs="Calibri"/>
          <w:b/>
          <w:bCs/>
        </w:rPr>
        <w:t>is</w:t>
      </w:r>
      <w:r w:rsidR="00146353" w:rsidRPr="561617BA">
        <w:rPr>
          <w:rFonts w:ascii="Calibri" w:hAnsi="Calibri" w:cs="Calibri"/>
          <w:b/>
          <w:bCs/>
        </w:rPr>
        <w:t xml:space="preserve"> </w:t>
      </w:r>
      <w:r w:rsidR="0049684A" w:rsidRPr="561617BA">
        <w:rPr>
          <w:rFonts w:ascii="Calibri" w:hAnsi="Calibri" w:cs="Calibri"/>
          <w:b/>
          <w:bCs/>
        </w:rPr>
        <w:t xml:space="preserve">is the </w:t>
      </w:r>
      <w:r w:rsidR="004B254D" w:rsidRPr="561617BA">
        <w:rPr>
          <w:rFonts w:ascii="Calibri" w:hAnsi="Calibri" w:cs="Calibri"/>
          <w:b/>
          <w:bCs/>
        </w:rPr>
        <w:t xml:space="preserve">first step of the </w:t>
      </w:r>
      <w:r w:rsidR="00A40921" w:rsidRPr="561617BA">
        <w:rPr>
          <w:rFonts w:ascii="Calibri" w:hAnsi="Calibri" w:cs="Calibri"/>
          <w:b/>
          <w:bCs/>
        </w:rPr>
        <w:t xml:space="preserve">IDOE SCN Procurement Process when </w:t>
      </w:r>
      <w:r w:rsidR="00F039EF">
        <w:rPr>
          <w:rFonts w:ascii="Calibri" w:hAnsi="Calibri" w:cs="Calibri"/>
          <w:b/>
          <w:bCs/>
        </w:rPr>
        <w:t>registering as a FSMC/Vended Meals Provider for Indiana Schools</w:t>
      </w:r>
      <w:r w:rsidR="00CB52B5">
        <w:rPr>
          <w:rFonts w:ascii="Calibri" w:hAnsi="Calibri" w:cs="Calibri"/>
          <w:b/>
          <w:bCs/>
        </w:rPr>
        <w:t xml:space="preserve"> o</w:t>
      </w:r>
      <w:r w:rsidR="00154F6B">
        <w:rPr>
          <w:rFonts w:ascii="Calibri" w:hAnsi="Calibri" w:cs="Calibri"/>
          <w:b/>
          <w:bCs/>
        </w:rPr>
        <w:t>n</w:t>
      </w:r>
      <w:r w:rsidR="00CB52B5">
        <w:rPr>
          <w:rFonts w:ascii="Calibri" w:hAnsi="Calibri" w:cs="Calibri"/>
          <w:b/>
          <w:bCs/>
        </w:rPr>
        <w:t xml:space="preserve"> the National School Lunch Program (NSLP) and/or the School Breakfast Program (SBP)</w:t>
      </w:r>
      <w:r w:rsidR="00A40921" w:rsidRPr="561617BA">
        <w:rPr>
          <w:rFonts w:ascii="Calibri" w:hAnsi="Calibri" w:cs="Calibri"/>
          <w:b/>
          <w:bCs/>
        </w:rPr>
        <w:t>.</w:t>
      </w:r>
      <w:r w:rsidR="00154F6B">
        <w:rPr>
          <w:rFonts w:ascii="Calibri" w:hAnsi="Calibri" w:cs="Calibri"/>
          <w:b/>
          <w:bCs/>
        </w:rPr>
        <w:t xml:space="preserve"> FSMC/Vended Meals Providers completing this acknowledgement and the registration process agree to comply with the procurement procedures when </w:t>
      </w:r>
      <w:r w:rsidR="00154F6B" w:rsidRPr="561617BA">
        <w:rPr>
          <w:rFonts w:ascii="Calibri" w:hAnsi="Calibri" w:cs="Calibri"/>
          <w:b/>
          <w:bCs/>
        </w:rPr>
        <w:t xml:space="preserve">contracting with a </w:t>
      </w:r>
      <w:r w:rsidR="00154F6B">
        <w:rPr>
          <w:rFonts w:ascii="Calibri" w:hAnsi="Calibri" w:cs="Calibri"/>
          <w:b/>
          <w:bCs/>
        </w:rPr>
        <w:t>School Food Authority (SFA).</w:t>
      </w:r>
      <w:r w:rsidR="00817CDA">
        <w:rPr>
          <w:rFonts w:ascii="Calibri" w:hAnsi="Calibri" w:cs="Calibri"/>
          <w:b/>
          <w:bCs/>
        </w:rPr>
        <w:t xml:space="preserve"> </w:t>
      </w:r>
    </w:p>
    <w:p w14:paraId="644C460E" w14:textId="77777777" w:rsidR="00D26D13" w:rsidRPr="00653305" w:rsidRDefault="00D26D13" w:rsidP="00D26D13">
      <w:pPr>
        <w:rPr>
          <w:rFonts w:ascii="Calibri" w:hAnsi="Calibri" w:cs="Calibri"/>
        </w:rPr>
      </w:pPr>
    </w:p>
    <w:p w14:paraId="5D286246" w14:textId="482521EC" w:rsidR="00D26D13" w:rsidRPr="00653305" w:rsidRDefault="00D26D13" w:rsidP="00D26D13">
      <w:pPr>
        <w:rPr>
          <w:rFonts w:ascii="Calibri" w:hAnsi="Calibri" w:cs="Calibri"/>
        </w:rPr>
      </w:pPr>
      <w:r w:rsidRPr="00653305">
        <w:rPr>
          <w:rFonts w:ascii="Calibri" w:hAnsi="Calibri" w:cs="Calibri"/>
          <w:b/>
        </w:rPr>
        <w:t>Instructions:</w:t>
      </w:r>
      <w:r w:rsidRPr="00653305">
        <w:rPr>
          <w:rFonts w:ascii="Calibri" w:hAnsi="Calibri" w:cs="Calibri"/>
        </w:rPr>
        <w:t xml:space="preserve"> The completed </w:t>
      </w:r>
      <w:r w:rsidR="0084479C" w:rsidRPr="00653305">
        <w:rPr>
          <w:rFonts w:ascii="Calibri" w:hAnsi="Calibri" w:cs="Calibri"/>
        </w:rPr>
        <w:t>acknowledgement</w:t>
      </w:r>
      <w:r w:rsidRPr="00653305">
        <w:rPr>
          <w:rFonts w:ascii="Calibri" w:hAnsi="Calibri" w:cs="Calibri"/>
        </w:rPr>
        <w:t xml:space="preserve"> must be sent to the Indiana Department of Education, School and Community Nutrition, Attention:</w:t>
      </w:r>
      <w:r w:rsidR="00FD7B49">
        <w:rPr>
          <w:rFonts w:ascii="Calibri" w:hAnsi="Calibri" w:cs="Calibri"/>
        </w:rPr>
        <w:t xml:space="preserve"> Cynthia</w:t>
      </w:r>
      <w:r w:rsidRPr="00653305">
        <w:rPr>
          <w:rFonts w:ascii="Calibri" w:hAnsi="Calibri" w:cs="Calibri"/>
        </w:rPr>
        <w:t xml:space="preserve"> </w:t>
      </w:r>
      <w:r w:rsidR="00FD7B49">
        <w:rPr>
          <w:rFonts w:ascii="Calibri" w:hAnsi="Calibri" w:cs="Calibri"/>
        </w:rPr>
        <w:t>(</w:t>
      </w:r>
      <w:r w:rsidRPr="00653305">
        <w:rPr>
          <w:rFonts w:ascii="Calibri" w:hAnsi="Calibri" w:cs="Calibri"/>
        </w:rPr>
        <w:t>Cindy</w:t>
      </w:r>
      <w:r w:rsidR="00FD7B49">
        <w:rPr>
          <w:rFonts w:ascii="Calibri" w:hAnsi="Calibri" w:cs="Calibri"/>
        </w:rPr>
        <w:t>)</w:t>
      </w:r>
      <w:r w:rsidRPr="00653305">
        <w:rPr>
          <w:rFonts w:ascii="Calibri" w:hAnsi="Calibri" w:cs="Calibri"/>
        </w:rPr>
        <w:t xml:space="preserve"> Harris.  This form is to be typed if possible.  Please retain one copy for your records.  This form is to be completed by the</w:t>
      </w:r>
      <w:r w:rsidR="005C0708" w:rsidRPr="00653305">
        <w:rPr>
          <w:rFonts w:ascii="Calibri" w:hAnsi="Calibri" w:cs="Calibri"/>
        </w:rPr>
        <w:t xml:space="preserve"> </w:t>
      </w:r>
      <w:r w:rsidR="00C72992">
        <w:rPr>
          <w:rFonts w:ascii="Calibri" w:hAnsi="Calibri" w:cs="Calibri"/>
        </w:rPr>
        <w:t>FSMC/Vended Meals Provider</w:t>
      </w:r>
      <w:r w:rsidR="00AD740D">
        <w:rPr>
          <w:rFonts w:ascii="Calibri" w:hAnsi="Calibri" w:cs="Calibri"/>
        </w:rPr>
        <w:t xml:space="preserve"> </w:t>
      </w:r>
      <w:r w:rsidR="00547FD8">
        <w:rPr>
          <w:rFonts w:ascii="Calibri" w:hAnsi="Calibri" w:cs="Calibri"/>
        </w:rPr>
        <w:t>interested in registering</w:t>
      </w:r>
      <w:r w:rsidR="00CA34D2">
        <w:rPr>
          <w:rFonts w:ascii="Calibri" w:hAnsi="Calibri" w:cs="Calibri"/>
        </w:rPr>
        <w:t xml:space="preserve"> where they will perform as contractor with </w:t>
      </w:r>
      <w:r w:rsidR="00FD7B49">
        <w:rPr>
          <w:rFonts w:ascii="Calibri" w:hAnsi="Calibri" w:cs="Calibri"/>
        </w:rPr>
        <w:t>SFA</w:t>
      </w:r>
      <w:r w:rsidR="00CA34D2">
        <w:rPr>
          <w:rFonts w:ascii="Calibri" w:hAnsi="Calibri" w:cs="Calibri"/>
        </w:rPr>
        <w:t xml:space="preserve"> of the National School Lunch </w:t>
      </w:r>
      <w:r w:rsidR="009D3030">
        <w:rPr>
          <w:rFonts w:ascii="Calibri" w:hAnsi="Calibri" w:cs="Calibri"/>
        </w:rPr>
        <w:t>Program (NSLP) and/or School Breakfast Program (SBP).</w:t>
      </w:r>
    </w:p>
    <w:p w14:paraId="714EF370" w14:textId="77777777" w:rsidR="00D26D13" w:rsidRPr="00653305" w:rsidRDefault="00D26D13" w:rsidP="00D26D13">
      <w:pPr>
        <w:ind w:left="720" w:hanging="720"/>
        <w:rPr>
          <w:rFonts w:ascii="Calibri" w:hAnsi="Calibri" w:cs="Calibri"/>
        </w:rPr>
      </w:pPr>
    </w:p>
    <w:p w14:paraId="7CDE11FC" w14:textId="3EEAA557" w:rsidR="00D26D13" w:rsidRPr="00653305" w:rsidRDefault="00154F6B" w:rsidP="00D26D13">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Calibri" w:eastAsia="Times New Roman" w:hAnsi="Calibri" w:cs="Calibri"/>
          <w:b/>
          <w:sz w:val="32"/>
          <w:szCs w:val="32"/>
          <w:bdr w:val="none" w:sz="0" w:space="0" w:color="auto"/>
        </w:rPr>
      </w:pPr>
      <w:r>
        <w:rPr>
          <w:rFonts w:ascii="Calibri" w:eastAsia="Times New Roman" w:hAnsi="Calibri" w:cs="Calibri"/>
          <w:b/>
          <w:sz w:val="32"/>
          <w:szCs w:val="32"/>
          <w:bdr w:val="none" w:sz="0" w:space="0" w:color="auto"/>
        </w:rPr>
        <w:t>FSMC/Vend</w:t>
      </w:r>
      <w:r w:rsidR="00817CDA">
        <w:rPr>
          <w:rFonts w:ascii="Calibri" w:eastAsia="Times New Roman" w:hAnsi="Calibri" w:cs="Calibri"/>
          <w:b/>
          <w:sz w:val="32"/>
          <w:szCs w:val="32"/>
          <w:bdr w:val="none" w:sz="0" w:space="0" w:color="auto"/>
        </w:rPr>
        <w:t>ed Meals Provider</w:t>
      </w:r>
      <w:r w:rsidR="00D26D13" w:rsidRPr="00653305">
        <w:rPr>
          <w:rFonts w:ascii="Calibri" w:eastAsia="Times New Roman" w:hAnsi="Calibri" w:cs="Calibri"/>
          <w:b/>
          <w:sz w:val="32"/>
          <w:szCs w:val="32"/>
          <w:bdr w:val="none" w:sz="0" w:space="0" w:color="auto"/>
        </w:rPr>
        <w:t xml:space="preserve"> Information</w:t>
      </w:r>
    </w:p>
    <w:p w14:paraId="6E64EBF4" w14:textId="77777777" w:rsidR="00D26D13" w:rsidRPr="00653305" w:rsidRDefault="00D26D13" w:rsidP="00D26D13">
      <w:pPr>
        <w:rPr>
          <w:rFonts w:ascii="Calibri" w:hAnsi="Calibri" w:cs="Calibri"/>
        </w:rPr>
      </w:pPr>
    </w:p>
    <w:p w14:paraId="30BCCFC6" w14:textId="0871E905" w:rsidR="00D26D13" w:rsidRPr="00653305" w:rsidRDefault="00D26D13" w:rsidP="00D26D1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540" w:hanging="540"/>
        <w:rPr>
          <w:rFonts w:ascii="Calibri" w:hAnsi="Calibri" w:cs="Calibri"/>
        </w:rPr>
      </w:pPr>
      <w:r w:rsidRPr="00653305">
        <w:rPr>
          <w:rFonts w:ascii="Calibri" w:hAnsi="Calibri" w:cs="Calibri"/>
        </w:rPr>
        <w:t xml:space="preserve"> </w:t>
      </w:r>
      <w:r w:rsidR="00154F6B">
        <w:rPr>
          <w:rFonts w:ascii="Calibri" w:hAnsi="Calibri" w:cs="Calibri"/>
        </w:rPr>
        <w:t>FSMC/Vend</w:t>
      </w:r>
      <w:r w:rsidR="00817CDA">
        <w:rPr>
          <w:rFonts w:ascii="Calibri" w:hAnsi="Calibri" w:cs="Calibri"/>
        </w:rPr>
        <w:t>ed Meal Provider</w:t>
      </w:r>
      <w:r w:rsidR="00154F6B">
        <w:rPr>
          <w:rFonts w:ascii="Calibri" w:hAnsi="Calibri" w:cs="Calibri"/>
        </w:rPr>
        <w:t xml:space="preserve"> </w:t>
      </w:r>
      <w:r w:rsidRPr="00653305">
        <w:rPr>
          <w:rFonts w:ascii="Calibri" w:hAnsi="Calibri" w:cs="Calibri"/>
        </w:rPr>
        <w:t>Name and Address (Street, City, State and ZIP Code):</w:t>
      </w:r>
    </w:p>
    <w:p w14:paraId="567BBA91" w14:textId="5A9AD06F" w:rsidR="00D26D13" w:rsidRPr="00653305" w:rsidRDefault="00D26D13" w:rsidP="00D26D13">
      <w:pPr>
        <w:spacing w:before="120" w:line="360" w:lineRule="auto"/>
        <w:ind w:left="547"/>
        <w:rPr>
          <w:rFonts w:ascii="Calibri" w:hAnsi="Calibri" w:cs="Calibri"/>
        </w:rPr>
      </w:pPr>
      <w:r w:rsidRPr="00653305">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B12C22" w14:textId="77777777" w:rsidR="00D26D13" w:rsidRPr="00653305" w:rsidRDefault="00D26D13" w:rsidP="00D26D13">
      <w:pPr>
        <w:ind w:left="540" w:hanging="540"/>
        <w:rPr>
          <w:rFonts w:ascii="Calibri" w:hAnsi="Calibri" w:cs="Calibri"/>
        </w:rPr>
      </w:pPr>
    </w:p>
    <w:p w14:paraId="1EF6FDEE" w14:textId="010E7513" w:rsidR="00D26D13" w:rsidRPr="00653305" w:rsidRDefault="00D26D13" w:rsidP="00D26D1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540" w:hanging="540"/>
        <w:rPr>
          <w:rFonts w:ascii="Calibri" w:hAnsi="Calibri" w:cs="Calibri"/>
        </w:rPr>
      </w:pPr>
      <w:r w:rsidRPr="00653305">
        <w:rPr>
          <w:rFonts w:ascii="Calibri" w:hAnsi="Calibri" w:cs="Calibri"/>
        </w:rPr>
        <w:t xml:space="preserve">Administrator </w:t>
      </w:r>
      <w:r w:rsidR="00E61AEB" w:rsidRPr="00653305">
        <w:rPr>
          <w:rFonts w:ascii="Calibri" w:hAnsi="Calibri" w:cs="Calibri"/>
        </w:rPr>
        <w:t>completing procurement process for FSMC/</w:t>
      </w:r>
      <w:r w:rsidR="00154F6B">
        <w:rPr>
          <w:rFonts w:ascii="Calibri" w:hAnsi="Calibri" w:cs="Calibri"/>
        </w:rPr>
        <w:t>Vend</w:t>
      </w:r>
      <w:r w:rsidR="00817CDA">
        <w:rPr>
          <w:rFonts w:ascii="Calibri" w:hAnsi="Calibri" w:cs="Calibri"/>
        </w:rPr>
        <w:t>ed Meal Provider</w:t>
      </w:r>
      <w:r w:rsidRPr="00653305">
        <w:rPr>
          <w:rFonts w:ascii="Calibri" w:hAnsi="Calibri" w:cs="Calibri"/>
        </w:rPr>
        <w:t>, Title, Address, Telephone, Fax, Email:</w:t>
      </w:r>
    </w:p>
    <w:p w14:paraId="04784451" w14:textId="3D15A313" w:rsidR="00D26D13" w:rsidRPr="00653305" w:rsidRDefault="00D26D13" w:rsidP="00D26D13">
      <w:pPr>
        <w:spacing w:before="120" w:line="360" w:lineRule="auto"/>
        <w:ind w:left="547"/>
        <w:rPr>
          <w:rFonts w:ascii="Calibri" w:hAnsi="Calibri" w:cs="Calibri"/>
        </w:rPr>
      </w:pPr>
      <w:bookmarkStart w:id="0" w:name="_Hlk83370197"/>
      <w:r w:rsidRPr="00653305">
        <w:rPr>
          <w:rFonts w:ascii="Calibri" w:hAnsi="Calibri" w:cs="Calibri"/>
        </w:rPr>
        <w:t>___________________________________________________________________________________________________________________________________________________________________________________________________________________________</w:t>
      </w:r>
      <w:bookmarkEnd w:id="0"/>
      <w:r w:rsidR="00355D5E" w:rsidRPr="00653305">
        <w:rPr>
          <w:rFonts w:ascii="Calibri" w:hAnsi="Calibri" w:cs="Calibri"/>
        </w:rPr>
        <w:lastRenderedPageBreak/>
        <w:t>_________________________________________________________________________________________________________________________________________________</w:t>
      </w:r>
    </w:p>
    <w:p w14:paraId="14E19B64" w14:textId="2C955DB7" w:rsidR="007858DA" w:rsidRDefault="007858DA">
      <w:pPr>
        <w:rPr>
          <w:rFonts w:ascii="Calibri" w:hAnsi="Calibri" w:cs="Calibri"/>
        </w:rPr>
      </w:pPr>
      <w:r>
        <w:rPr>
          <w:rFonts w:ascii="Calibri" w:hAnsi="Calibri" w:cs="Calibri"/>
        </w:rPr>
        <w:br w:type="page"/>
      </w:r>
    </w:p>
    <w:p w14:paraId="191356B9" w14:textId="06EA6E6D" w:rsidR="00D26D13" w:rsidRPr="00FB1E16" w:rsidRDefault="00ED2EFF" w:rsidP="003E2EF0">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540" w:hanging="540"/>
        <w:rPr>
          <w:rFonts w:ascii="Calibri" w:hAnsi="Calibri" w:cs="Calibri"/>
          <w:u w:val="single"/>
        </w:rPr>
      </w:pPr>
      <w:r>
        <w:rPr>
          <w:rFonts w:ascii="Calibri" w:hAnsi="Calibri" w:cs="Calibri"/>
        </w:rPr>
        <w:lastRenderedPageBreak/>
        <w:t xml:space="preserve">Will </w:t>
      </w:r>
      <w:r w:rsidR="00965744">
        <w:rPr>
          <w:rFonts w:ascii="Calibri" w:hAnsi="Calibri" w:cs="Calibri"/>
        </w:rPr>
        <w:t>any representative</w:t>
      </w:r>
      <w:r w:rsidR="00812487">
        <w:rPr>
          <w:rFonts w:ascii="Calibri" w:hAnsi="Calibri" w:cs="Calibri"/>
        </w:rPr>
        <w:t xml:space="preserve"> or employee of your FSMC</w:t>
      </w:r>
      <w:r w:rsidR="002F2A4C">
        <w:rPr>
          <w:rFonts w:ascii="Calibri" w:hAnsi="Calibri" w:cs="Calibri"/>
        </w:rPr>
        <w:t>/V</w:t>
      </w:r>
      <w:r>
        <w:rPr>
          <w:rFonts w:ascii="Calibri" w:hAnsi="Calibri" w:cs="Calibri"/>
        </w:rPr>
        <w:t xml:space="preserve">ended Meals </w:t>
      </w:r>
      <w:r w:rsidR="00664B2B">
        <w:rPr>
          <w:rFonts w:ascii="Calibri" w:hAnsi="Calibri" w:cs="Calibri"/>
        </w:rPr>
        <w:t>P</w:t>
      </w:r>
      <w:r w:rsidR="002F2A4C">
        <w:rPr>
          <w:rFonts w:ascii="Calibri" w:hAnsi="Calibri" w:cs="Calibri"/>
        </w:rPr>
        <w:t>rovider agree to follow IDOE SCN</w:t>
      </w:r>
      <w:r w:rsidR="001C31CB">
        <w:rPr>
          <w:rFonts w:ascii="Calibri" w:hAnsi="Calibri" w:cs="Calibri"/>
        </w:rPr>
        <w:t xml:space="preserve"> procurement process</w:t>
      </w:r>
      <w:r w:rsidR="00455FEC">
        <w:rPr>
          <w:rFonts w:ascii="Calibri" w:hAnsi="Calibri" w:cs="Calibri"/>
        </w:rPr>
        <w:t>?  This will include</w:t>
      </w:r>
      <w:r w:rsidR="00147F33">
        <w:rPr>
          <w:rFonts w:ascii="Calibri" w:hAnsi="Calibri" w:cs="Calibri"/>
        </w:rPr>
        <w:t xml:space="preserve"> </w:t>
      </w:r>
      <w:r w:rsidR="00FD7B49">
        <w:rPr>
          <w:rFonts w:ascii="Calibri" w:hAnsi="Calibri" w:cs="Calibri"/>
        </w:rPr>
        <w:t xml:space="preserve">not </w:t>
      </w:r>
      <w:r w:rsidR="00147F33">
        <w:rPr>
          <w:rFonts w:ascii="Calibri" w:hAnsi="Calibri" w:cs="Calibri"/>
        </w:rPr>
        <w:t xml:space="preserve">discussing </w:t>
      </w:r>
      <w:r w:rsidR="00BC3902">
        <w:rPr>
          <w:rFonts w:ascii="Calibri" w:hAnsi="Calibri" w:cs="Calibri"/>
        </w:rPr>
        <w:t>current</w:t>
      </w:r>
      <w:r w:rsidR="009E4073">
        <w:rPr>
          <w:rFonts w:ascii="Calibri" w:hAnsi="Calibri" w:cs="Calibri"/>
        </w:rPr>
        <w:t xml:space="preserve"> </w:t>
      </w:r>
      <w:r w:rsidR="00405B13">
        <w:rPr>
          <w:rFonts w:ascii="Calibri" w:hAnsi="Calibri" w:cs="Calibri"/>
        </w:rPr>
        <w:t xml:space="preserve">detailed contract </w:t>
      </w:r>
      <w:r w:rsidR="0010575B">
        <w:rPr>
          <w:rFonts w:ascii="Calibri" w:hAnsi="Calibri" w:cs="Calibri"/>
        </w:rPr>
        <w:t>information and or cost analysis information</w:t>
      </w:r>
      <w:r w:rsidR="00154F6B">
        <w:rPr>
          <w:rFonts w:ascii="Calibri" w:hAnsi="Calibri" w:cs="Calibri"/>
        </w:rPr>
        <w:t xml:space="preserve"> with any SFA prior to the SFA beginning the RFP process</w:t>
      </w:r>
      <w:r w:rsidR="007F7231">
        <w:rPr>
          <w:rFonts w:ascii="Calibri" w:hAnsi="Calibri" w:cs="Calibri"/>
        </w:rPr>
        <w:t xml:space="preserve">.  </w:t>
      </w:r>
      <w:r w:rsidR="00D26D13" w:rsidRPr="00653305">
        <w:rPr>
          <w:rFonts w:ascii="Calibri" w:hAnsi="Calibri" w:cs="Calibri"/>
        </w:rPr>
        <w:t xml:space="preserve">[ ] NO   [ ] YES  </w:t>
      </w:r>
    </w:p>
    <w:p w14:paraId="6F5B2C76" w14:textId="77777777" w:rsidR="00FB1E16" w:rsidRPr="00653305" w:rsidRDefault="00FB1E16" w:rsidP="00FB1E16">
      <w:pPr>
        <w:pBdr>
          <w:top w:val="none" w:sz="0" w:space="0" w:color="auto"/>
          <w:left w:val="none" w:sz="0" w:space="0" w:color="auto"/>
          <w:bottom w:val="none" w:sz="0" w:space="0" w:color="auto"/>
          <w:right w:val="none" w:sz="0" w:space="0" w:color="auto"/>
          <w:between w:val="none" w:sz="0" w:space="0" w:color="auto"/>
          <w:bar w:val="none" w:sz="0" w:color="auto"/>
        </w:pBdr>
        <w:ind w:left="540"/>
        <w:rPr>
          <w:rFonts w:ascii="Calibri" w:hAnsi="Calibri" w:cs="Calibri"/>
          <w:u w:val="single"/>
        </w:rPr>
      </w:pPr>
    </w:p>
    <w:p w14:paraId="78E4278E" w14:textId="6683896A" w:rsidR="00AF6FFE" w:rsidRPr="00AF6FFE" w:rsidRDefault="003436F4" w:rsidP="008A208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540"/>
        </w:tabs>
        <w:ind w:left="540" w:hanging="540"/>
        <w:rPr>
          <w:rFonts w:ascii="Calibri" w:eastAsia="Calibri" w:hAnsi="Calibri" w:cs="Calibri"/>
          <w:bdr w:val="none" w:sz="0" w:space="0" w:color="auto"/>
        </w:rPr>
      </w:pPr>
      <w:r w:rsidRPr="00653305">
        <w:rPr>
          <w:rFonts w:ascii="Calibri" w:eastAsia="Calibri" w:hAnsi="Calibri" w:cs="Calibri"/>
          <w:bdr w:val="none" w:sz="0" w:space="0" w:color="auto"/>
        </w:rPr>
        <w:t xml:space="preserve">Has </w:t>
      </w:r>
      <w:r w:rsidR="0042051F">
        <w:rPr>
          <w:rFonts w:ascii="Calibri" w:eastAsia="Calibri" w:hAnsi="Calibri" w:cs="Calibri"/>
          <w:bdr w:val="none" w:sz="0" w:space="0" w:color="auto"/>
        </w:rPr>
        <w:t>any representative or employee of your FSMC/Vended Meals Provider</w:t>
      </w:r>
      <w:r w:rsidR="00CA539C">
        <w:rPr>
          <w:rFonts w:ascii="Calibri" w:eastAsia="Calibri" w:hAnsi="Calibri" w:cs="Calibri"/>
          <w:bdr w:val="none" w:sz="0" w:space="0" w:color="auto"/>
        </w:rPr>
        <w:t xml:space="preserve"> </w:t>
      </w:r>
      <w:r w:rsidR="00137D0F">
        <w:rPr>
          <w:rFonts w:ascii="Calibri" w:eastAsia="Calibri" w:hAnsi="Calibri" w:cs="Calibri"/>
          <w:bdr w:val="none" w:sz="0" w:space="0" w:color="auto"/>
        </w:rPr>
        <w:t xml:space="preserve">had detailed communication with any SFA </w:t>
      </w:r>
      <w:r w:rsidR="006F4D95">
        <w:rPr>
          <w:rFonts w:ascii="Calibri" w:eastAsia="Calibri" w:hAnsi="Calibri" w:cs="Calibri"/>
          <w:bdr w:val="none" w:sz="0" w:space="0" w:color="auto"/>
        </w:rPr>
        <w:t xml:space="preserve">that intends on entering a </w:t>
      </w:r>
      <w:r w:rsidR="003B79B1">
        <w:rPr>
          <w:rFonts w:ascii="Calibri" w:eastAsia="Calibri" w:hAnsi="Calibri" w:cs="Calibri"/>
          <w:bdr w:val="none" w:sz="0" w:space="0" w:color="auto"/>
        </w:rPr>
        <w:t>FSMC/Vended Meals contract within the next year?</w:t>
      </w:r>
      <w:r w:rsidR="0012053E" w:rsidRPr="00653305">
        <w:rPr>
          <w:rFonts w:ascii="Calibri" w:eastAsia="Calibri" w:hAnsi="Calibri" w:cs="Calibri"/>
          <w:bdr w:val="none" w:sz="0" w:space="0" w:color="auto"/>
        </w:rPr>
        <w:t xml:space="preserve"> [ ] NO  [ ] YES</w:t>
      </w:r>
      <w:r w:rsidR="0066101D">
        <w:rPr>
          <w:rFonts w:ascii="Calibri" w:eastAsia="Calibri" w:hAnsi="Calibri" w:cs="Calibri"/>
          <w:bdr w:val="none" w:sz="0" w:space="0" w:color="auto"/>
        </w:rPr>
        <w:t xml:space="preserve"> </w:t>
      </w:r>
      <w:r w:rsidR="00A65514">
        <w:rPr>
          <w:rFonts w:ascii="Calibri" w:eastAsia="Calibri" w:hAnsi="Calibri" w:cs="Calibri"/>
          <w:bdr w:val="none" w:sz="0" w:space="0" w:color="auto"/>
        </w:rPr>
        <w:t xml:space="preserve">  </w:t>
      </w:r>
      <w:r w:rsidR="00AF6FFE" w:rsidRPr="00AF6FFE">
        <w:rPr>
          <w:rFonts w:ascii="Calibri" w:eastAsia="Calibri" w:hAnsi="Calibri" w:cs="Calibri"/>
          <w:bdr w:val="none" w:sz="0" w:space="0" w:color="auto"/>
        </w:rPr>
        <w:t>(</w:t>
      </w:r>
      <w:r w:rsidR="00AF6FFE" w:rsidRPr="00A65514">
        <w:rPr>
          <w:rFonts w:ascii="Calibri" w:eastAsia="Calibri" w:hAnsi="Calibri" w:cs="Calibri"/>
          <w:color w:val="FF0000"/>
          <w:bdr w:val="none" w:sz="0" w:space="0" w:color="auto"/>
        </w:rPr>
        <w:t xml:space="preserve">If YES, please provide the name of the </w:t>
      </w:r>
      <w:r w:rsidR="00B54A19">
        <w:rPr>
          <w:rFonts w:ascii="Calibri" w:eastAsia="Calibri" w:hAnsi="Calibri" w:cs="Calibri"/>
          <w:color w:val="FF0000"/>
          <w:bdr w:val="none" w:sz="0" w:space="0" w:color="auto"/>
        </w:rPr>
        <w:t>SFA</w:t>
      </w:r>
      <w:r w:rsidR="00AF6FFE" w:rsidRPr="00A65514">
        <w:rPr>
          <w:rFonts w:ascii="Calibri" w:eastAsia="Calibri" w:hAnsi="Calibri" w:cs="Calibri"/>
          <w:color w:val="FF0000"/>
          <w:bdr w:val="none" w:sz="0" w:space="0" w:color="auto"/>
        </w:rPr>
        <w:t xml:space="preserve">, </w:t>
      </w:r>
      <w:r w:rsidR="00B54A19">
        <w:rPr>
          <w:rFonts w:ascii="Calibri" w:eastAsia="Calibri" w:hAnsi="Calibri" w:cs="Calibri"/>
          <w:color w:val="FF0000"/>
          <w:bdr w:val="none" w:sz="0" w:space="0" w:color="auto"/>
        </w:rPr>
        <w:t>Name of the SFA Representative</w:t>
      </w:r>
      <w:r w:rsidR="0091185A">
        <w:rPr>
          <w:rFonts w:ascii="Calibri" w:eastAsia="Calibri" w:hAnsi="Calibri" w:cs="Calibri"/>
          <w:color w:val="FF0000"/>
          <w:bdr w:val="none" w:sz="0" w:space="0" w:color="auto"/>
        </w:rPr>
        <w:t xml:space="preserve"> or Employee, </w:t>
      </w:r>
      <w:r w:rsidR="00AF6FFE" w:rsidRPr="00A65514">
        <w:rPr>
          <w:rFonts w:ascii="Calibri" w:eastAsia="Calibri" w:hAnsi="Calibri" w:cs="Calibri"/>
          <w:color w:val="FF0000"/>
          <w:bdr w:val="none" w:sz="0" w:space="0" w:color="auto"/>
        </w:rPr>
        <w:t xml:space="preserve"> Contact Information, and details of communication</w:t>
      </w:r>
      <w:r w:rsidR="00A32F4D">
        <w:rPr>
          <w:rFonts w:ascii="Calibri" w:eastAsia="Calibri" w:hAnsi="Calibri" w:cs="Calibri"/>
          <w:color w:val="FF0000"/>
          <w:bdr w:val="none" w:sz="0" w:space="0" w:color="auto"/>
        </w:rPr>
        <w:t>)</w:t>
      </w:r>
      <w:r w:rsidR="00AF6FFE" w:rsidRPr="00A32F4D">
        <w:rPr>
          <w:rFonts w:ascii="Calibri" w:eastAsia="Calibri" w:hAnsi="Calibri" w:cs="Calibri"/>
          <w:bdr w:val="none" w:sz="0" w:space="0" w:color="auto"/>
        </w:rPr>
        <w:t xml:space="preserve">. </w:t>
      </w:r>
      <w:bookmarkStart w:id="1" w:name="_Hlk122436675"/>
      <w:r w:rsidR="00AF6FFE" w:rsidRPr="00AF6FFE">
        <w:rPr>
          <w:rFonts w:ascii="Calibri" w:eastAsia="Calibri" w:hAnsi="Calibri" w:cs="Calibri"/>
          <w:bdr w:val="none" w:sz="0" w:space="0" w:color="auto"/>
        </w:rPr>
        <w:t>Please use and attach a separate page if necessary.</w:t>
      </w:r>
    </w:p>
    <w:p w14:paraId="63CE7376" w14:textId="0150DC24" w:rsidR="00AF6FFE" w:rsidRDefault="00154F6B" w:rsidP="008A2080">
      <w:pPr>
        <w:pBdr>
          <w:top w:val="none" w:sz="0" w:space="0" w:color="auto"/>
          <w:left w:val="none" w:sz="0" w:space="0" w:color="auto"/>
          <w:bottom w:val="none" w:sz="0" w:space="0" w:color="auto"/>
          <w:right w:val="none" w:sz="0" w:space="0" w:color="auto"/>
          <w:between w:val="none" w:sz="0" w:space="0" w:color="auto"/>
          <w:bar w:val="none" w:sz="0" w:color="auto"/>
        </w:pBdr>
        <w:tabs>
          <w:tab w:val="num" w:pos="540"/>
        </w:tabs>
        <w:ind w:left="540" w:hanging="540"/>
        <w:rPr>
          <w:rFonts w:ascii="Calibri" w:eastAsia="Calibri" w:hAnsi="Calibri" w:cs="Calibri"/>
          <w:bdr w:val="none" w:sz="0" w:space="0" w:color="auto"/>
        </w:rPr>
      </w:pPr>
      <w:bookmarkStart w:id="2" w:name="_Hlk83370518"/>
      <w:r>
        <w:rPr>
          <w:rFonts w:ascii="Calibri" w:eastAsia="Calibri" w:hAnsi="Calibri" w:cs="Calibri"/>
          <w:bdr w:val="none" w:sz="0" w:space="0" w:color="auto"/>
        </w:rPr>
        <w:tab/>
      </w:r>
      <w:r w:rsidR="00AF6FFE" w:rsidRPr="00AF6FFE">
        <w:rPr>
          <w:rFonts w:ascii="Calibri" w:eastAsia="Calibri" w:hAnsi="Calibri" w:cs="Calibri"/>
          <w:bdr w:val="none" w:sz="0" w:space="0" w:color="auto"/>
        </w:rPr>
        <w:t>__________________________________________________________________________________________________________________________________________________</w:t>
      </w:r>
      <w:bookmarkEnd w:id="2"/>
      <w:r w:rsidR="00AF6FFE" w:rsidRPr="00AF6FFE">
        <w:rPr>
          <w:rFonts w:ascii="Calibri" w:eastAsia="Calibri" w:hAnsi="Calibri" w:cs="Calibri"/>
          <w:bdr w:val="none" w:sz="0" w:space="0" w:color="auto"/>
        </w:rPr>
        <w:t>_____________________________________________________________________________________________________________</w:t>
      </w:r>
    </w:p>
    <w:bookmarkEnd w:id="1"/>
    <w:p w14:paraId="32D5C8C0" w14:textId="77777777" w:rsidR="00800FEA" w:rsidRPr="00AF6FFE" w:rsidRDefault="00800FEA" w:rsidP="008A2080">
      <w:pPr>
        <w:pBdr>
          <w:top w:val="none" w:sz="0" w:space="0" w:color="auto"/>
          <w:left w:val="none" w:sz="0" w:space="0" w:color="auto"/>
          <w:bottom w:val="none" w:sz="0" w:space="0" w:color="auto"/>
          <w:right w:val="none" w:sz="0" w:space="0" w:color="auto"/>
          <w:between w:val="none" w:sz="0" w:space="0" w:color="auto"/>
          <w:bar w:val="none" w:sz="0" w:color="auto"/>
        </w:pBdr>
        <w:tabs>
          <w:tab w:val="num" w:pos="540"/>
        </w:tabs>
        <w:ind w:left="540" w:hanging="540"/>
        <w:rPr>
          <w:rFonts w:ascii="Calibri" w:eastAsia="Calibri" w:hAnsi="Calibri" w:cs="Calibri"/>
          <w:bdr w:val="none" w:sz="0" w:space="0" w:color="auto"/>
        </w:rPr>
      </w:pPr>
    </w:p>
    <w:p w14:paraId="1041F493" w14:textId="77777777" w:rsidR="0036664A" w:rsidRPr="0036664A" w:rsidRDefault="00355D5E" w:rsidP="008A208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540"/>
        </w:tabs>
        <w:ind w:left="540" w:hanging="540"/>
        <w:rPr>
          <w:rFonts w:ascii="Calibri" w:eastAsia="Times New Roman" w:hAnsi="Calibri" w:cs="Calibri"/>
          <w:color w:val="FF0000"/>
          <w:bdr w:val="none" w:sz="0" w:space="0" w:color="auto"/>
        </w:rPr>
      </w:pPr>
      <w:r w:rsidRPr="00653305">
        <w:rPr>
          <w:rFonts w:ascii="Calibri" w:eastAsia="Times New Roman" w:hAnsi="Calibri" w:cs="Calibri"/>
          <w:bdr w:val="none" w:sz="0" w:space="0" w:color="auto"/>
        </w:rPr>
        <w:t>Do</w:t>
      </w:r>
      <w:r w:rsidR="00BE5111" w:rsidRPr="00653305">
        <w:rPr>
          <w:rFonts w:ascii="Calibri" w:eastAsia="Times New Roman" w:hAnsi="Calibri" w:cs="Calibri"/>
          <w:bdr w:val="none" w:sz="0" w:space="0" w:color="auto"/>
        </w:rPr>
        <w:t>es</w:t>
      </w:r>
      <w:r w:rsidRPr="00653305">
        <w:rPr>
          <w:rFonts w:ascii="Calibri" w:eastAsia="Times New Roman" w:hAnsi="Calibri" w:cs="Calibri"/>
          <w:bdr w:val="none" w:sz="0" w:space="0" w:color="auto"/>
        </w:rPr>
        <w:t xml:space="preserve"> </w:t>
      </w:r>
      <w:r w:rsidR="00463F72">
        <w:rPr>
          <w:rFonts w:ascii="Calibri" w:eastAsia="Times New Roman" w:hAnsi="Calibri" w:cs="Calibri"/>
          <w:bdr w:val="none" w:sz="0" w:space="0" w:color="auto"/>
        </w:rPr>
        <w:t xml:space="preserve">your </w:t>
      </w:r>
      <w:r w:rsidR="0072574C">
        <w:rPr>
          <w:rFonts w:ascii="Calibri" w:eastAsia="Times New Roman" w:hAnsi="Calibri" w:cs="Calibri"/>
          <w:bdr w:val="none" w:sz="0" w:space="0" w:color="auto"/>
        </w:rPr>
        <w:t>FSMC/Vended Meal Provider</w:t>
      </w:r>
      <w:r w:rsidR="0058583C">
        <w:rPr>
          <w:rFonts w:ascii="Calibri" w:eastAsia="Times New Roman" w:hAnsi="Calibri" w:cs="Calibri"/>
          <w:bdr w:val="none" w:sz="0" w:space="0" w:color="auto"/>
        </w:rPr>
        <w:t xml:space="preserve"> currently provide services in any other state</w:t>
      </w:r>
      <w:r w:rsidR="00D26D13" w:rsidRPr="00653305">
        <w:rPr>
          <w:rFonts w:ascii="Calibri" w:eastAsia="Times New Roman" w:hAnsi="Calibri" w:cs="Calibri"/>
          <w:bdr w:val="none" w:sz="0" w:space="0" w:color="auto"/>
        </w:rPr>
        <w:t>?</w:t>
      </w:r>
    </w:p>
    <w:p w14:paraId="6BEE6ED6" w14:textId="1FD7755A" w:rsidR="00A32F4D" w:rsidRPr="00AF6FFE" w:rsidRDefault="00D26D13" w:rsidP="008A2080">
      <w:pPr>
        <w:pBdr>
          <w:top w:val="none" w:sz="0" w:space="0" w:color="auto"/>
          <w:left w:val="none" w:sz="0" w:space="0" w:color="auto"/>
          <w:bottom w:val="none" w:sz="0" w:space="0" w:color="auto"/>
          <w:right w:val="none" w:sz="0" w:space="0" w:color="auto"/>
          <w:between w:val="none" w:sz="0" w:space="0" w:color="auto"/>
          <w:bar w:val="none" w:sz="0" w:color="auto"/>
        </w:pBdr>
        <w:tabs>
          <w:tab w:val="num" w:pos="540"/>
        </w:tabs>
        <w:ind w:left="540"/>
        <w:rPr>
          <w:rFonts w:ascii="Calibri" w:eastAsia="Calibri" w:hAnsi="Calibri" w:cs="Calibri"/>
          <w:bdr w:val="none" w:sz="0" w:space="0" w:color="auto"/>
        </w:rPr>
      </w:pPr>
      <w:r w:rsidRPr="00653305">
        <w:rPr>
          <w:rFonts w:ascii="Calibri" w:eastAsia="Times New Roman" w:hAnsi="Calibri" w:cs="Calibri"/>
          <w:bdr w:val="none" w:sz="0" w:space="0" w:color="auto"/>
        </w:rPr>
        <w:t xml:space="preserve">[ ] NO   [ ] YES </w:t>
      </w:r>
      <w:r w:rsidR="00EA3A62" w:rsidRPr="00653305">
        <w:rPr>
          <w:rFonts w:ascii="Calibri" w:eastAsia="Times New Roman" w:hAnsi="Calibri" w:cs="Calibri"/>
          <w:color w:val="FF0000"/>
          <w:bdr w:val="none" w:sz="0" w:space="0" w:color="auto"/>
        </w:rPr>
        <w:t xml:space="preserve">(If YES, </w:t>
      </w:r>
      <w:r w:rsidR="00E907AA" w:rsidRPr="00E907AA">
        <w:rPr>
          <w:rFonts w:ascii="Calibri" w:eastAsia="Times New Roman" w:hAnsi="Calibri" w:cs="Calibri"/>
          <w:color w:val="FF0000"/>
          <w:bdr w:val="none" w:sz="0" w:space="0" w:color="auto"/>
        </w:rPr>
        <w:t xml:space="preserve">Please list the states </w:t>
      </w:r>
      <w:r w:rsidR="00154F6B">
        <w:rPr>
          <w:rFonts w:ascii="Calibri" w:eastAsia="Times New Roman" w:hAnsi="Calibri" w:cs="Calibri"/>
          <w:color w:val="FF0000"/>
          <w:bdr w:val="none" w:sz="0" w:space="0" w:color="auto"/>
        </w:rPr>
        <w:t xml:space="preserve">in which </w:t>
      </w:r>
      <w:r w:rsidR="00E907AA" w:rsidRPr="00E907AA">
        <w:rPr>
          <w:rFonts w:ascii="Calibri" w:eastAsia="Times New Roman" w:hAnsi="Calibri" w:cs="Calibri"/>
          <w:color w:val="FF0000"/>
          <w:bdr w:val="none" w:sz="0" w:space="0" w:color="auto"/>
        </w:rPr>
        <w:t>you currently provide service under NSLP and or SBP? Please provide the number of contract</w:t>
      </w:r>
      <w:r w:rsidR="005175F2">
        <w:rPr>
          <w:rFonts w:ascii="Calibri" w:eastAsia="Times New Roman" w:hAnsi="Calibri" w:cs="Calibri"/>
          <w:color w:val="FF0000"/>
          <w:bdr w:val="none" w:sz="0" w:space="0" w:color="auto"/>
        </w:rPr>
        <w:t>s</w:t>
      </w:r>
      <w:r w:rsidR="00E907AA" w:rsidRPr="00E907AA">
        <w:rPr>
          <w:rFonts w:ascii="Calibri" w:eastAsia="Times New Roman" w:hAnsi="Calibri" w:cs="Calibri"/>
          <w:color w:val="FF0000"/>
          <w:bdr w:val="none" w:sz="0" w:space="0" w:color="auto"/>
        </w:rPr>
        <w:t xml:space="preserve"> for each state</w:t>
      </w:r>
      <w:r w:rsidR="00AB587F">
        <w:rPr>
          <w:rFonts w:ascii="Calibri" w:eastAsia="Times New Roman" w:hAnsi="Calibri" w:cs="Calibri"/>
          <w:color w:val="FF0000"/>
          <w:bdr w:val="none" w:sz="0" w:space="0" w:color="auto"/>
        </w:rPr>
        <w:t>)</w:t>
      </w:r>
      <w:r w:rsidR="00E907AA" w:rsidRPr="005175F2">
        <w:rPr>
          <w:rFonts w:ascii="Calibri" w:eastAsia="Times New Roman" w:hAnsi="Calibri" w:cs="Calibri"/>
          <w:bdr w:val="none" w:sz="0" w:space="0" w:color="auto"/>
        </w:rPr>
        <w:t>.</w:t>
      </w:r>
      <w:r w:rsidR="00E907AA" w:rsidRPr="00E907AA">
        <w:rPr>
          <w:rFonts w:ascii="Calibri" w:eastAsia="Times New Roman" w:hAnsi="Calibri" w:cs="Calibri"/>
          <w:color w:val="FF0000"/>
          <w:bdr w:val="none" w:sz="0" w:space="0" w:color="auto"/>
        </w:rPr>
        <w:t xml:space="preserve">  </w:t>
      </w:r>
      <w:r w:rsidR="00A32F4D" w:rsidRPr="00AF6FFE">
        <w:rPr>
          <w:rFonts w:ascii="Calibri" w:eastAsia="Calibri" w:hAnsi="Calibri" w:cs="Calibri"/>
          <w:bdr w:val="none" w:sz="0" w:space="0" w:color="auto"/>
        </w:rPr>
        <w:t xml:space="preserve">Please use </w:t>
      </w:r>
      <w:r w:rsidR="00154F6B">
        <w:rPr>
          <w:rFonts w:ascii="Calibri" w:eastAsia="Calibri" w:hAnsi="Calibri" w:cs="Calibri"/>
          <w:bdr w:val="none" w:sz="0" w:space="0" w:color="auto"/>
        </w:rPr>
        <w:t xml:space="preserve">the lines below </w:t>
      </w:r>
      <w:r w:rsidR="00A32F4D" w:rsidRPr="00AF6FFE">
        <w:rPr>
          <w:rFonts w:ascii="Calibri" w:eastAsia="Calibri" w:hAnsi="Calibri" w:cs="Calibri"/>
          <w:bdr w:val="none" w:sz="0" w:space="0" w:color="auto"/>
        </w:rPr>
        <w:t>and attach a separate page if necessary.</w:t>
      </w:r>
    </w:p>
    <w:p w14:paraId="351EFC2F" w14:textId="77777777" w:rsidR="00A32F4D" w:rsidRDefault="00A32F4D" w:rsidP="00A32F4D">
      <w:pPr>
        <w:pBdr>
          <w:top w:val="none" w:sz="0" w:space="0" w:color="auto"/>
          <w:left w:val="none" w:sz="0" w:space="0" w:color="auto"/>
          <w:bottom w:val="none" w:sz="0" w:space="0" w:color="auto"/>
          <w:right w:val="none" w:sz="0" w:space="0" w:color="auto"/>
          <w:between w:val="none" w:sz="0" w:space="0" w:color="auto"/>
          <w:bar w:val="none" w:sz="0" w:color="auto"/>
        </w:pBdr>
        <w:ind w:left="540"/>
        <w:rPr>
          <w:rFonts w:ascii="Calibri" w:eastAsia="Calibri" w:hAnsi="Calibri" w:cs="Calibri"/>
          <w:bdr w:val="none" w:sz="0" w:space="0" w:color="auto"/>
        </w:rPr>
      </w:pPr>
      <w:r w:rsidRPr="00AF6FFE">
        <w:rPr>
          <w:rFonts w:ascii="Calibri" w:eastAsia="Calibri" w:hAnsi="Calibri" w:cs="Calibri"/>
          <w:bdr w:val="none" w:sz="0" w:space="0" w:color="auto"/>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A8D6AC8" w14:textId="00BD6BF9" w:rsidR="00D26D13" w:rsidRPr="00653305" w:rsidRDefault="00D26D13" w:rsidP="0036664A">
      <w:pPr>
        <w:pBdr>
          <w:top w:val="none" w:sz="0" w:space="0" w:color="auto"/>
          <w:left w:val="none" w:sz="0" w:space="0" w:color="auto"/>
          <w:bottom w:val="none" w:sz="0" w:space="0" w:color="auto"/>
          <w:right w:val="none" w:sz="0" w:space="0" w:color="auto"/>
          <w:between w:val="none" w:sz="0" w:space="0" w:color="auto"/>
          <w:bar w:val="none" w:sz="0" w:color="auto"/>
        </w:pBdr>
        <w:ind w:left="540"/>
        <w:rPr>
          <w:rFonts w:ascii="Calibri" w:eastAsia="Times New Roman" w:hAnsi="Calibri" w:cs="Calibri"/>
          <w:color w:val="FF0000"/>
          <w:bdr w:val="none" w:sz="0" w:space="0" w:color="auto"/>
        </w:rPr>
      </w:pPr>
    </w:p>
    <w:p w14:paraId="0886F5DF" w14:textId="3F452C30" w:rsidR="001E4A68" w:rsidRPr="00653305" w:rsidRDefault="001E4A68" w:rsidP="00C40E02">
      <w:p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ind w:left="547"/>
        <w:jc w:val="center"/>
        <w:rPr>
          <w:rFonts w:ascii="Calibri" w:eastAsia="Times New Roman" w:hAnsi="Calibri" w:cs="Calibri"/>
          <w:b/>
          <w:bCs/>
          <w:sz w:val="32"/>
          <w:szCs w:val="32"/>
          <w:bdr w:val="none" w:sz="0" w:space="0" w:color="auto"/>
        </w:rPr>
      </w:pPr>
      <w:r w:rsidRPr="00653305">
        <w:rPr>
          <w:rFonts w:ascii="Calibri" w:eastAsia="Times New Roman" w:hAnsi="Calibri" w:cs="Calibri"/>
          <w:b/>
          <w:bCs/>
          <w:sz w:val="32"/>
          <w:szCs w:val="32"/>
          <w:bdr w:val="none" w:sz="0" w:space="0" w:color="auto"/>
        </w:rPr>
        <w:t>Code of Conduct (2 CFR 200.318 (C)(1)(2)</w:t>
      </w:r>
    </w:p>
    <w:p w14:paraId="20472174" w14:textId="77777777" w:rsidR="00A64F2A" w:rsidRPr="007858DA" w:rsidRDefault="00A64F2A" w:rsidP="00A64F2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ind w:right="116"/>
        <w:rPr>
          <w:rFonts w:ascii="Calibri" w:eastAsia="Times New Roman" w:hAnsi="Calibri" w:cs="Calibri"/>
          <w:spacing w:val="-1"/>
          <w:bdr w:val="none" w:sz="0" w:space="0" w:color="auto"/>
        </w:rPr>
      </w:pPr>
      <w:r w:rsidRPr="007858DA">
        <w:rPr>
          <w:rFonts w:ascii="Calibri" w:eastAsia="Times New Roman" w:hAnsi="Calibri" w:cs="Calibri"/>
          <w:bdr w:val="none" w:sz="0" w:space="0" w:color="auto"/>
        </w:rPr>
        <w:t>The</w:t>
      </w:r>
      <w:r w:rsidRPr="007858DA">
        <w:rPr>
          <w:rFonts w:ascii="Calibri" w:eastAsia="Times New Roman" w:hAnsi="Calibri" w:cs="Calibri"/>
          <w:spacing w:val="25"/>
          <w:bdr w:val="none" w:sz="0" w:space="0" w:color="auto"/>
        </w:rPr>
        <w:t xml:space="preserve"> </w:t>
      </w:r>
      <w:r w:rsidRPr="007858DA">
        <w:rPr>
          <w:rFonts w:ascii="Calibri" w:eastAsia="Times New Roman" w:hAnsi="Calibri" w:cs="Calibri"/>
          <w:spacing w:val="-1"/>
          <w:bdr w:val="none" w:sz="0" w:space="0" w:color="auto"/>
        </w:rPr>
        <w:t>following</w:t>
      </w:r>
      <w:r w:rsidRPr="007858DA">
        <w:rPr>
          <w:rFonts w:ascii="Calibri" w:eastAsia="Times New Roman" w:hAnsi="Calibri" w:cs="Calibri"/>
          <w:spacing w:val="25"/>
          <w:bdr w:val="none" w:sz="0" w:space="0" w:color="auto"/>
        </w:rPr>
        <w:t xml:space="preserve"> </w:t>
      </w:r>
      <w:r w:rsidRPr="007858DA">
        <w:rPr>
          <w:rFonts w:ascii="Calibri" w:eastAsia="Times New Roman" w:hAnsi="Calibri" w:cs="Calibri"/>
          <w:bdr w:val="none" w:sz="0" w:space="0" w:color="auto"/>
        </w:rPr>
        <w:t>conduct</w:t>
      </w:r>
      <w:r w:rsidRPr="007858DA">
        <w:rPr>
          <w:rFonts w:ascii="Calibri" w:eastAsia="Times New Roman" w:hAnsi="Calibri" w:cs="Calibri"/>
          <w:spacing w:val="24"/>
          <w:bdr w:val="none" w:sz="0" w:space="0" w:color="auto"/>
        </w:rPr>
        <w:t xml:space="preserve"> </w:t>
      </w:r>
      <w:r w:rsidRPr="007858DA">
        <w:rPr>
          <w:rFonts w:ascii="Calibri" w:eastAsia="Times New Roman" w:hAnsi="Calibri" w:cs="Calibri"/>
          <w:spacing w:val="-1"/>
          <w:bdr w:val="none" w:sz="0" w:space="0" w:color="auto"/>
        </w:rPr>
        <w:t>will</w:t>
      </w:r>
      <w:r w:rsidRPr="007858DA">
        <w:rPr>
          <w:rFonts w:ascii="Calibri" w:eastAsia="Times New Roman" w:hAnsi="Calibri" w:cs="Calibri"/>
          <w:spacing w:val="26"/>
          <w:bdr w:val="none" w:sz="0" w:space="0" w:color="auto"/>
        </w:rPr>
        <w:t xml:space="preserve"> </w:t>
      </w:r>
      <w:r w:rsidRPr="007858DA">
        <w:rPr>
          <w:rFonts w:ascii="Calibri" w:eastAsia="Times New Roman" w:hAnsi="Calibri" w:cs="Calibri"/>
          <w:bdr w:val="none" w:sz="0" w:space="0" w:color="auto"/>
        </w:rPr>
        <w:t>be</w:t>
      </w:r>
      <w:r w:rsidRPr="007858DA">
        <w:rPr>
          <w:rFonts w:ascii="Calibri" w:eastAsia="Times New Roman" w:hAnsi="Calibri" w:cs="Calibri"/>
          <w:spacing w:val="27"/>
          <w:bdr w:val="none" w:sz="0" w:space="0" w:color="auto"/>
        </w:rPr>
        <w:t xml:space="preserve"> </w:t>
      </w:r>
      <w:r w:rsidRPr="007858DA">
        <w:rPr>
          <w:rFonts w:ascii="Calibri" w:eastAsia="Times New Roman" w:hAnsi="Calibri" w:cs="Calibri"/>
          <w:spacing w:val="-1"/>
          <w:bdr w:val="none" w:sz="0" w:space="0" w:color="auto"/>
        </w:rPr>
        <w:t>expected</w:t>
      </w:r>
      <w:r w:rsidRPr="007858DA">
        <w:rPr>
          <w:rFonts w:ascii="Calibri" w:eastAsia="Times New Roman" w:hAnsi="Calibri" w:cs="Calibri"/>
          <w:spacing w:val="27"/>
          <w:bdr w:val="none" w:sz="0" w:space="0" w:color="auto"/>
        </w:rPr>
        <w:t xml:space="preserve"> </w:t>
      </w:r>
      <w:r w:rsidRPr="007858DA">
        <w:rPr>
          <w:rFonts w:ascii="Calibri" w:eastAsia="Times New Roman" w:hAnsi="Calibri" w:cs="Calibri"/>
          <w:spacing w:val="-1"/>
          <w:bdr w:val="none" w:sz="0" w:space="0" w:color="auto"/>
        </w:rPr>
        <w:t>of</w:t>
      </w:r>
      <w:r w:rsidRPr="007858DA">
        <w:rPr>
          <w:rFonts w:ascii="Calibri" w:eastAsia="Times New Roman" w:hAnsi="Calibri" w:cs="Calibri"/>
          <w:spacing w:val="29"/>
          <w:bdr w:val="none" w:sz="0" w:space="0" w:color="auto"/>
        </w:rPr>
        <w:t xml:space="preserve"> </w:t>
      </w:r>
      <w:r w:rsidRPr="007858DA">
        <w:rPr>
          <w:rFonts w:ascii="Calibri" w:eastAsia="Times New Roman" w:hAnsi="Calibri" w:cs="Calibri"/>
          <w:spacing w:val="-1"/>
          <w:bdr w:val="none" w:sz="0" w:space="0" w:color="auto"/>
        </w:rPr>
        <w:t>all</w:t>
      </w:r>
      <w:r w:rsidRPr="007858DA">
        <w:rPr>
          <w:rFonts w:ascii="Calibri" w:eastAsia="Times New Roman" w:hAnsi="Calibri" w:cs="Calibri"/>
          <w:spacing w:val="26"/>
          <w:bdr w:val="none" w:sz="0" w:space="0" w:color="auto"/>
        </w:rPr>
        <w:t xml:space="preserve"> </w:t>
      </w:r>
      <w:r w:rsidRPr="007858DA">
        <w:rPr>
          <w:rFonts w:ascii="Calibri" w:eastAsia="Times New Roman" w:hAnsi="Calibri" w:cs="Calibri"/>
          <w:spacing w:val="-1"/>
          <w:bdr w:val="none" w:sz="0" w:space="0" w:color="auto"/>
        </w:rPr>
        <w:t>persons</w:t>
      </w:r>
      <w:r w:rsidRPr="007858DA">
        <w:rPr>
          <w:rFonts w:ascii="Calibri" w:eastAsia="Times New Roman" w:hAnsi="Calibri" w:cs="Calibri"/>
          <w:spacing w:val="26"/>
          <w:bdr w:val="none" w:sz="0" w:space="0" w:color="auto"/>
        </w:rPr>
        <w:t xml:space="preserve"> </w:t>
      </w:r>
      <w:r w:rsidRPr="007858DA">
        <w:rPr>
          <w:rFonts w:ascii="Calibri" w:eastAsia="Times New Roman" w:hAnsi="Calibri" w:cs="Calibri"/>
          <w:spacing w:val="-1"/>
          <w:bdr w:val="none" w:sz="0" w:space="0" w:color="auto"/>
        </w:rPr>
        <w:t>who</w:t>
      </w:r>
      <w:r w:rsidRPr="007858DA">
        <w:rPr>
          <w:rFonts w:ascii="Calibri" w:eastAsia="Times New Roman" w:hAnsi="Calibri" w:cs="Calibri"/>
          <w:spacing w:val="27"/>
          <w:bdr w:val="none" w:sz="0" w:space="0" w:color="auto"/>
        </w:rPr>
        <w:t xml:space="preserve"> </w:t>
      </w:r>
      <w:r w:rsidRPr="007858DA">
        <w:rPr>
          <w:rFonts w:ascii="Calibri" w:eastAsia="Times New Roman" w:hAnsi="Calibri" w:cs="Calibri"/>
          <w:spacing w:val="-1"/>
          <w:bdr w:val="none" w:sz="0" w:space="0" w:color="auto"/>
        </w:rPr>
        <w:t>are</w:t>
      </w:r>
      <w:r w:rsidRPr="007858DA">
        <w:rPr>
          <w:rFonts w:ascii="Calibri" w:eastAsia="Times New Roman" w:hAnsi="Calibri" w:cs="Calibri"/>
          <w:spacing w:val="27"/>
          <w:bdr w:val="none" w:sz="0" w:space="0" w:color="auto"/>
        </w:rPr>
        <w:t xml:space="preserve"> </w:t>
      </w:r>
      <w:r w:rsidRPr="007858DA">
        <w:rPr>
          <w:rFonts w:ascii="Calibri" w:eastAsia="Times New Roman" w:hAnsi="Calibri" w:cs="Calibri"/>
          <w:spacing w:val="-1"/>
          <w:bdr w:val="none" w:sz="0" w:space="0" w:color="auto"/>
        </w:rPr>
        <w:t>engaged</w:t>
      </w:r>
      <w:r w:rsidRPr="007858DA">
        <w:rPr>
          <w:rFonts w:ascii="Calibri" w:eastAsia="Times New Roman" w:hAnsi="Calibri" w:cs="Calibri"/>
          <w:spacing w:val="27"/>
          <w:bdr w:val="none" w:sz="0" w:space="0" w:color="auto"/>
        </w:rPr>
        <w:t xml:space="preserve"> </w:t>
      </w:r>
      <w:r w:rsidRPr="007858DA">
        <w:rPr>
          <w:rFonts w:ascii="Calibri" w:eastAsia="Times New Roman" w:hAnsi="Calibri" w:cs="Calibri"/>
          <w:spacing w:val="-1"/>
          <w:bdr w:val="none" w:sz="0" w:space="0" w:color="auto"/>
        </w:rPr>
        <w:t>in</w:t>
      </w:r>
      <w:r w:rsidRPr="007858DA">
        <w:rPr>
          <w:rFonts w:ascii="Calibri" w:eastAsia="Times New Roman" w:hAnsi="Calibri" w:cs="Calibri"/>
          <w:spacing w:val="27"/>
          <w:bdr w:val="none" w:sz="0" w:space="0" w:color="auto"/>
        </w:rPr>
        <w:t xml:space="preserve"> </w:t>
      </w:r>
      <w:r w:rsidRPr="007858DA">
        <w:rPr>
          <w:rFonts w:ascii="Calibri" w:eastAsia="Times New Roman" w:hAnsi="Calibri" w:cs="Calibri"/>
          <w:bdr w:val="none" w:sz="0" w:space="0" w:color="auto"/>
        </w:rPr>
        <w:t>the</w:t>
      </w:r>
      <w:r w:rsidRPr="007858DA">
        <w:rPr>
          <w:rFonts w:ascii="Calibri" w:eastAsia="Times New Roman" w:hAnsi="Calibri" w:cs="Calibri"/>
          <w:spacing w:val="27"/>
          <w:bdr w:val="none" w:sz="0" w:space="0" w:color="auto"/>
        </w:rPr>
        <w:t xml:space="preserve"> </w:t>
      </w:r>
      <w:r w:rsidRPr="007858DA">
        <w:rPr>
          <w:rFonts w:ascii="Calibri" w:eastAsia="Times New Roman" w:hAnsi="Calibri" w:cs="Calibri"/>
          <w:spacing w:val="-1"/>
          <w:bdr w:val="none" w:sz="0" w:space="0" w:color="auto"/>
        </w:rPr>
        <w:t>awarding</w:t>
      </w:r>
      <w:r w:rsidRPr="007858DA">
        <w:rPr>
          <w:rFonts w:ascii="Calibri" w:eastAsia="Times New Roman" w:hAnsi="Calibri" w:cs="Calibri"/>
          <w:spacing w:val="25"/>
          <w:bdr w:val="none" w:sz="0" w:space="0" w:color="auto"/>
        </w:rPr>
        <w:t xml:space="preserve"> </w:t>
      </w:r>
      <w:r w:rsidRPr="007858DA">
        <w:rPr>
          <w:rFonts w:ascii="Calibri" w:eastAsia="Times New Roman" w:hAnsi="Calibri" w:cs="Calibri"/>
          <w:spacing w:val="-1"/>
          <w:bdr w:val="none" w:sz="0" w:space="0" w:color="auto"/>
        </w:rPr>
        <w:t>and</w:t>
      </w:r>
      <w:r w:rsidRPr="007858DA">
        <w:rPr>
          <w:rFonts w:ascii="Calibri" w:eastAsia="Times New Roman" w:hAnsi="Calibri" w:cs="Calibri"/>
          <w:spacing w:val="51"/>
          <w:bdr w:val="none" w:sz="0" w:space="0" w:color="auto"/>
        </w:rPr>
        <w:t xml:space="preserve"> </w:t>
      </w:r>
      <w:r w:rsidRPr="007858DA">
        <w:rPr>
          <w:rFonts w:ascii="Calibri" w:eastAsia="Times New Roman" w:hAnsi="Calibri" w:cs="Calibri"/>
          <w:spacing w:val="-1"/>
          <w:bdr w:val="none" w:sz="0" w:space="0" w:color="auto"/>
        </w:rPr>
        <w:t>administration of</w:t>
      </w:r>
      <w:r w:rsidRPr="007858DA">
        <w:rPr>
          <w:rFonts w:ascii="Calibri" w:eastAsia="Times New Roman" w:hAnsi="Calibri" w:cs="Calibri"/>
          <w:spacing w:val="3"/>
          <w:bdr w:val="none" w:sz="0" w:space="0" w:color="auto"/>
        </w:rPr>
        <w:t xml:space="preserve"> </w:t>
      </w:r>
      <w:r w:rsidRPr="007858DA">
        <w:rPr>
          <w:rFonts w:ascii="Calibri" w:eastAsia="Times New Roman" w:hAnsi="Calibri" w:cs="Calibri"/>
          <w:spacing w:val="-1"/>
          <w:bdr w:val="none" w:sz="0" w:space="0" w:color="auto"/>
        </w:rPr>
        <w:t>contracts</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 xml:space="preserve">supported </w:t>
      </w:r>
      <w:r w:rsidRPr="007858DA">
        <w:rPr>
          <w:rFonts w:ascii="Calibri" w:eastAsia="Times New Roman" w:hAnsi="Calibri" w:cs="Calibri"/>
          <w:bdr w:val="none" w:sz="0" w:space="0" w:color="auto"/>
        </w:rPr>
        <w:t>by</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spacing w:val="-1"/>
          <w:bdr w:val="none" w:sz="0" w:space="0" w:color="auto"/>
        </w:rPr>
        <w:t>Child</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Nutrition Program</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spacing w:val="-1"/>
          <w:bdr w:val="none" w:sz="0" w:space="0" w:color="auto"/>
        </w:rPr>
        <w:t>Funds.</w:t>
      </w:r>
    </w:p>
    <w:p w14:paraId="63DB274B" w14:textId="77777777" w:rsidR="00A64F2A" w:rsidRPr="007858DA" w:rsidRDefault="00A64F2A" w:rsidP="00A64F2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rFonts w:ascii="Calibri" w:eastAsia="Times New Roman" w:hAnsi="Calibri" w:cs="Calibri"/>
          <w:bdr w:val="none" w:sz="0" w:space="0" w:color="auto"/>
        </w:rPr>
      </w:pPr>
    </w:p>
    <w:p w14:paraId="5760FAC0" w14:textId="4397BB4D" w:rsidR="00A64F2A" w:rsidRPr="007858DA" w:rsidRDefault="00A64F2A" w:rsidP="00A64F2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80"/>
          <w:tab w:val="left" w:pos="9099"/>
        </w:tabs>
        <w:kinsoku w:val="0"/>
        <w:overflowPunct w:val="0"/>
        <w:autoSpaceDE w:val="0"/>
        <w:autoSpaceDN w:val="0"/>
        <w:adjustRightInd w:val="0"/>
        <w:spacing w:after="120"/>
        <w:ind w:right="115"/>
        <w:rPr>
          <w:rFonts w:ascii="Calibri" w:eastAsia="Times New Roman" w:hAnsi="Calibri" w:cs="Calibri"/>
          <w:spacing w:val="-2"/>
          <w:bdr w:val="none" w:sz="0" w:space="0" w:color="auto"/>
        </w:rPr>
      </w:pPr>
      <w:r w:rsidRPr="007858DA">
        <w:rPr>
          <w:rFonts w:ascii="Calibri" w:eastAsia="Times New Roman" w:hAnsi="Calibri" w:cs="Calibri"/>
          <w:spacing w:val="-1"/>
          <w:bdr w:val="none" w:sz="0" w:space="0" w:color="auto"/>
        </w:rPr>
        <w:t>No</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employee,</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spacing w:val="-1"/>
          <w:bdr w:val="none" w:sz="0" w:space="0" w:color="auto"/>
        </w:rPr>
        <w:t>officer or agent</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shall</w:t>
      </w:r>
      <w:r w:rsidRPr="007858DA">
        <w:rPr>
          <w:rFonts w:ascii="Calibri" w:eastAsia="Times New Roman" w:hAnsi="Calibri" w:cs="Calibri"/>
          <w:spacing w:val="58"/>
          <w:bdr w:val="none" w:sz="0" w:space="0" w:color="auto"/>
        </w:rPr>
        <w:t xml:space="preserve"> </w:t>
      </w:r>
      <w:r w:rsidRPr="007858DA">
        <w:rPr>
          <w:rFonts w:ascii="Calibri" w:eastAsia="Times New Roman" w:hAnsi="Calibri" w:cs="Calibri"/>
          <w:spacing w:val="-1"/>
          <w:bdr w:val="none" w:sz="0" w:space="0" w:color="auto"/>
        </w:rPr>
        <w:t>participate</w:t>
      </w:r>
      <w:r w:rsidRPr="007858DA">
        <w:rPr>
          <w:rFonts w:ascii="Calibri" w:eastAsia="Times New Roman" w:hAnsi="Calibri" w:cs="Calibri"/>
          <w:spacing w:val="18"/>
          <w:bdr w:val="none" w:sz="0" w:space="0" w:color="auto"/>
        </w:rPr>
        <w:t xml:space="preserve"> </w:t>
      </w:r>
      <w:r w:rsidRPr="007858DA">
        <w:rPr>
          <w:rFonts w:ascii="Calibri" w:eastAsia="Times New Roman" w:hAnsi="Calibri" w:cs="Calibri"/>
          <w:spacing w:val="-1"/>
          <w:bdr w:val="none" w:sz="0" w:space="0" w:color="auto"/>
        </w:rPr>
        <w:t>in</w:t>
      </w:r>
      <w:r w:rsidRPr="007858DA">
        <w:rPr>
          <w:rFonts w:ascii="Calibri" w:eastAsia="Times New Roman" w:hAnsi="Calibri" w:cs="Calibri"/>
          <w:spacing w:val="15"/>
          <w:bdr w:val="none" w:sz="0" w:space="0" w:color="auto"/>
        </w:rPr>
        <w:t xml:space="preserve"> </w:t>
      </w:r>
      <w:r w:rsidRPr="007858DA">
        <w:rPr>
          <w:rFonts w:ascii="Calibri" w:eastAsia="Times New Roman" w:hAnsi="Calibri" w:cs="Calibri"/>
          <w:bdr w:val="none" w:sz="0" w:space="0" w:color="auto"/>
        </w:rPr>
        <w:t>the</w:t>
      </w:r>
      <w:r w:rsidRPr="007858DA">
        <w:rPr>
          <w:rFonts w:ascii="Calibri" w:eastAsia="Times New Roman" w:hAnsi="Calibri" w:cs="Calibri"/>
          <w:spacing w:val="15"/>
          <w:bdr w:val="none" w:sz="0" w:space="0" w:color="auto"/>
        </w:rPr>
        <w:t xml:space="preserve"> </w:t>
      </w:r>
      <w:r w:rsidRPr="007858DA">
        <w:rPr>
          <w:rFonts w:ascii="Calibri" w:eastAsia="Times New Roman" w:hAnsi="Calibri" w:cs="Calibri"/>
          <w:spacing w:val="-1"/>
          <w:bdr w:val="none" w:sz="0" w:space="0" w:color="auto"/>
        </w:rPr>
        <w:t>selection</w:t>
      </w:r>
      <w:r w:rsidRPr="007858DA">
        <w:rPr>
          <w:rFonts w:ascii="Calibri" w:eastAsia="Times New Roman" w:hAnsi="Calibri" w:cs="Calibri"/>
          <w:spacing w:val="18"/>
          <w:bdr w:val="none" w:sz="0" w:space="0" w:color="auto"/>
        </w:rPr>
        <w:t xml:space="preserve"> </w:t>
      </w:r>
      <w:r w:rsidRPr="007858DA">
        <w:rPr>
          <w:rFonts w:ascii="Calibri" w:eastAsia="Times New Roman" w:hAnsi="Calibri" w:cs="Calibri"/>
          <w:bdr w:val="none" w:sz="0" w:space="0" w:color="auto"/>
        </w:rPr>
        <w:t>or</w:t>
      </w:r>
      <w:r w:rsidRPr="007858DA">
        <w:rPr>
          <w:rFonts w:ascii="Calibri" w:eastAsia="Times New Roman" w:hAnsi="Calibri" w:cs="Calibri"/>
          <w:spacing w:val="14"/>
          <w:bdr w:val="none" w:sz="0" w:space="0" w:color="auto"/>
        </w:rPr>
        <w:t xml:space="preserve"> </w:t>
      </w:r>
      <w:r w:rsidRPr="007858DA">
        <w:rPr>
          <w:rFonts w:ascii="Calibri" w:eastAsia="Times New Roman" w:hAnsi="Calibri" w:cs="Calibri"/>
          <w:spacing w:val="-1"/>
          <w:bdr w:val="none" w:sz="0" w:space="0" w:color="auto"/>
        </w:rPr>
        <w:t>in</w:t>
      </w:r>
      <w:r w:rsidRPr="007858DA">
        <w:rPr>
          <w:rFonts w:ascii="Calibri" w:eastAsia="Times New Roman" w:hAnsi="Calibri" w:cs="Calibri"/>
          <w:spacing w:val="18"/>
          <w:bdr w:val="none" w:sz="0" w:space="0" w:color="auto"/>
        </w:rPr>
        <w:t xml:space="preserve"> </w:t>
      </w:r>
      <w:r w:rsidRPr="007858DA">
        <w:rPr>
          <w:rFonts w:ascii="Calibri" w:eastAsia="Times New Roman" w:hAnsi="Calibri" w:cs="Calibri"/>
          <w:spacing w:val="-1"/>
          <w:bdr w:val="none" w:sz="0" w:space="0" w:color="auto"/>
        </w:rPr>
        <w:t>the</w:t>
      </w:r>
      <w:r w:rsidRPr="007858DA">
        <w:rPr>
          <w:rFonts w:ascii="Calibri" w:eastAsia="Times New Roman" w:hAnsi="Calibri" w:cs="Calibri"/>
          <w:spacing w:val="15"/>
          <w:bdr w:val="none" w:sz="0" w:space="0" w:color="auto"/>
        </w:rPr>
        <w:t xml:space="preserve"> </w:t>
      </w:r>
      <w:r w:rsidRPr="007858DA">
        <w:rPr>
          <w:rFonts w:ascii="Calibri" w:eastAsia="Times New Roman" w:hAnsi="Calibri" w:cs="Calibri"/>
          <w:spacing w:val="-1"/>
          <w:bdr w:val="none" w:sz="0" w:space="0" w:color="auto"/>
        </w:rPr>
        <w:t>award</w:t>
      </w:r>
      <w:r w:rsidRPr="007858DA">
        <w:rPr>
          <w:rFonts w:ascii="Calibri" w:eastAsia="Times New Roman" w:hAnsi="Calibri" w:cs="Calibri"/>
          <w:spacing w:val="18"/>
          <w:bdr w:val="none" w:sz="0" w:space="0" w:color="auto"/>
        </w:rPr>
        <w:t xml:space="preserve"> </w:t>
      </w:r>
      <w:r w:rsidRPr="007858DA">
        <w:rPr>
          <w:rFonts w:ascii="Calibri" w:eastAsia="Times New Roman" w:hAnsi="Calibri" w:cs="Calibri"/>
          <w:bdr w:val="none" w:sz="0" w:space="0" w:color="auto"/>
        </w:rPr>
        <w:t>or</w:t>
      </w:r>
      <w:r w:rsidRPr="007858DA">
        <w:rPr>
          <w:rFonts w:ascii="Calibri" w:eastAsia="Times New Roman" w:hAnsi="Calibri" w:cs="Calibri"/>
          <w:spacing w:val="16"/>
          <w:bdr w:val="none" w:sz="0" w:space="0" w:color="auto"/>
        </w:rPr>
        <w:t xml:space="preserve"> </w:t>
      </w:r>
      <w:r w:rsidRPr="007858DA">
        <w:rPr>
          <w:rFonts w:ascii="Calibri" w:eastAsia="Times New Roman" w:hAnsi="Calibri" w:cs="Calibri"/>
          <w:spacing w:val="-1"/>
          <w:bdr w:val="none" w:sz="0" w:space="0" w:color="auto"/>
        </w:rPr>
        <w:t>administration</w:t>
      </w:r>
      <w:r w:rsidRPr="007858DA">
        <w:rPr>
          <w:rFonts w:ascii="Calibri" w:eastAsia="Times New Roman" w:hAnsi="Calibri" w:cs="Calibri"/>
          <w:spacing w:val="15"/>
          <w:bdr w:val="none" w:sz="0" w:space="0" w:color="auto"/>
        </w:rPr>
        <w:t xml:space="preserve"> </w:t>
      </w:r>
      <w:r w:rsidRPr="007858DA">
        <w:rPr>
          <w:rFonts w:ascii="Calibri" w:eastAsia="Times New Roman" w:hAnsi="Calibri" w:cs="Calibri"/>
          <w:spacing w:val="-1"/>
          <w:bdr w:val="none" w:sz="0" w:space="0" w:color="auto"/>
        </w:rPr>
        <w:t>of</w:t>
      </w:r>
      <w:r w:rsidRPr="007858DA">
        <w:rPr>
          <w:rFonts w:ascii="Calibri" w:eastAsia="Times New Roman" w:hAnsi="Calibri" w:cs="Calibri"/>
          <w:spacing w:val="20"/>
          <w:bdr w:val="none" w:sz="0" w:space="0" w:color="auto"/>
        </w:rPr>
        <w:t xml:space="preserve"> </w:t>
      </w:r>
      <w:r w:rsidRPr="007858DA">
        <w:rPr>
          <w:rFonts w:ascii="Calibri" w:eastAsia="Times New Roman" w:hAnsi="Calibri" w:cs="Calibri"/>
          <w:bdr w:val="none" w:sz="0" w:space="0" w:color="auto"/>
        </w:rPr>
        <w:t>a</w:t>
      </w:r>
      <w:r w:rsidRPr="007858DA">
        <w:rPr>
          <w:rFonts w:ascii="Calibri" w:eastAsia="Times New Roman" w:hAnsi="Calibri" w:cs="Calibri"/>
          <w:spacing w:val="15"/>
          <w:bdr w:val="none" w:sz="0" w:space="0" w:color="auto"/>
        </w:rPr>
        <w:t xml:space="preserve"> </w:t>
      </w:r>
      <w:r w:rsidRPr="007858DA">
        <w:rPr>
          <w:rFonts w:ascii="Calibri" w:eastAsia="Times New Roman" w:hAnsi="Calibri" w:cs="Calibri"/>
          <w:spacing w:val="-1"/>
          <w:bdr w:val="none" w:sz="0" w:space="0" w:color="auto"/>
        </w:rPr>
        <w:t>contract</w:t>
      </w:r>
      <w:r w:rsidRPr="007858DA">
        <w:rPr>
          <w:rFonts w:ascii="Calibri" w:eastAsia="Times New Roman" w:hAnsi="Calibri" w:cs="Calibri"/>
          <w:spacing w:val="17"/>
          <w:bdr w:val="none" w:sz="0" w:space="0" w:color="auto"/>
        </w:rPr>
        <w:t xml:space="preserve"> </w:t>
      </w:r>
      <w:r w:rsidRPr="007858DA">
        <w:rPr>
          <w:rFonts w:ascii="Calibri" w:eastAsia="Times New Roman" w:hAnsi="Calibri" w:cs="Calibri"/>
          <w:spacing w:val="-1"/>
          <w:bdr w:val="none" w:sz="0" w:space="0" w:color="auto"/>
        </w:rPr>
        <w:t>supported</w:t>
      </w:r>
      <w:r w:rsidRPr="007858DA">
        <w:rPr>
          <w:rFonts w:ascii="Calibri" w:eastAsia="Times New Roman" w:hAnsi="Calibri" w:cs="Calibri"/>
          <w:spacing w:val="15"/>
          <w:bdr w:val="none" w:sz="0" w:space="0" w:color="auto"/>
        </w:rPr>
        <w:t xml:space="preserve"> </w:t>
      </w:r>
      <w:r w:rsidRPr="007858DA">
        <w:rPr>
          <w:rFonts w:ascii="Calibri" w:eastAsia="Times New Roman" w:hAnsi="Calibri" w:cs="Calibri"/>
          <w:bdr w:val="none" w:sz="0" w:space="0" w:color="auto"/>
        </w:rPr>
        <w:t>by</w:t>
      </w:r>
      <w:r w:rsidRPr="007858DA">
        <w:rPr>
          <w:rFonts w:ascii="Calibri" w:eastAsia="Times New Roman" w:hAnsi="Calibri" w:cs="Calibri"/>
          <w:spacing w:val="59"/>
          <w:bdr w:val="none" w:sz="0" w:space="0" w:color="auto"/>
        </w:rPr>
        <w:t xml:space="preserve"> </w:t>
      </w:r>
      <w:r w:rsidRPr="007858DA">
        <w:rPr>
          <w:rFonts w:ascii="Calibri" w:eastAsia="Times New Roman" w:hAnsi="Calibri" w:cs="Calibri"/>
          <w:spacing w:val="-1"/>
          <w:bdr w:val="none" w:sz="0" w:space="0" w:color="auto"/>
        </w:rPr>
        <w:t xml:space="preserve">program </w:t>
      </w:r>
      <w:r w:rsidRPr="007858DA">
        <w:rPr>
          <w:rFonts w:ascii="Calibri" w:eastAsia="Times New Roman" w:hAnsi="Calibri" w:cs="Calibri"/>
          <w:bdr w:val="none" w:sz="0" w:space="0" w:color="auto"/>
        </w:rPr>
        <w:t xml:space="preserve">funds </w:t>
      </w:r>
      <w:r w:rsidRPr="007858DA">
        <w:rPr>
          <w:rFonts w:ascii="Calibri" w:eastAsia="Times New Roman" w:hAnsi="Calibri" w:cs="Calibri"/>
          <w:spacing w:val="-2"/>
          <w:bdr w:val="none" w:sz="0" w:space="0" w:color="auto"/>
        </w:rPr>
        <w:t>if</w:t>
      </w:r>
      <w:r w:rsidRPr="007858DA">
        <w:rPr>
          <w:rFonts w:ascii="Calibri" w:eastAsia="Times New Roman" w:hAnsi="Calibri" w:cs="Calibri"/>
          <w:bdr w:val="none" w:sz="0" w:space="0" w:color="auto"/>
        </w:rPr>
        <w:t xml:space="preserve"> a</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conflict</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of</w:t>
      </w:r>
      <w:r w:rsidRPr="007858DA">
        <w:rPr>
          <w:rFonts w:ascii="Calibri" w:eastAsia="Times New Roman" w:hAnsi="Calibri" w:cs="Calibri"/>
          <w:spacing w:val="3"/>
          <w:bdr w:val="none" w:sz="0" w:space="0" w:color="auto"/>
        </w:rPr>
        <w:t xml:space="preserve"> </w:t>
      </w:r>
      <w:r w:rsidRPr="007858DA">
        <w:rPr>
          <w:rFonts w:ascii="Calibri" w:eastAsia="Times New Roman" w:hAnsi="Calibri" w:cs="Calibri"/>
          <w:spacing w:val="-1"/>
          <w:bdr w:val="none" w:sz="0" w:space="0" w:color="auto"/>
        </w:rPr>
        <w:t>interest,</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real</w:t>
      </w:r>
      <w:r w:rsidRPr="007858DA">
        <w:rPr>
          <w:rFonts w:ascii="Calibri" w:eastAsia="Times New Roman" w:hAnsi="Calibri" w:cs="Calibri"/>
          <w:bdr w:val="none" w:sz="0" w:space="0" w:color="auto"/>
        </w:rPr>
        <w:t xml:space="preserve"> or</w:t>
      </w:r>
      <w:r w:rsidRPr="007858DA">
        <w:rPr>
          <w:rFonts w:ascii="Calibri" w:eastAsia="Times New Roman" w:hAnsi="Calibri" w:cs="Calibri"/>
          <w:spacing w:val="-1"/>
          <w:bdr w:val="none" w:sz="0" w:space="0" w:color="auto"/>
        </w:rPr>
        <w:t xml:space="preserve"> apparent,</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 xml:space="preserve">would </w:t>
      </w:r>
      <w:r w:rsidRPr="007858DA">
        <w:rPr>
          <w:rFonts w:ascii="Calibri" w:eastAsia="Times New Roman" w:hAnsi="Calibri" w:cs="Calibri"/>
          <w:bdr w:val="none" w:sz="0" w:space="0" w:color="auto"/>
        </w:rPr>
        <w:t>be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2"/>
          <w:bdr w:val="none" w:sz="0" w:space="0" w:color="auto"/>
        </w:rPr>
        <w:t xml:space="preserve">involved.  </w:t>
      </w:r>
      <w:r w:rsidRPr="007858DA">
        <w:rPr>
          <w:rFonts w:ascii="Calibri" w:eastAsia="Times New Roman" w:hAnsi="Calibri" w:cs="Calibri"/>
          <w:spacing w:val="-1"/>
          <w:bdr w:val="none" w:sz="0" w:space="0" w:color="auto"/>
        </w:rPr>
        <w:t>Conflicts</w:t>
      </w:r>
      <w:r w:rsidRPr="007858DA">
        <w:rPr>
          <w:rFonts w:ascii="Calibri" w:eastAsia="Times New Roman" w:hAnsi="Calibri" w:cs="Calibri"/>
          <w:spacing w:val="24"/>
          <w:bdr w:val="none" w:sz="0" w:space="0" w:color="auto"/>
        </w:rPr>
        <w:t xml:space="preserve"> </w:t>
      </w:r>
      <w:r w:rsidRPr="007858DA">
        <w:rPr>
          <w:rFonts w:ascii="Calibri" w:eastAsia="Times New Roman" w:hAnsi="Calibri" w:cs="Calibri"/>
          <w:spacing w:val="-1"/>
          <w:bdr w:val="none" w:sz="0" w:space="0" w:color="auto"/>
        </w:rPr>
        <w:t>of</w:t>
      </w:r>
      <w:r w:rsidRPr="007858DA">
        <w:rPr>
          <w:rFonts w:ascii="Calibri" w:eastAsia="Times New Roman" w:hAnsi="Calibri" w:cs="Calibri"/>
          <w:spacing w:val="24"/>
          <w:bdr w:val="none" w:sz="0" w:space="0" w:color="auto"/>
        </w:rPr>
        <w:t xml:space="preserve"> </w:t>
      </w:r>
      <w:r w:rsidRPr="007858DA">
        <w:rPr>
          <w:rFonts w:ascii="Calibri" w:eastAsia="Times New Roman" w:hAnsi="Calibri" w:cs="Calibri"/>
          <w:spacing w:val="-1"/>
          <w:bdr w:val="none" w:sz="0" w:space="0" w:color="auto"/>
        </w:rPr>
        <w:t>interest</w:t>
      </w:r>
      <w:r w:rsidRPr="007858DA">
        <w:rPr>
          <w:rFonts w:ascii="Calibri" w:eastAsia="Times New Roman" w:hAnsi="Calibri" w:cs="Calibri"/>
          <w:spacing w:val="22"/>
          <w:bdr w:val="none" w:sz="0" w:space="0" w:color="auto"/>
        </w:rPr>
        <w:t xml:space="preserve"> </w:t>
      </w:r>
      <w:r w:rsidRPr="007858DA">
        <w:rPr>
          <w:rFonts w:ascii="Calibri" w:eastAsia="Times New Roman" w:hAnsi="Calibri" w:cs="Calibri"/>
          <w:spacing w:val="-1"/>
          <w:bdr w:val="none" w:sz="0" w:space="0" w:color="auto"/>
        </w:rPr>
        <w:t>arise</w:t>
      </w:r>
      <w:r w:rsidRPr="007858DA">
        <w:rPr>
          <w:rFonts w:ascii="Calibri" w:eastAsia="Times New Roman" w:hAnsi="Calibri" w:cs="Calibri"/>
          <w:spacing w:val="25"/>
          <w:bdr w:val="none" w:sz="0" w:space="0" w:color="auto"/>
        </w:rPr>
        <w:t xml:space="preserve"> </w:t>
      </w:r>
      <w:r w:rsidRPr="007858DA">
        <w:rPr>
          <w:rFonts w:ascii="Calibri" w:eastAsia="Times New Roman" w:hAnsi="Calibri" w:cs="Calibri"/>
          <w:spacing w:val="-1"/>
          <w:bdr w:val="none" w:sz="0" w:space="0" w:color="auto"/>
        </w:rPr>
        <w:t>when</w:t>
      </w:r>
      <w:r w:rsidRPr="007858DA">
        <w:rPr>
          <w:rFonts w:ascii="Calibri" w:eastAsia="Times New Roman" w:hAnsi="Calibri" w:cs="Calibri"/>
          <w:spacing w:val="25"/>
          <w:bdr w:val="none" w:sz="0" w:space="0" w:color="auto"/>
        </w:rPr>
        <w:t xml:space="preserve"> </w:t>
      </w:r>
      <w:r w:rsidRPr="007858DA">
        <w:rPr>
          <w:rFonts w:ascii="Calibri" w:eastAsia="Times New Roman" w:hAnsi="Calibri" w:cs="Calibri"/>
          <w:spacing w:val="-1"/>
          <w:bdr w:val="none" w:sz="0" w:space="0" w:color="auto"/>
        </w:rPr>
        <w:t>one</w:t>
      </w:r>
      <w:r w:rsidRPr="007858DA">
        <w:rPr>
          <w:rFonts w:ascii="Calibri" w:eastAsia="Times New Roman" w:hAnsi="Calibri" w:cs="Calibri"/>
          <w:spacing w:val="23"/>
          <w:bdr w:val="none" w:sz="0" w:space="0" w:color="auto"/>
        </w:rPr>
        <w:t xml:space="preserve"> </w:t>
      </w:r>
      <w:r w:rsidRPr="007858DA">
        <w:rPr>
          <w:rFonts w:ascii="Calibri" w:eastAsia="Times New Roman" w:hAnsi="Calibri" w:cs="Calibri"/>
          <w:spacing w:val="-1"/>
          <w:bdr w:val="none" w:sz="0" w:space="0" w:color="auto"/>
        </w:rPr>
        <w:t>of</w:t>
      </w:r>
      <w:r w:rsidRPr="007858DA">
        <w:rPr>
          <w:rFonts w:ascii="Calibri" w:eastAsia="Times New Roman" w:hAnsi="Calibri" w:cs="Calibri"/>
          <w:spacing w:val="24"/>
          <w:bdr w:val="none" w:sz="0" w:space="0" w:color="auto"/>
        </w:rPr>
        <w:t xml:space="preserve"> </w:t>
      </w:r>
      <w:r w:rsidRPr="007858DA">
        <w:rPr>
          <w:rFonts w:ascii="Calibri" w:eastAsia="Times New Roman" w:hAnsi="Calibri" w:cs="Calibri"/>
          <w:bdr w:val="none" w:sz="0" w:space="0" w:color="auto"/>
        </w:rPr>
        <w:t>the</w:t>
      </w:r>
      <w:r w:rsidRPr="007858DA">
        <w:rPr>
          <w:rFonts w:ascii="Calibri" w:eastAsia="Times New Roman" w:hAnsi="Calibri" w:cs="Calibri"/>
          <w:spacing w:val="20"/>
          <w:bdr w:val="none" w:sz="0" w:space="0" w:color="auto"/>
        </w:rPr>
        <w:t xml:space="preserve"> </w:t>
      </w:r>
      <w:r w:rsidRPr="007858DA">
        <w:rPr>
          <w:rFonts w:ascii="Calibri" w:eastAsia="Times New Roman" w:hAnsi="Calibri" w:cs="Calibri"/>
          <w:spacing w:val="-1"/>
          <w:bdr w:val="none" w:sz="0" w:space="0" w:color="auto"/>
        </w:rPr>
        <w:t>following</w:t>
      </w:r>
      <w:r w:rsidRPr="007858DA">
        <w:rPr>
          <w:rFonts w:ascii="Calibri" w:eastAsia="Times New Roman" w:hAnsi="Calibri" w:cs="Calibri"/>
          <w:spacing w:val="23"/>
          <w:bdr w:val="none" w:sz="0" w:space="0" w:color="auto"/>
        </w:rPr>
        <w:t xml:space="preserve"> </w:t>
      </w:r>
      <w:r w:rsidRPr="007858DA">
        <w:rPr>
          <w:rFonts w:ascii="Calibri" w:eastAsia="Times New Roman" w:hAnsi="Calibri" w:cs="Calibri"/>
          <w:bdr w:val="none" w:sz="0" w:space="0" w:color="auto"/>
        </w:rPr>
        <w:t>has</w:t>
      </w:r>
      <w:r w:rsidRPr="007858DA">
        <w:rPr>
          <w:rFonts w:ascii="Calibri" w:eastAsia="Times New Roman" w:hAnsi="Calibri" w:cs="Calibri"/>
          <w:spacing w:val="24"/>
          <w:bdr w:val="none" w:sz="0" w:space="0" w:color="auto"/>
        </w:rPr>
        <w:t xml:space="preserve"> </w:t>
      </w:r>
      <w:r w:rsidRPr="007858DA">
        <w:rPr>
          <w:rFonts w:ascii="Calibri" w:eastAsia="Times New Roman" w:hAnsi="Calibri" w:cs="Calibri"/>
          <w:bdr w:val="none" w:sz="0" w:space="0" w:color="auto"/>
        </w:rPr>
        <w:t>a</w:t>
      </w:r>
      <w:r w:rsidRPr="007858DA">
        <w:rPr>
          <w:rFonts w:ascii="Calibri" w:eastAsia="Times New Roman" w:hAnsi="Calibri" w:cs="Calibri"/>
          <w:spacing w:val="23"/>
          <w:bdr w:val="none" w:sz="0" w:space="0" w:color="auto"/>
        </w:rPr>
        <w:t xml:space="preserve"> </w:t>
      </w:r>
      <w:r w:rsidRPr="007858DA">
        <w:rPr>
          <w:rFonts w:ascii="Calibri" w:eastAsia="Times New Roman" w:hAnsi="Calibri" w:cs="Calibri"/>
          <w:spacing w:val="-1"/>
          <w:bdr w:val="none" w:sz="0" w:space="0" w:color="auto"/>
        </w:rPr>
        <w:t>financial</w:t>
      </w:r>
      <w:r w:rsidRPr="007858DA">
        <w:rPr>
          <w:rFonts w:ascii="Calibri" w:eastAsia="Times New Roman" w:hAnsi="Calibri" w:cs="Calibri"/>
          <w:spacing w:val="21"/>
          <w:bdr w:val="none" w:sz="0" w:space="0" w:color="auto"/>
        </w:rPr>
        <w:t xml:space="preserve"> </w:t>
      </w:r>
      <w:r w:rsidRPr="007858DA">
        <w:rPr>
          <w:rFonts w:ascii="Calibri" w:eastAsia="Times New Roman" w:hAnsi="Calibri" w:cs="Calibri"/>
          <w:bdr w:val="none" w:sz="0" w:space="0" w:color="auto"/>
        </w:rPr>
        <w:t>or</w:t>
      </w:r>
      <w:r w:rsidRPr="007858DA">
        <w:rPr>
          <w:rFonts w:ascii="Calibri" w:eastAsia="Times New Roman" w:hAnsi="Calibri" w:cs="Calibri"/>
          <w:spacing w:val="23"/>
          <w:bdr w:val="none" w:sz="0" w:space="0" w:color="auto"/>
        </w:rPr>
        <w:t xml:space="preserve"> </w:t>
      </w:r>
      <w:r w:rsidRPr="007858DA">
        <w:rPr>
          <w:rFonts w:ascii="Calibri" w:eastAsia="Times New Roman" w:hAnsi="Calibri" w:cs="Calibri"/>
          <w:spacing w:val="-1"/>
          <w:bdr w:val="none" w:sz="0" w:space="0" w:color="auto"/>
        </w:rPr>
        <w:t>other</w:t>
      </w:r>
      <w:r w:rsidRPr="007858DA">
        <w:rPr>
          <w:rFonts w:ascii="Calibri" w:eastAsia="Times New Roman" w:hAnsi="Calibri" w:cs="Calibri"/>
          <w:spacing w:val="23"/>
          <w:bdr w:val="none" w:sz="0" w:space="0" w:color="auto"/>
        </w:rPr>
        <w:t xml:space="preserve"> </w:t>
      </w:r>
      <w:r w:rsidRPr="007858DA">
        <w:rPr>
          <w:rFonts w:ascii="Calibri" w:eastAsia="Times New Roman" w:hAnsi="Calibri" w:cs="Calibri"/>
          <w:spacing w:val="-1"/>
          <w:bdr w:val="none" w:sz="0" w:space="0" w:color="auto"/>
        </w:rPr>
        <w:t>interest</w:t>
      </w:r>
      <w:r w:rsidRPr="007858DA">
        <w:rPr>
          <w:rFonts w:ascii="Calibri" w:eastAsia="Times New Roman" w:hAnsi="Calibri" w:cs="Calibri"/>
          <w:spacing w:val="22"/>
          <w:bdr w:val="none" w:sz="0" w:space="0" w:color="auto"/>
        </w:rPr>
        <w:t xml:space="preserve"> </w:t>
      </w:r>
      <w:r w:rsidRPr="007858DA">
        <w:rPr>
          <w:rFonts w:ascii="Calibri" w:eastAsia="Times New Roman" w:hAnsi="Calibri" w:cs="Calibri"/>
          <w:spacing w:val="-1"/>
          <w:bdr w:val="none" w:sz="0" w:space="0" w:color="auto"/>
        </w:rPr>
        <w:t>in</w:t>
      </w:r>
      <w:r w:rsidRPr="007858DA">
        <w:rPr>
          <w:rFonts w:ascii="Calibri" w:eastAsia="Times New Roman" w:hAnsi="Calibri" w:cs="Calibri"/>
          <w:spacing w:val="69"/>
          <w:bdr w:val="none" w:sz="0" w:space="0" w:color="auto"/>
        </w:rPr>
        <w:t xml:space="preserve"> </w:t>
      </w:r>
      <w:r w:rsidRPr="007858DA">
        <w:rPr>
          <w:rFonts w:ascii="Calibri" w:eastAsia="Times New Roman" w:hAnsi="Calibri" w:cs="Calibri"/>
          <w:bdr w:val="none" w:sz="0" w:space="0" w:color="auto"/>
        </w:rPr>
        <w:t>the</w:t>
      </w:r>
      <w:r w:rsidRPr="007858DA">
        <w:rPr>
          <w:rFonts w:ascii="Calibri" w:eastAsia="Times New Roman" w:hAnsi="Calibri" w:cs="Calibri"/>
          <w:spacing w:val="-1"/>
          <w:bdr w:val="none" w:sz="0" w:space="0" w:color="auto"/>
        </w:rPr>
        <w:t xml:space="preserve"> firm</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spacing w:val="-1"/>
          <w:bdr w:val="none" w:sz="0" w:space="0" w:color="auto"/>
        </w:rPr>
        <w:t>selected</w:t>
      </w:r>
      <w:r w:rsidRPr="007858DA">
        <w:rPr>
          <w:rFonts w:ascii="Calibri" w:eastAsia="Times New Roman" w:hAnsi="Calibri" w:cs="Calibri"/>
          <w:spacing w:val="-4"/>
          <w:bdr w:val="none" w:sz="0" w:space="0" w:color="auto"/>
        </w:rPr>
        <w:t xml:space="preserve"> </w:t>
      </w:r>
      <w:r w:rsidRPr="007858DA">
        <w:rPr>
          <w:rFonts w:ascii="Calibri" w:eastAsia="Times New Roman" w:hAnsi="Calibri" w:cs="Calibri"/>
          <w:bdr w:val="none" w:sz="0" w:space="0" w:color="auto"/>
        </w:rPr>
        <w:t>for</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2"/>
          <w:bdr w:val="none" w:sz="0" w:space="0" w:color="auto"/>
        </w:rPr>
        <w:t>the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award:</w:t>
      </w:r>
    </w:p>
    <w:p w14:paraId="3E8080A6" w14:textId="77777777" w:rsidR="00A64F2A" w:rsidRPr="007858DA" w:rsidRDefault="00A64F2A" w:rsidP="00A64F2A">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540"/>
        </w:tabs>
        <w:kinsoku w:val="0"/>
        <w:overflowPunct w:val="0"/>
        <w:autoSpaceDE w:val="0"/>
        <w:autoSpaceDN w:val="0"/>
        <w:adjustRightInd w:val="0"/>
        <w:spacing w:after="120"/>
        <w:rPr>
          <w:rFonts w:ascii="Calibri" w:eastAsia="Times New Roman" w:hAnsi="Calibri" w:cs="Calibri"/>
          <w:spacing w:val="-1"/>
          <w:bdr w:val="none" w:sz="0" w:space="0" w:color="auto"/>
        </w:rPr>
      </w:pPr>
      <w:r w:rsidRPr="007858DA">
        <w:rPr>
          <w:rFonts w:ascii="Calibri" w:eastAsia="Times New Roman" w:hAnsi="Calibri" w:cs="Calibri"/>
          <w:bdr w:val="none" w:sz="0" w:space="0" w:color="auto"/>
        </w:rPr>
        <w:t>The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employee,</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officer</w:t>
      </w:r>
      <w:r w:rsidRPr="007858DA">
        <w:rPr>
          <w:rFonts w:ascii="Calibri" w:eastAsia="Times New Roman" w:hAnsi="Calibri" w:cs="Calibri"/>
          <w:spacing w:val="-3"/>
          <w:bdr w:val="none" w:sz="0" w:space="0" w:color="auto"/>
        </w:rPr>
        <w:t xml:space="preserve"> </w:t>
      </w:r>
      <w:r w:rsidRPr="007858DA">
        <w:rPr>
          <w:rFonts w:ascii="Calibri" w:eastAsia="Times New Roman" w:hAnsi="Calibri" w:cs="Calibri"/>
          <w:bdr w:val="none" w:sz="0" w:space="0" w:color="auto"/>
        </w:rPr>
        <w:t>or</w:t>
      </w:r>
      <w:r w:rsidRPr="007858DA">
        <w:rPr>
          <w:rFonts w:ascii="Calibri" w:eastAsia="Times New Roman" w:hAnsi="Calibri" w:cs="Calibri"/>
          <w:spacing w:val="-1"/>
          <w:bdr w:val="none" w:sz="0" w:space="0" w:color="auto"/>
        </w:rPr>
        <w:t xml:space="preserve"> agent;</w:t>
      </w:r>
    </w:p>
    <w:p w14:paraId="62D44588" w14:textId="77777777" w:rsidR="00A64F2A" w:rsidRPr="007858DA" w:rsidRDefault="00A64F2A" w:rsidP="00A64F2A">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540"/>
        </w:tabs>
        <w:kinsoku w:val="0"/>
        <w:overflowPunct w:val="0"/>
        <w:autoSpaceDE w:val="0"/>
        <w:autoSpaceDN w:val="0"/>
        <w:adjustRightInd w:val="0"/>
        <w:spacing w:after="120"/>
        <w:rPr>
          <w:rFonts w:ascii="Calibri" w:eastAsia="Times New Roman" w:hAnsi="Calibri" w:cs="Calibri"/>
          <w:spacing w:val="-1"/>
          <w:bdr w:val="none" w:sz="0" w:space="0" w:color="auto"/>
        </w:rPr>
      </w:pPr>
      <w:r w:rsidRPr="007858DA">
        <w:rPr>
          <w:rFonts w:ascii="Calibri" w:eastAsia="Times New Roman" w:hAnsi="Calibri" w:cs="Calibri"/>
          <w:bdr w:val="none" w:sz="0" w:space="0" w:color="auto"/>
        </w:rPr>
        <w:t>Any</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bdr w:val="none" w:sz="0" w:space="0" w:color="auto"/>
        </w:rPr>
        <w:t>member</w:t>
      </w:r>
      <w:r w:rsidRPr="007858DA">
        <w:rPr>
          <w:rFonts w:ascii="Calibri" w:eastAsia="Times New Roman" w:hAnsi="Calibri" w:cs="Calibri"/>
          <w:spacing w:val="-3"/>
          <w:bdr w:val="none" w:sz="0" w:space="0" w:color="auto"/>
        </w:rPr>
        <w:t xml:space="preserve"> </w:t>
      </w:r>
      <w:r w:rsidRPr="007858DA">
        <w:rPr>
          <w:rFonts w:ascii="Calibri" w:eastAsia="Times New Roman" w:hAnsi="Calibri" w:cs="Calibri"/>
          <w:spacing w:val="-1"/>
          <w:bdr w:val="none" w:sz="0" w:space="0" w:color="auto"/>
        </w:rPr>
        <w:t>of</w:t>
      </w:r>
      <w:r w:rsidRPr="007858DA">
        <w:rPr>
          <w:rFonts w:ascii="Calibri" w:eastAsia="Times New Roman" w:hAnsi="Calibri" w:cs="Calibri"/>
          <w:spacing w:val="3"/>
          <w:bdr w:val="none" w:sz="0" w:space="0" w:color="auto"/>
        </w:rPr>
        <w:t xml:space="preserve"> </w:t>
      </w:r>
      <w:r w:rsidRPr="007858DA">
        <w:rPr>
          <w:rFonts w:ascii="Calibri" w:eastAsia="Times New Roman" w:hAnsi="Calibri" w:cs="Calibri"/>
          <w:spacing w:val="-1"/>
          <w:bdr w:val="none" w:sz="0" w:space="0" w:color="auto"/>
        </w:rPr>
        <w:t>the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immediate family;</w:t>
      </w:r>
    </w:p>
    <w:p w14:paraId="047C5B76" w14:textId="77777777" w:rsidR="00A64F2A" w:rsidRPr="007858DA" w:rsidRDefault="00A64F2A" w:rsidP="00A64F2A">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540"/>
        </w:tabs>
        <w:kinsoku w:val="0"/>
        <w:overflowPunct w:val="0"/>
        <w:autoSpaceDE w:val="0"/>
        <w:autoSpaceDN w:val="0"/>
        <w:adjustRightInd w:val="0"/>
        <w:spacing w:after="120"/>
        <w:rPr>
          <w:rFonts w:ascii="Calibri" w:eastAsia="Times New Roman" w:hAnsi="Calibri" w:cs="Calibri"/>
          <w:spacing w:val="-1"/>
          <w:bdr w:val="none" w:sz="0" w:space="0" w:color="auto"/>
        </w:rPr>
      </w:pPr>
      <w:r w:rsidRPr="007858DA">
        <w:rPr>
          <w:rFonts w:ascii="Calibri" w:eastAsia="Times New Roman" w:hAnsi="Calibri" w:cs="Calibri"/>
          <w:spacing w:val="-1"/>
          <w:bdr w:val="none" w:sz="0" w:space="0" w:color="auto"/>
        </w:rPr>
        <w:t>His</w:t>
      </w:r>
      <w:r w:rsidRPr="007858DA">
        <w:rPr>
          <w:rFonts w:ascii="Calibri" w:eastAsia="Times New Roman" w:hAnsi="Calibri" w:cs="Calibri"/>
          <w:bdr w:val="none" w:sz="0" w:space="0" w:color="auto"/>
        </w:rPr>
        <w:t xml:space="preserve"> or</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bdr w:val="none" w:sz="0" w:space="0" w:color="auto"/>
        </w:rPr>
        <w:t>her</w:t>
      </w:r>
      <w:r w:rsidRPr="007858DA">
        <w:rPr>
          <w:rFonts w:ascii="Calibri" w:eastAsia="Times New Roman" w:hAnsi="Calibri" w:cs="Calibri"/>
          <w:spacing w:val="-1"/>
          <w:bdr w:val="none" w:sz="0" w:space="0" w:color="auto"/>
        </w:rPr>
        <w:t xml:space="preserve"> partner;</w:t>
      </w:r>
    </w:p>
    <w:p w14:paraId="31CD644E" w14:textId="77777777" w:rsidR="00A64F2A" w:rsidRPr="007858DA" w:rsidRDefault="00A64F2A" w:rsidP="00A64F2A">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540"/>
        </w:tabs>
        <w:kinsoku w:val="0"/>
        <w:overflowPunct w:val="0"/>
        <w:autoSpaceDE w:val="0"/>
        <w:autoSpaceDN w:val="0"/>
        <w:adjustRightInd w:val="0"/>
        <w:spacing w:after="120"/>
        <w:rPr>
          <w:rFonts w:ascii="Calibri" w:eastAsia="Times New Roman" w:hAnsi="Calibri" w:cs="Calibri"/>
          <w:spacing w:val="-1"/>
          <w:bdr w:val="none" w:sz="0" w:space="0" w:color="auto"/>
        </w:rPr>
      </w:pPr>
      <w:r w:rsidRPr="007858DA">
        <w:rPr>
          <w:rFonts w:ascii="Calibri" w:eastAsia="Times New Roman" w:hAnsi="Calibri" w:cs="Calibri"/>
          <w:bdr w:val="none" w:sz="0" w:space="0" w:color="auto"/>
        </w:rPr>
        <w:t>An</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organization</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which employs</w:t>
      </w:r>
      <w:r w:rsidRPr="007858DA">
        <w:rPr>
          <w:rFonts w:ascii="Calibri" w:eastAsia="Times New Roman" w:hAnsi="Calibri" w:cs="Calibri"/>
          <w:bdr w:val="none" w:sz="0" w:space="0" w:color="auto"/>
        </w:rPr>
        <w:t xml:space="preserve"> or</w:t>
      </w:r>
      <w:r w:rsidRPr="007858DA">
        <w:rPr>
          <w:rFonts w:ascii="Calibri" w:eastAsia="Times New Roman" w:hAnsi="Calibri" w:cs="Calibri"/>
          <w:spacing w:val="-1"/>
          <w:bdr w:val="none" w:sz="0" w:space="0" w:color="auto"/>
        </w:rPr>
        <w:t xml:space="preserve"> is</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about</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to employ</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bdr w:val="none" w:sz="0" w:space="0" w:color="auto"/>
        </w:rPr>
        <w:t>one</w:t>
      </w:r>
      <w:r w:rsidRPr="007858DA">
        <w:rPr>
          <w:rFonts w:ascii="Calibri" w:eastAsia="Times New Roman" w:hAnsi="Calibri" w:cs="Calibri"/>
          <w:spacing w:val="-1"/>
          <w:bdr w:val="none" w:sz="0" w:space="0" w:color="auto"/>
        </w:rPr>
        <w:t xml:space="preserve"> of</w:t>
      </w:r>
      <w:r w:rsidRPr="007858DA">
        <w:rPr>
          <w:rFonts w:ascii="Calibri" w:eastAsia="Times New Roman" w:hAnsi="Calibri" w:cs="Calibri"/>
          <w:spacing w:val="3"/>
          <w:bdr w:val="none" w:sz="0" w:space="0" w:color="auto"/>
        </w:rPr>
        <w:t xml:space="preserve"> </w:t>
      </w:r>
      <w:r w:rsidRPr="007858DA">
        <w:rPr>
          <w:rFonts w:ascii="Calibri" w:eastAsia="Times New Roman" w:hAnsi="Calibri" w:cs="Calibri"/>
          <w:spacing w:val="-1"/>
          <w:bdr w:val="none" w:sz="0" w:space="0" w:color="auto"/>
        </w:rPr>
        <w:t>the above;</w:t>
      </w:r>
    </w:p>
    <w:p w14:paraId="2F8DE525" w14:textId="77777777" w:rsidR="00A64F2A" w:rsidRPr="007858DA" w:rsidRDefault="00A64F2A" w:rsidP="00A64F2A">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540"/>
        </w:tabs>
        <w:kinsoku w:val="0"/>
        <w:overflowPunct w:val="0"/>
        <w:autoSpaceDE w:val="0"/>
        <w:autoSpaceDN w:val="0"/>
        <w:adjustRightInd w:val="0"/>
        <w:spacing w:after="120"/>
        <w:ind w:right="116"/>
        <w:rPr>
          <w:rFonts w:ascii="Calibri" w:eastAsia="Times New Roman" w:hAnsi="Calibri" w:cs="Calibri"/>
          <w:spacing w:val="-1"/>
          <w:bdr w:val="none" w:sz="0" w:space="0" w:color="auto"/>
        </w:rPr>
      </w:pPr>
      <w:r w:rsidRPr="007858DA">
        <w:rPr>
          <w:rFonts w:ascii="Calibri" w:eastAsia="Times New Roman" w:hAnsi="Calibri" w:cs="Calibri"/>
          <w:bdr w:val="none" w:sz="0" w:space="0" w:color="auto"/>
        </w:rPr>
        <w:t>A</w:t>
      </w:r>
      <w:r w:rsidRPr="007858DA">
        <w:rPr>
          <w:rFonts w:ascii="Calibri" w:eastAsia="Times New Roman" w:hAnsi="Calibri" w:cs="Calibri"/>
          <w:spacing w:val="10"/>
          <w:bdr w:val="none" w:sz="0" w:space="0" w:color="auto"/>
        </w:rPr>
        <w:t xml:space="preserve"> </w:t>
      </w:r>
      <w:r w:rsidRPr="007858DA">
        <w:rPr>
          <w:rFonts w:ascii="Calibri" w:eastAsia="Times New Roman" w:hAnsi="Calibri" w:cs="Calibri"/>
          <w:spacing w:val="-1"/>
          <w:bdr w:val="none" w:sz="0" w:space="0" w:color="auto"/>
        </w:rPr>
        <w:t>less-than-arms-length</w:t>
      </w:r>
      <w:r w:rsidRPr="007858DA">
        <w:rPr>
          <w:rFonts w:ascii="Calibri" w:eastAsia="Times New Roman" w:hAnsi="Calibri" w:cs="Calibri"/>
          <w:spacing w:val="11"/>
          <w:bdr w:val="none" w:sz="0" w:space="0" w:color="auto"/>
        </w:rPr>
        <w:t xml:space="preserve"> </w:t>
      </w:r>
      <w:r w:rsidRPr="007858DA">
        <w:rPr>
          <w:rFonts w:ascii="Calibri" w:eastAsia="Times New Roman" w:hAnsi="Calibri" w:cs="Calibri"/>
          <w:spacing w:val="-1"/>
          <w:bdr w:val="none" w:sz="0" w:space="0" w:color="auto"/>
        </w:rPr>
        <w:t>transaction.</w:t>
      </w:r>
      <w:r w:rsidRPr="007858DA">
        <w:rPr>
          <w:rFonts w:ascii="Calibri" w:eastAsia="Times New Roman" w:hAnsi="Calibri" w:cs="Calibri"/>
          <w:spacing w:val="8"/>
          <w:bdr w:val="none" w:sz="0" w:space="0" w:color="auto"/>
        </w:rPr>
        <w:t xml:space="preserve"> </w:t>
      </w:r>
      <w:r w:rsidRPr="007858DA">
        <w:rPr>
          <w:rFonts w:ascii="Calibri" w:eastAsia="Times New Roman" w:hAnsi="Calibri" w:cs="Calibri"/>
          <w:bdr w:val="none" w:sz="0" w:space="0" w:color="auto"/>
        </w:rPr>
        <w:t>This</w:t>
      </w:r>
      <w:r w:rsidRPr="007858DA">
        <w:rPr>
          <w:rFonts w:ascii="Calibri" w:eastAsia="Times New Roman" w:hAnsi="Calibri" w:cs="Calibri"/>
          <w:spacing w:val="10"/>
          <w:bdr w:val="none" w:sz="0" w:space="0" w:color="auto"/>
        </w:rPr>
        <w:t xml:space="preserve"> </w:t>
      </w:r>
      <w:r w:rsidRPr="007858DA">
        <w:rPr>
          <w:rFonts w:ascii="Calibri" w:eastAsia="Times New Roman" w:hAnsi="Calibri" w:cs="Calibri"/>
          <w:spacing w:val="-1"/>
          <w:bdr w:val="none" w:sz="0" w:space="0" w:color="auto"/>
        </w:rPr>
        <w:t>is</w:t>
      </w:r>
      <w:r w:rsidRPr="007858DA">
        <w:rPr>
          <w:rFonts w:ascii="Calibri" w:eastAsia="Times New Roman" w:hAnsi="Calibri" w:cs="Calibri"/>
          <w:spacing w:val="7"/>
          <w:bdr w:val="none" w:sz="0" w:space="0" w:color="auto"/>
        </w:rPr>
        <w:t xml:space="preserve"> </w:t>
      </w:r>
      <w:r w:rsidRPr="007858DA">
        <w:rPr>
          <w:rFonts w:ascii="Calibri" w:eastAsia="Times New Roman" w:hAnsi="Calibri" w:cs="Calibri"/>
          <w:spacing w:val="-1"/>
          <w:bdr w:val="none" w:sz="0" w:space="0" w:color="auto"/>
        </w:rPr>
        <w:t>one</w:t>
      </w:r>
      <w:r w:rsidRPr="007858DA">
        <w:rPr>
          <w:rFonts w:ascii="Calibri" w:eastAsia="Times New Roman" w:hAnsi="Calibri" w:cs="Calibri"/>
          <w:spacing w:val="11"/>
          <w:bdr w:val="none" w:sz="0" w:space="0" w:color="auto"/>
        </w:rPr>
        <w:t xml:space="preserve"> </w:t>
      </w:r>
      <w:r w:rsidRPr="007858DA">
        <w:rPr>
          <w:rFonts w:ascii="Calibri" w:eastAsia="Times New Roman" w:hAnsi="Calibri" w:cs="Calibri"/>
          <w:spacing w:val="-1"/>
          <w:bdr w:val="none" w:sz="0" w:space="0" w:color="auto"/>
        </w:rPr>
        <w:t>party’s</w:t>
      </w:r>
      <w:r w:rsidRPr="007858DA">
        <w:rPr>
          <w:rFonts w:ascii="Calibri" w:eastAsia="Times New Roman" w:hAnsi="Calibri" w:cs="Calibri"/>
          <w:spacing w:val="10"/>
          <w:bdr w:val="none" w:sz="0" w:space="0" w:color="auto"/>
        </w:rPr>
        <w:t xml:space="preserve"> </w:t>
      </w:r>
      <w:r w:rsidRPr="007858DA">
        <w:rPr>
          <w:rFonts w:ascii="Calibri" w:eastAsia="Times New Roman" w:hAnsi="Calibri" w:cs="Calibri"/>
          <w:spacing w:val="-1"/>
          <w:bdr w:val="none" w:sz="0" w:space="0" w:color="auto"/>
        </w:rPr>
        <w:t>ability</w:t>
      </w:r>
      <w:r w:rsidRPr="007858DA">
        <w:rPr>
          <w:rFonts w:ascii="Calibri" w:eastAsia="Times New Roman" w:hAnsi="Calibri" w:cs="Calibri"/>
          <w:spacing w:val="7"/>
          <w:bdr w:val="none" w:sz="0" w:space="0" w:color="auto"/>
        </w:rPr>
        <w:t xml:space="preserve"> </w:t>
      </w:r>
      <w:r w:rsidRPr="007858DA">
        <w:rPr>
          <w:rFonts w:ascii="Calibri" w:eastAsia="Times New Roman" w:hAnsi="Calibri" w:cs="Calibri"/>
          <w:bdr w:val="none" w:sz="0" w:space="0" w:color="auto"/>
        </w:rPr>
        <w:t>to</w:t>
      </w:r>
      <w:r w:rsidRPr="007858DA">
        <w:rPr>
          <w:rFonts w:ascii="Calibri" w:eastAsia="Times New Roman" w:hAnsi="Calibri" w:cs="Calibri"/>
          <w:spacing w:val="11"/>
          <w:bdr w:val="none" w:sz="0" w:space="0" w:color="auto"/>
        </w:rPr>
        <w:t xml:space="preserve"> </w:t>
      </w:r>
      <w:r w:rsidRPr="007858DA">
        <w:rPr>
          <w:rFonts w:ascii="Calibri" w:eastAsia="Times New Roman" w:hAnsi="Calibri" w:cs="Calibri"/>
          <w:spacing w:val="-1"/>
          <w:bdr w:val="none" w:sz="0" w:space="0" w:color="auto"/>
        </w:rPr>
        <w:t>control</w:t>
      </w:r>
      <w:r w:rsidRPr="007858DA">
        <w:rPr>
          <w:rFonts w:ascii="Calibri" w:eastAsia="Times New Roman" w:hAnsi="Calibri" w:cs="Calibri"/>
          <w:spacing w:val="9"/>
          <w:bdr w:val="none" w:sz="0" w:space="0" w:color="auto"/>
        </w:rPr>
        <w:t xml:space="preserve"> </w:t>
      </w:r>
      <w:r w:rsidRPr="007858DA">
        <w:rPr>
          <w:rFonts w:ascii="Calibri" w:eastAsia="Times New Roman" w:hAnsi="Calibri" w:cs="Calibri"/>
          <w:bdr w:val="none" w:sz="0" w:space="0" w:color="auto"/>
        </w:rPr>
        <w:t>or</w:t>
      </w:r>
      <w:r w:rsidRPr="007858DA">
        <w:rPr>
          <w:rFonts w:ascii="Calibri" w:eastAsia="Times New Roman" w:hAnsi="Calibri" w:cs="Calibri"/>
          <w:spacing w:val="9"/>
          <w:bdr w:val="none" w:sz="0" w:space="0" w:color="auto"/>
        </w:rPr>
        <w:t xml:space="preserve"> </w:t>
      </w:r>
      <w:r w:rsidRPr="007858DA">
        <w:rPr>
          <w:rFonts w:ascii="Calibri" w:eastAsia="Times New Roman" w:hAnsi="Calibri" w:cs="Calibri"/>
          <w:spacing w:val="-1"/>
          <w:bdr w:val="none" w:sz="0" w:space="0" w:color="auto"/>
        </w:rPr>
        <w:t>influence</w:t>
      </w:r>
      <w:r w:rsidRPr="007858DA">
        <w:rPr>
          <w:rFonts w:ascii="Calibri" w:eastAsia="Times New Roman" w:hAnsi="Calibri" w:cs="Calibri"/>
          <w:spacing w:val="57"/>
          <w:bdr w:val="none" w:sz="0" w:space="0" w:color="auto"/>
        </w:rPr>
        <w:t xml:space="preserve"> </w:t>
      </w:r>
      <w:r w:rsidRPr="007858DA">
        <w:rPr>
          <w:rFonts w:ascii="Calibri" w:eastAsia="Times New Roman" w:hAnsi="Calibri" w:cs="Calibri"/>
          <w:bdr w:val="none" w:sz="0" w:space="0" w:color="auto"/>
        </w:rPr>
        <w:t>the</w:t>
      </w:r>
      <w:r w:rsidRPr="007858DA">
        <w:rPr>
          <w:rFonts w:ascii="Calibri" w:eastAsia="Times New Roman" w:hAnsi="Calibri" w:cs="Calibri"/>
          <w:spacing w:val="-1"/>
          <w:bdr w:val="none" w:sz="0" w:space="0" w:color="auto"/>
        </w:rPr>
        <w:t xml:space="preserve"> other party</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bdr w:val="none" w:sz="0" w:space="0" w:color="auto"/>
        </w:rPr>
        <w:t>to</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the transaction.</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bdr w:val="none" w:sz="0" w:space="0" w:color="auto"/>
        </w:rPr>
        <w:t>A</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less-than-arms-length</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transaction</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occurs:</w:t>
      </w:r>
    </w:p>
    <w:p w14:paraId="719C89FD" w14:textId="77777777" w:rsidR="00A64F2A" w:rsidRPr="007858DA" w:rsidRDefault="00A64F2A" w:rsidP="00A64F2A">
      <w:pPr>
        <w:widowControl w:val="0"/>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after="120"/>
        <w:ind w:left="1890" w:right="116" w:hanging="188"/>
        <w:rPr>
          <w:rFonts w:ascii="Calibri" w:eastAsia="Times New Roman" w:hAnsi="Calibri" w:cs="Calibri"/>
          <w:spacing w:val="-1"/>
          <w:bdr w:val="none" w:sz="0" w:space="0" w:color="auto"/>
        </w:rPr>
      </w:pPr>
      <w:r w:rsidRPr="007858DA">
        <w:rPr>
          <w:rFonts w:ascii="Calibri" w:eastAsia="Times New Roman" w:hAnsi="Calibri" w:cs="Calibri"/>
          <w:spacing w:val="-1"/>
          <w:bdr w:val="none" w:sz="0" w:space="0" w:color="auto"/>
        </w:rPr>
        <w:t>When</w:t>
      </w:r>
      <w:r w:rsidRPr="007858DA">
        <w:rPr>
          <w:rFonts w:ascii="Calibri" w:eastAsia="Times New Roman" w:hAnsi="Calibri" w:cs="Calibri"/>
          <w:spacing w:val="65"/>
          <w:bdr w:val="none" w:sz="0" w:space="0" w:color="auto"/>
        </w:rPr>
        <w:t xml:space="preserve"> </w:t>
      </w:r>
      <w:r w:rsidRPr="007858DA">
        <w:rPr>
          <w:rFonts w:ascii="Calibri" w:eastAsia="Times New Roman" w:hAnsi="Calibri" w:cs="Calibri"/>
          <w:bdr w:val="none" w:sz="0" w:space="0" w:color="auto"/>
        </w:rPr>
        <w:t>a</w:t>
      </w:r>
      <w:r w:rsidRPr="007858DA">
        <w:rPr>
          <w:rFonts w:ascii="Calibri" w:eastAsia="Times New Roman" w:hAnsi="Calibri" w:cs="Calibri"/>
          <w:spacing w:val="66"/>
          <w:bdr w:val="none" w:sz="0" w:space="0" w:color="auto"/>
        </w:rPr>
        <w:t xml:space="preserve"> </w:t>
      </w:r>
      <w:r w:rsidRPr="007858DA">
        <w:rPr>
          <w:rFonts w:ascii="Calibri" w:eastAsia="Times New Roman" w:hAnsi="Calibri" w:cs="Calibri"/>
          <w:spacing w:val="-1"/>
          <w:bdr w:val="none" w:sz="0" w:space="0" w:color="auto"/>
        </w:rPr>
        <w:t>transaction</w:t>
      </w:r>
      <w:r w:rsidRPr="007858DA">
        <w:rPr>
          <w:rFonts w:ascii="Calibri" w:eastAsia="Times New Roman" w:hAnsi="Calibri" w:cs="Calibri"/>
          <w:spacing w:val="66"/>
          <w:bdr w:val="none" w:sz="0" w:space="0" w:color="auto"/>
        </w:rPr>
        <w:t xml:space="preserve"> </w:t>
      </w:r>
      <w:r w:rsidRPr="007858DA">
        <w:rPr>
          <w:rFonts w:ascii="Calibri" w:eastAsia="Times New Roman" w:hAnsi="Calibri" w:cs="Calibri"/>
          <w:spacing w:val="-1"/>
          <w:bdr w:val="none" w:sz="0" w:space="0" w:color="auto"/>
        </w:rPr>
        <w:t>is</w:t>
      </w:r>
      <w:r w:rsidRPr="007858DA">
        <w:rPr>
          <w:rFonts w:ascii="Calibri" w:eastAsia="Times New Roman" w:hAnsi="Calibri" w:cs="Calibri"/>
          <w:spacing w:val="64"/>
          <w:bdr w:val="none" w:sz="0" w:space="0" w:color="auto"/>
        </w:rPr>
        <w:t xml:space="preserve"> </w:t>
      </w:r>
      <w:r w:rsidRPr="007858DA">
        <w:rPr>
          <w:rFonts w:ascii="Calibri" w:eastAsia="Times New Roman" w:hAnsi="Calibri" w:cs="Calibri"/>
          <w:spacing w:val="-1"/>
          <w:bdr w:val="none" w:sz="0" w:space="0" w:color="auto"/>
        </w:rPr>
        <w:t>conducted</w:t>
      </w:r>
      <w:r w:rsidRPr="007858DA">
        <w:rPr>
          <w:rFonts w:ascii="Calibri" w:eastAsia="Times New Roman" w:hAnsi="Calibri" w:cs="Calibri"/>
          <w:spacing w:val="66"/>
          <w:bdr w:val="none" w:sz="0" w:space="0" w:color="auto"/>
        </w:rPr>
        <w:t xml:space="preserve"> </w:t>
      </w:r>
      <w:r w:rsidRPr="007858DA">
        <w:rPr>
          <w:rFonts w:ascii="Calibri" w:eastAsia="Times New Roman" w:hAnsi="Calibri" w:cs="Calibri"/>
          <w:spacing w:val="-1"/>
          <w:bdr w:val="none" w:sz="0" w:space="0" w:color="auto"/>
        </w:rPr>
        <w:t>between</w:t>
      </w:r>
      <w:r w:rsidRPr="007858DA">
        <w:rPr>
          <w:rFonts w:ascii="Calibri" w:eastAsia="Times New Roman" w:hAnsi="Calibri" w:cs="Calibri"/>
          <w:spacing w:val="64"/>
          <w:bdr w:val="none" w:sz="0" w:space="0" w:color="auto"/>
        </w:rPr>
        <w:t xml:space="preserve"> </w:t>
      </w:r>
      <w:r w:rsidRPr="007858DA">
        <w:rPr>
          <w:rFonts w:ascii="Calibri" w:eastAsia="Times New Roman" w:hAnsi="Calibri" w:cs="Calibri"/>
          <w:spacing w:val="-1"/>
          <w:bdr w:val="none" w:sz="0" w:space="0" w:color="auto"/>
        </w:rPr>
        <w:t>related</w:t>
      </w:r>
      <w:r w:rsidRPr="007858DA">
        <w:rPr>
          <w:rFonts w:ascii="Calibri" w:eastAsia="Times New Roman" w:hAnsi="Calibri" w:cs="Calibri"/>
          <w:spacing w:val="66"/>
          <w:bdr w:val="none" w:sz="0" w:space="0" w:color="auto"/>
        </w:rPr>
        <w:t xml:space="preserve"> </w:t>
      </w:r>
      <w:r w:rsidRPr="007858DA">
        <w:rPr>
          <w:rFonts w:ascii="Calibri" w:eastAsia="Times New Roman" w:hAnsi="Calibri" w:cs="Calibri"/>
          <w:spacing w:val="-1"/>
          <w:bdr w:val="none" w:sz="0" w:space="0" w:color="auto"/>
        </w:rPr>
        <w:t>parties,</w:t>
      </w:r>
      <w:r w:rsidRPr="007858DA">
        <w:rPr>
          <w:rFonts w:ascii="Calibri" w:eastAsia="Times New Roman" w:hAnsi="Calibri" w:cs="Calibri"/>
          <w:spacing w:val="65"/>
          <w:bdr w:val="none" w:sz="0" w:space="0" w:color="auto"/>
        </w:rPr>
        <w:t xml:space="preserve"> </w:t>
      </w:r>
      <w:r w:rsidRPr="007858DA">
        <w:rPr>
          <w:rFonts w:ascii="Calibri" w:eastAsia="Times New Roman" w:hAnsi="Calibri" w:cs="Calibri"/>
          <w:spacing w:val="-1"/>
          <w:bdr w:val="none" w:sz="0" w:space="0" w:color="auto"/>
        </w:rPr>
        <w:t>meaning</w:t>
      </w:r>
      <w:r w:rsidRPr="007858DA">
        <w:rPr>
          <w:rFonts w:ascii="Calibri" w:eastAsia="Times New Roman" w:hAnsi="Calibri" w:cs="Calibri"/>
          <w:spacing w:val="64"/>
          <w:bdr w:val="none" w:sz="0" w:space="0" w:color="auto"/>
        </w:rPr>
        <w:t xml:space="preserve"> </w:t>
      </w:r>
      <w:r w:rsidRPr="007858DA">
        <w:rPr>
          <w:rFonts w:ascii="Calibri" w:eastAsia="Times New Roman" w:hAnsi="Calibri" w:cs="Calibri"/>
          <w:bdr w:val="none" w:sz="0" w:space="0" w:color="auto"/>
        </w:rPr>
        <w:t>that</w:t>
      </w:r>
      <w:r w:rsidRPr="007858DA">
        <w:rPr>
          <w:rFonts w:ascii="Calibri" w:eastAsia="Times New Roman" w:hAnsi="Calibri" w:cs="Calibri"/>
          <w:spacing w:val="66"/>
          <w:bdr w:val="none" w:sz="0" w:space="0" w:color="auto"/>
        </w:rPr>
        <w:t xml:space="preserve"> </w:t>
      </w:r>
      <w:r w:rsidRPr="007858DA">
        <w:rPr>
          <w:rFonts w:ascii="Calibri" w:eastAsia="Times New Roman" w:hAnsi="Calibri" w:cs="Calibri"/>
          <w:bdr w:val="none" w:sz="0" w:space="0" w:color="auto"/>
        </w:rPr>
        <w:t>the</w:t>
      </w:r>
      <w:r w:rsidRPr="007858DA">
        <w:rPr>
          <w:rFonts w:ascii="Calibri" w:eastAsia="Times New Roman" w:hAnsi="Calibri" w:cs="Calibri"/>
          <w:spacing w:val="59"/>
          <w:bdr w:val="none" w:sz="0" w:space="0" w:color="auto"/>
        </w:rPr>
        <w:t xml:space="preserve"> </w:t>
      </w:r>
      <w:r w:rsidRPr="007858DA">
        <w:rPr>
          <w:rFonts w:ascii="Calibri" w:eastAsia="Times New Roman" w:hAnsi="Calibri" w:cs="Calibri"/>
          <w:spacing w:val="-1"/>
          <w:bdr w:val="none" w:sz="0" w:space="0" w:color="auto"/>
        </w:rPr>
        <w:t>integrity</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bdr w:val="none" w:sz="0" w:space="0" w:color="auto"/>
        </w:rPr>
        <w:t>of</w:t>
      </w:r>
      <w:r w:rsidRPr="007858DA">
        <w:rPr>
          <w:rFonts w:ascii="Calibri" w:eastAsia="Times New Roman" w:hAnsi="Calibri" w:cs="Calibri"/>
          <w:spacing w:val="3"/>
          <w:bdr w:val="none" w:sz="0" w:space="0" w:color="auto"/>
        </w:rPr>
        <w:t xml:space="preserve"> </w:t>
      </w:r>
      <w:r w:rsidRPr="007858DA">
        <w:rPr>
          <w:rFonts w:ascii="Calibri" w:eastAsia="Times New Roman" w:hAnsi="Calibri" w:cs="Calibri"/>
          <w:spacing w:val="-1"/>
          <w:bdr w:val="none" w:sz="0" w:space="0" w:color="auto"/>
        </w:rPr>
        <w:t>the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transaction</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could</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be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compromised;</w:t>
      </w:r>
    </w:p>
    <w:p w14:paraId="1D66AF0A" w14:textId="77777777" w:rsidR="00A64F2A" w:rsidRPr="007858DA" w:rsidRDefault="00A64F2A" w:rsidP="00A64F2A">
      <w:pPr>
        <w:widowControl w:val="0"/>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1900"/>
        </w:tabs>
        <w:kinsoku w:val="0"/>
        <w:overflowPunct w:val="0"/>
        <w:autoSpaceDE w:val="0"/>
        <w:autoSpaceDN w:val="0"/>
        <w:adjustRightInd w:val="0"/>
        <w:spacing w:after="120"/>
        <w:ind w:left="1890" w:right="116" w:hanging="188"/>
        <w:rPr>
          <w:rFonts w:ascii="Calibri" w:eastAsia="Times New Roman" w:hAnsi="Calibri" w:cs="Calibri"/>
          <w:spacing w:val="-1"/>
          <w:bdr w:val="none" w:sz="0" w:space="0" w:color="auto"/>
        </w:rPr>
      </w:pPr>
      <w:r w:rsidRPr="007858DA">
        <w:rPr>
          <w:rFonts w:ascii="Calibri" w:eastAsia="Times New Roman" w:hAnsi="Calibri" w:cs="Calibri"/>
          <w:bdr w:val="none" w:sz="0" w:space="0" w:color="auto"/>
        </w:rPr>
        <w:t>When</w:t>
      </w:r>
      <w:r w:rsidRPr="007858DA">
        <w:rPr>
          <w:rFonts w:ascii="Calibri" w:eastAsia="Times New Roman" w:hAnsi="Calibri" w:cs="Calibri"/>
          <w:spacing w:val="-1"/>
          <w:bdr w:val="none" w:sz="0" w:space="0" w:color="auto"/>
        </w:rPr>
        <w:t xml:space="preserve"> one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party</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bdr w:val="none" w:sz="0" w:space="0" w:color="auto"/>
        </w:rPr>
        <w:t>to</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bdr w:val="none" w:sz="0" w:space="0" w:color="auto"/>
        </w:rPr>
        <w:t>the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transaction</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is</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able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bdr w:val="none" w:sz="0" w:space="0" w:color="auto"/>
        </w:rPr>
        <w:t>to</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control</w:t>
      </w:r>
      <w:r w:rsidRPr="007858DA">
        <w:rPr>
          <w:rFonts w:ascii="Calibri" w:eastAsia="Times New Roman" w:hAnsi="Calibri" w:cs="Calibri"/>
          <w:bdr w:val="none" w:sz="0" w:space="0" w:color="auto"/>
        </w:rPr>
        <w:t xml:space="preserve"> or</w:t>
      </w:r>
      <w:r w:rsidRPr="007858DA">
        <w:rPr>
          <w:rFonts w:ascii="Calibri" w:eastAsia="Times New Roman" w:hAnsi="Calibri" w:cs="Calibri"/>
          <w:spacing w:val="-1"/>
          <w:bdr w:val="none" w:sz="0" w:space="0" w:color="auto"/>
        </w:rPr>
        <w:t xml:space="preserve"> influence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bdr w:val="none" w:sz="0" w:space="0" w:color="auto"/>
        </w:rPr>
        <w:t>the</w:t>
      </w:r>
      <w:r w:rsidRPr="007858DA">
        <w:rPr>
          <w:rFonts w:ascii="Calibri" w:eastAsia="Times New Roman" w:hAnsi="Calibri" w:cs="Calibri"/>
          <w:spacing w:val="-1"/>
          <w:bdr w:val="none" w:sz="0" w:space="0" w:color="auto"/>
        </w:rPr>
        <w:t xml:space="preserve"> actions</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of</w:t>
      </w:r>
      <w:r w:rsidRPr="007858DA">
        <w:rPr>
          <w:rFonts w:ascii="Calibri" w:eastAsia="Times New Roman" w:hAnsi="Calibri" w:cs="Calibri"/>
          <w:spacing w:val="3"/>
          <w:bdr w:val="none" w:sz="0" w:space="0" w:color="auto"/>
        </w:rPr>
        <w:t xml:space="preserve"> </w:t>
      </w:r>
      <w:r w:rsidRPr="007858DA">
        <w:rPr>
          <w:rFonts w:ascii="Calibri" w:eastAsia="Times New Roman" w:hAnsi="Calibri" w:cs="Calibri"/>
          <w:spacing w:val="-1"/>
          <w:bdr w:val="none" w:sz="0" w:space="0" w:color="auto"/>
        </w:rPr>
        <w:t>the other party.</w:t>
      </w:r>
    </w:p>
    <w:p w14:paraId="0755DD7D" w14:textId="77777777" w:rsidR="00A64F2A" w:rsidRPr="007858DA" w:rsidRDefault="00A64F2A" w:rsidP="00A64F2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after="120"/>
        <w:ind w:left="1899" w:right="1127"/>
        <w:rPr>
          <w:rFonts w:ascii="Calibri" w:eastAsia="Times New Roman" w:hAnsi="Calibri" w:cs="Calibri"/>
          <w:spacing w:val="-1"/>
          <w:bdr w:val="none" w:sz="0" w:space="0" w:color="auto"/>
        </w:rPr>
      </w:pPr>
      <w:r w:rsidRPr="007858DA">
        <w:rPr>
          <w:rFonts w:ascii="Calibri" w:eastAsia="Times New Roman" w:hAnsi="Calibri" w:cs="Calibri"/>
          <w:spacing w:val="-1"/>
          <w:bdr w:val="none" w:sz="0" w:space="0" w:color="auto"/>
        </w:rPr>
        <w:t>Examples</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could</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include:</w:t>
      </w:r>
    </w:p>
    <w:p w14:paraId="041EC97F" w14:textId="77777777" w:rsidR="00A64F2A" w:rsidRPr="007858DA" w:rsidRDefault="00A64F2A" w:rsidP="00A64F2A">
      <w:pPr>
        <w:widowControl w:val="0"/>
        <w:numPr>
          <w:ilvl w:val="2"/>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2352"/>
        </w:tabs>
        <w:kinsoku w:val="0"/>
        <w:overflowPunct w:val="0"/>
        <w:autoSpaceDE w:val="0"/>
        <w:autoSpaceDN w:val="0"/>
        <w:adjustRightInd w:val="0"/>
        <w:spacing w:after="120"/>
        <w:rPr>
          <w:rFonts w:ascii="Calibri" w:eastAsia="Times New Roman" w:hAnsi="Calibri" w:cs="Calibri"/>
          <w:spacing w:val="-1"/>
          <w:bdr w:val="none" w:sz="0" w:space="0" w:color="auto"/>
        </w:rPr>
      </w:pPr>
      <w:r w:rsidRPr="007858DA">
        <w:rPr>
          <w:rFonts w:ascii="Calibri" w:eastAsia="Times New Roman" w:hAnsi="Calibri" w:cs="Calibri"/>
          <w:spacing w:val="-1"/>
          <w:bdr w:val="none" w:sz="0" w:space="0" w:color="auto"/>
        </w:rPr>
        <w:t xml:space="preserve">Hiring </w:t>
      </w:r>
      <w:r w:rsidRPr="007858DA">
        <w:rPr>
          <w:rFonts w:ascii="Calibri" w:eastAsia="Times New Roman" w:hAnsi="Calibri" w:cs="Calibri"/>
          <w:bdr w:val="none" w:sz="0" w:space="0" w:color="auto"/>
        </w:rPr>
        <w:t>the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CEO’s</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 xml:space="preserve">brother </w:t>
      </w:r>
      <w:r w:rsidRPr="007858DA">
        <w:rPr>
          <w:rFonts w:ascii="Calibri" w:eastAsia="Times New Roman" w:hAnsi="Calibri" w:cs="Calibri"/>
          <w:bdr w:val="none" w:sz="0" w:space="0" w:color="auto"/>
        </w:rPr>
        <w:t>as a</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janitor.</w:t>
      </w:r>
    </w:p>
    <w:p w14:paraId="2C24D2BF" w14:textId="1A93BE93" w:rsidR="00A64F2A" w:rsidRPr="007858DA" w:rsidRDefault="00A64F2A" w:rsidP="00A64F2A">
      <w:pPr>
        <w:widowControl w:val="0"/>
        <w:numPr>
          <w:ilvl w:val="2"/>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2352"/>
        </w:tabs>
        <w:kinsoku w:val="0"/>
        <w:overflowPunct w:val="0"/>
        <w:autoSpaceDE w:val="0"/>
        <w:autoSpaceDN w:val="0"/>
        <w:adjustRightInd w:val="0"/>
        <w:spacing w:after="120"/>
        <w:ind w:right="116"/>
        <w:rPr>
          <w:rFonts w:ascii="Calibri" w:eastAsia="Times New Roman" w:hAnsi="Calibri" w:cs="Calibri"/>
          <w:spacing w:val="-1"/>
          <w:bdr w:val="none" w:sz="0" w:space="0" w:color="auto"/>
        </w:rPr>
      </w:pPr>
      <w:r w:rsidRPr="007858DA">
        <w:rPr>
          <w:rFonts w:ascii="Calibri" w:eastAsia="Times New Roman" w:hAnsi="Calibri" w:cs="Calibri"/>
          <w:spacing w:val="-1"/>
          <w:bdr w:val="none" w:sz="0" w:space="0" w:color="auto"/>
        </w:rPr>
        <w:t>Purchasing</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goods</w:t>
      </w:r>
      <w:r w:rsidRPr="007858DA">
        <w:rPr>
          <w:rFonts w:ascii="Calibri" w:eastAsia="Times New Roman" w:hAnsi="Calibri" w:cs="Calibri"/>
          <w:bdr w:val="none" w:sz="0" w:space="0" w:color="auto"/>
        </w:rPr>
        <w:t xml:space="preserve"> or </w:t>
      </w:r>
      <w:r w:rsidRPr="007858DA">
        <w:rPr>
          <w:rFonts w:ascii="Calibri" w:eastAsia="Times New Roman" w:hAnsi="Calibri" w:cs="Calibri"/>
          <w:spacing w:val="-1"/>
          <w:bdr w:val="none" w:sz="0" w:space="0" w:color="auto"/>
        </w:rPr>
        <w:t>services</w:t>
      </w:r>
      <w:r w:rsidRPr="007858DA">
        <w:rPr>
          <w:rFonts w:ascii="Calibri" w:eastAsia="Times New Roman" w:hAnsi="Calibri" w:cs="Calibri"/>
          <w:bdr w:val="none" w:sz="0" w:space="0" w:color="auto"/>
        </w:rPr>
        <w:t xml:space="preserve"> from</w:t>
      </w:r>
      <w:r w:rsidRPr="007858DA">
        <w:rPr>
          <w:rFonts w:ascii="Calibri" w:eastAsia="Times New Roman" w:hAnsi="Calibri" w:cs="Calibri"/>
          <w:spacing w:val="41"/>
          <w:bdr w:val="none" w:sz="0" w:space="0" w:color="auto"/>
        </w:rPr>
        <w:t xml:space="preserve"> </w:t>
      </w:r>
      <w:r w:rsidRPr="007858DA">
        <w:rPr>
          <w:rFonts w:ascii="Calibri" w:eastAsia="Times New Roman" w:hAnsi="Calibri" w:cs="Calibri"/>
          <w:bdr w:val="none" w:sz="0" w:space="0" w:color="auto"/>
        </w:rPr>
        <w:t>a</w:t>
      </w:r>
      <w:r w:rsidRPr="007858DA">
        <w:rPr>
          <w:rFonts w:ascii="Calibri" w:eastAsia="Times New Roman" w:hAnsi="Calibri" w:cs="Calibri"/>
          <w:spacing w:val="40"/>
          <w:bdr w:val="none" w:sz="0" w:space="0" w:color="auto"/>
        </w:rPr>
        <w:t xml:space="preserve"> </w:t>
      </w:r>
      <w:r w:rsidRPr="007858DA">
        <w:rPr>
          <w:rFonts w:ascii="Calibri" w:eastAsia="Times New Roman" w:hAnsi="Calibri" w:cs="Calibri"/>
          <w:spacing w:val="-1"/>
          <w:bdr w:val="none" w:sz="0" w:space="0" w:color="auto"/>
        </w:rPr>
        <w:t>business</w:t>
      </w:r>
      <w:r w:rsidRPr="007858DA">
        <w:rPr>
          <w:rFonts w:ascii="Calibri" w:eastAsia="Times New Roman" w:hAnsi="Calibri" w:cs="Calibri"/>
          <w:spacing w:val="39"/>
          <w:bdr w:val="none" w:sz="0" w:space="0" w:color="auto"/>
        </w:rPr>
        <w:t xml:space="preserve"> </w:t>
      </w:r>
      <w:r w:rsidRPr="007858DA">
        <w:rPr>
          <w:rFonts w:ascii="Calibri" w:eastAsia="Times New Roman" w:hAnsi="Calibri" w:cs="Calibri"/>
          <w:spacing w:val="-1"/>
          <w:bdr w:val="none" w:sz="0" w:space="0" w:color="auto"/>
        </w:rPr>
        <w:t>owned</w:t>
      </w:r>
      <w:r w:rsidRPr="007858DA">
        <w:rPr>
          <w:rFonts w:ascii="Calibri" w:eastAsia="Times New Roman" w:hAnsi="Calibri" w:cs="Calibri"/>
          <w:bdr w:val="none" w:sz="0" w:space="0" w:color="auto"/>
        </w:rPr>
        <w:t xml:space="preserve"> by an </w:t>
      </w:r>
      <w:r w:rsidRPr="007858DA">
        <w:rPr>
          <w:rFonts w:ascii="Calibri" w:eastAsia="Times New Roman" w:hAnsi="Calibri" w:cs="Calibri"/>
          <w:spacing w:val="-1"/>
          <w:bdr w:val="none" w:sz="0" w:space="0" w:color="auto"/>
        </w:rPr>
        <w:t>officer,</w:t>
      </w:r>
      <w:r w:rsidRPr="007858DA">
        <w:rPr>
          <w:rFonts w:ascii="Calibri" w:eastAsia="Times New Roman" w:hAnsi="Calibri" w:cs="Calibri"/>
          <w:spacing w:val="49"/>
          <w:bdr w:val="none" w:sz="0" w:space="0" w:color="auto"/>
        </w:rPr>
        <w:t xml:space="preserve"> </w:t>
      </w:r>
      <w:r w:rsidRPr="007858DA">
        <w:rPr>
          <w:rFonts w:ascii="Calibri" w:eastAsia="Times New Roman" w:hAnsi="Calibri" w:cs="Calibri"/>
          <w:spacing w:val="-1"/>
          <w:bdr w:val="none" w:sz="0" w:space="0" w:color="auto"/>
        </w:rPr>
        <w:t>employee,</w:t>
      </w:r>
      <w:r w:rsidRPr="007858DA">
        <w:rPr>
          <w:rFonts w:ascii="Calibri" w:eastAsia="Times New Roman" w:hAnsi="Calibri" w:cs="Calibri"/>
          <w:bdr w:val="none" w:sz="0" w:space="0" w:color="auto"/>
        </w:rPr>
        <w:t xml:space="preserve"> or</w:t>
      </w:r>
      <w:r w:rsidRPr="007858DA">
        <w:rPr>
          <w:rFonts w:ascii="Calibri" w:eastAsia="Times New Roman" w:hAnsi="Calibri" w:cs="Calibri"/>
          <w:spacing w:val="-1"/>
          <w:bdr w:val="none" w:sz="0" w:space="0" w:color="auto"/>
        </w:rPr>
        <w:t xml:space="preserve"> relative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bdr w:val="none" w:sz="0" w:space="0" w:color="auto"/>
        </w:rPr>
        <w:t>of</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bdr w:val="none" w:sz="0" w:space="0" w:color="auto"/>
        </w:rPr>
        <w:t>the</w:t>
      </w:r>
      <w:r w:rsidRPr="007858DA">
        <w:rPr>
          <w:rFonts w:ascii="Calibri" w:eastAsia="Times New Roman" w:hAnsi="Calibri" w:cs="Calibri"/>
          <w:spacing w:val="-1"/>
          <w:bdr w:val="none" w:sz="0" w:space="0" w:color="auto"/>
        </w:rPr>
        <w:t xml:space="preserve"> Sponsor’s</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spacing w:val="-1"/>
          <w:bdr w:val="none" w:sz="0" w:space="0" w:color="auto"/>
        </w:rPr>
        <w:t>entity.</w:t>
      </w:r>
    </w:p>
    <w:p w14:paraId="1BB5B96A" w14:textId="77777777" w:rsidR="00A64F2A" w:rsidRPr="007858DA" w:rsidRDefault="00A64F2A" w:rsidP="00A64F2A">
      <w:pPr>
        <w:widowControl w:val="0"/>
        <w:numPr>
          <w:ilvl w:val="2"/>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2352"/>
        </w:tabs>
        <w:kinsoku w:val="0"/>
        <w:overflowPunct w:val="0"/>
        <w:autoSpaceDE w:val="0"/>
        <w:autoSpaceDN w:val="0"/>
        <w:adjustRightInd w:val="0"/>
        <w:spacing w:after="120"/>
        <w:ind w:right="116"/>
        <w:rPr>
          <w:rFonts w:ascii="Calibri" w:eastAsia="Times New Roman" w:hAnsi="Calibri" w:cs="Calibri"/>
          <w:spacing w:val="-1"/>
          <w:bdr w:val="none" w:sz="0" w:space="0" w:color="auto"/>
        </w:rPr>
      </w:pPr>
      <w:r w:rsidRPr="007858DA">
        <w:rPr>
          <w:rFonts w:ascii="Calibri" w:eastAsia="Times New Roman" w:hAnsi="Calibri" w:cs="Calibri"/>
          <w:spacing w:val="-1"/>
          <w:bdr w:val="none" w:sz="0" w:space="0" w:color="auto"/>
        </w:rPr>
        <w:t>Agreement</w:t>
      </w:r>
      <w:r w:rsidRPr="007858DA">
        <w:rPr>
          <w:rFonts w:ascii="Calibri" w:eastAsia="Times New Roman" w:hAnsi="Calibri" w:cs="Calibri"/>
          <w:spacing w:val="20"/>
          <w:bdr w:val="none" w:sz="0" w:space="0" w:color="auto"/>
        </w:rPr>
        <w:t xml:space="preserve"> </w:t>
      </w:r>
      <w:r w:rsidRPr="007858DA">
        <w:rPr>
          <w:rFonts w:ascii="Calibri" w:eastAsia="Times New Roman" w:hAnsi="Calibri" w:cs="Calibri"/>
          <w:bdr w:val="none" w:sz="0" w:space="0" w:color="auto"/>
        </w:rPr>
        <w:t>for</w:t>
      </w:r>
      <w:r w:rsidRPr="007858DA">
        <w:rPr>
          <w:rFonts w:ascii="Calibri" w:eastAsia="Times New Roman" w:hAnsi="Calibri" w:cs="Calibri"/>
          <w:spacing w:val="21"/>
          <w:bdr w:val="none" w:sz="0" w:space="0" w:color="auto"/>
        </w:rPr>
        <w:t xml:space="preserve"> </w:t>
      </w:r>
      <w:r w:rsidRPr="007858DA">
        <w:rPr>
          <w:rFonts w:ascii="Calibri" w:eastAsia="Times New Roman" w:hAnsi="Calibri" w:cs="Calibri"/>
          <w:spacing w:val="-1"/>
          <w:bdr w:val="none" w:sz="0" w:space="0" w:color="auto"/>
        </w:rPr>
        <w:t>computer</w:t>
      </w:r>
      <w:r w:rsidRPr="007858DA">
        <w:rPr>
          <w:rFonts w:ascii="Calibri" w:eastAsia="Times New Roman" w:hAnsi="Calibri" w:cs="Calibri"/>
          <w:spacing w:val="21"/>
          <w:bdr w:val="none" w:sz="0" w:space="0" w:color="auto"/>
        </w:rPr>
        <w:t xml:space="preserve"> </w:t>
      </w:r>
      <w:r w:rsidRPr="007858DA">
        <w:rPr>
          <w:rFonts w:ascii="Calibri" w:eastAsia="Times New Roman" w:hAnsi="Calibri" w:cs="Calibri"/>
          <w:spacing w:val="-1"/>
          <w:bdr w:val="none" w:sz="0" w:space="0" w:color="auto"/>
        </w:rPr>
        <w:t>maintenance</w:t>
      </w:r>
      <w:r w:rsidRPr="007858DA">
        <w:rPr>
          <w:rFonts w:ascii="Calibri" w:eastAsia="Times New Roman" w:hAnsi="Calibri" w:cs="Calibri"/>
          <w:spacing w:val="20"/>
          <w:bdr w:val="none" w:sz="0" w:space="0" w:color="auto"/>
        </w:rPr>
        <w:t xml:space="preserve"> </w:t>
      </w:r>
      <w:r w:rsidRPr="007858DA">
        <w:rPr>
          <w:rFonts w:ascii="Calibri" w:eastAsia="Times New Roman" w:hAnsi="Calibri" w:cs="Calibri"/>
          <w:spacing w:val="-1"/>
          <w:bdr w:val="none" w:sz="0" w:space="0" w:color="auto"/>
        </w:rPr>
        <w:t>between</w:t>
      </w:r>
      <w:r w:rsidRPr="007858DA">
        <w:rPr>
          <w:rFonts w:ascii="Calibri" w:eastAsia="Times New Roman" w:hAnsi="Calibri" w:cs="Calibri"/>
          <w:spacing w:val="23"/>
          <w:bdr w:val="none" w:sz="0" w:space="0" w:color="auto"/>
        </w:rPr>
        <w:t xml:space="preserve"> </w:t>
      </w:r>
      <w:r w:rsidRPr="007858DA">
        <w:rPr>
          <w:rFonts w:ascii="Calibri" w:eastAsia="Times New Roman" w:hAnsi="Calibri" w:cs="Calibri"/>
          <w:bdr w:val="none" w:sz="0" w:space="0" w:color="auto"/>
        </w:rPr>
        <w:t>a</w:t>
      </w:r>
      <w:r w:rsidRPr="007858DA">
        <w:rPr>
          <w:rFonts w:ascii="Calibri" w:eastAsia="Times New Roman" w:hAnsi="Calibri" w:cs="Calibri"/>
          <w:spacing w:val="20"/>
          <w:bdr w:val="none" w:sz="0" w:space="0" w:color="auto"/>
        </w:rPr>
        <w:t xml:space="preserve"> </w:t>
      </w:r>
      <w:r w:rsidRPr="007858DA">
        <w:rPr>
          <w:rFonts w:ascii="Calibri" w:eastAsia="Times New Roman" w:hAnsi="Calibri" w:cs="Calibri"/>
          <w:spacing w:val="-1"/>
          <w:bdr w:val="none" w:sz="0" w:space="0" w:color="auto"/>
        </w:rPr>
        <w:t>business</w:t>
      </w:r>
      <w:r w:rsidRPr="007858DA">
        <w:rPr>
          <w:rFonts w:ascii="Calibri" w:eastAsia="Times New Roman" w:hAnsi="Calibri" w:cs="Calibri"/>
          <w:spacing w:val="19"/>
          <w:bdr w:val="none" w:sz="0" w:space="0" w:color="auto"/>
        </w:rPr>
        <w:t xml:space="preserve"> </w:t>
      </w:r>
      <w:r w:rsidRPr="007858DA">
        <w:rPr>
          <w:rFonts w:ascii="Calibri" w:eastAsia="Times New Roman" w:hAnsi="Calibri" w:cs="Calibri"/>
          <w:spacing w:val="-1"/>
          <w:bdr w:val="none" w:sz="0" w:space="0" w:color="auto"/>
        </w:rPr>
        <w:t>and</w:t>
      </w:r>
      <w:r w:rsidRPr="007858DA">
        <w:rPr>
          <w:rFonts w:ascii="Calibri" w:eastAsia="Times New Roman" w:hAnsi="Calibri" w:cs="Calibri"/>
          <w:spacing w:val="23"/>
          <w:bdr w:val="none" w:sz="0" w:space="0" w:color="auto"/>
        </w:rPr>
        <w:t xml:space="preserve"> </w:t>
      </w:r>
      <w:r w:rsidRPr="007858DA">
        <w:rPr>
          <w:rFonts w:ascii="Calibri" w:eastAsia="Times New Roman" w:hAnsi="Calibri" w:cs="Calibri"/>
          <w:spacing w:val="-1"/>
          <w:bdr w:val="none" w:sz="0" w:space="0" w:color="auto"/>
        </w:rPr>
        <w:t>person</w:t>
      </w:r>
      <w:r w:rsidRPr="007858DA">
        <w:rPr>
          <w:rFonts w:ascii="Calibri" w:eastAsia="Times New Roman" w:hAnsi="Calibri" w:cs="Calibri"/>
          <w:spacing w:val="23"/>
          <w:bdr w:val="none" w:sz="0" w:space="0" w:color="auto"/>
        </w:rPr>
        <w:t xml:space="preserve"> </w:t>
      </w:r>
      <w:r w:rsidRPr="007858DA">
        <w:rPr>
          <w:rFonts w:ascii="Calibri" w:eastAsia="Times New Roman" w:hAnsi="Calibri" w:cs="Calibri"/>
          <w:spacing w:val="-1"/>
          <w:bdr w:val="none" w:sz="0" w:space="0" w:color="auto"/>
        </w:rPr>
        <w:t>who</w:t>
      </w:r>
      <w:r w:rsidRPr="007858DA">
        <w:rPr>
          <w:rFonts w:ascii="Calibri" w:eastAsia="Times New Roman" w:hAnsi="Calibri" w:cs="Calibri"/>
          <w:spacing w:val="57"/>
          <w:bdr w:val="none" w:sz="0" w:space="0" w:color="auto"/>
        </w:rPr>
        <w:t xml:space="preserve"> </w:t>
      </w:r>
      <w:r w:rsidRPr="007858DA">
        <w:rPr>
          <w:rFonts w:ascii="Calibri" w:eastAsia="Times New Roman" w:hAnsi="Calibri" w:cs="Calibri"/>
          <w:spacing w:val="-1"/>
          <w:bdr w:val="none" w:sz="0" w:space="0" w:color="auto"/>
        </w:rPr>
        <w:t>are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related</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to</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the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Sponsor’s</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employees</w:t>
      </w:r>
      <w:r w:rsidRPr="007858DA">
        <w:rPr>
          <w:rFonts w:ascii="Calibri" w:eastAsia="Times New Roman" w:hAnsi="Calibri" w:cs="Calibri"/>
          <w:bdr w:val="none" w:sz="0" w:space="0" w:color="auto"/>
        </w:rPr>
        <w:t xml:space="preserve"> or</w:t>
      </w:r>
      <w:r w:rsidRPr="007858DA">
        <w:rPr>
          <w:rFonts w:ascii="Calibri" w:eastAsia="Times New Roman" w:hAnsi="Calibri" w:cs="Calibri"/>
          <w:spacing w:val="-1"/>
          <w:bdr w:val="none" w:sz="0" w:space="0" w:color="auto"/>
        </w:rPr>
        <w:t xml:space="preserve"> board</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members.</w:t>
      </w:r>
    </w:p>
    <w:p w14:paraId="5200512B" w14:textId="02DE1A1C" w:rsidR="00A64F2A" w:rsidRPr="007858DA" w:rsidRDefault="00A64F2A" w:rsidP="00A64F2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ind w:right="296"/>
        <w:rPr>
          <w:rFonts w:ascii="Calibri" w:eastAsia="Times New Roman" w:hAnsi="Calibri" w:cs="Calibri"/>
          <w:bdr w:val="none" w:sz="0" w:space="0" w:color="auto"/>
        </w:rPr>
      </w:pPr>
      <w:r w:rsidRPr="007858DA">
        <w:rPr>
          <w:rFonts w:ascii="Calibri" w:eastAsia="Times New Roman" w:hAnsi="Calibri" w:cs="Calibri"/>
          <w:bdr w:val="none" w:sz="0" w:space="0" w:color="auto"/>
        </w:rPr>
        <w:t>E</w:t>
      </w:r>
      <w:r w:rsidRPr="007858DA">
        <w:rPr>
          <w:rFonts w:ascii="Calibri" w:eastAsia="Times New Roman" w:hAnsi="Calibri" w:cs="Calibri"/>
          <w:spacing w:val="-1"/>
          <w:bdr w:val="none" w:sz="0" w:space="0" w:color="auto"/>
        </w:rPr>
        <w:t>mployees,</w:t>
      </w:r>
      <w:r w:rsidRPr="007858DA">
        <w:rPr>
          <w:rFonts w:ascii="Calibri" w:eastAsia="Times New Roman" w:hAnsi="Calibri" w:cs="Calibri"/>
          <w:spacing w:val="-2"/>
          <w:bdr w:val="none" w:sz="0" w:space="0" w:color="auto"/>
        </w:rPr>
        <w:t xml:space="preserve"> </w:t>
      </w:r>
      <w:r w:rsidR="00913402" w:rsidRPr="007858DA">
        <w:rPr>
          <w:rFonts w:ascii="Calibri" w:eastAsia="Times New Roman" w:hAnsi="Calibri" w:cs="Calibri"/>
          <w:spacing w:val="-1"/>
          <w:bdr w:val="none" w:sz="0" w:space="0" w:color="auto"/>
        </w:rPr>
        <w:t>officers,</w:t>
      </w:r>
      <w:r w:rsidRPr="007858DA">
        <w:rPr>
          <w:rFonts w:ascii="Calibri" w:eastAsia="Times New Roman" w:hAnsi="Calibri" w:cs="Calibri"/>
          <w:bdr w:val="none" w:sz="0" w:space="0" w:color="auto"/>
        </w:rPr>
        <w:t xml:space="preserve"> or</w:t>
      </w:r>
      <w:r w:rsidRPr="007858DA">
        <w:rPr>
          <w:rFonts w:ascii="Calibri" w:eastAsia="Times New Roman" w:hAnsi="Calibri" w:cs="Calibri"/>
          <w:spacing w:val="-3"/>
          <w:bdr w:val="none" w:sz="0" w:space="0" w:color="auto"/>
        </w:rPr>
        <w:t xml:space="preserve"> </w:t>
      </w:r>
      <w:r w:rsidRPr="007858DA">
        <w:rPr>
          <w:rFonts w:ascii="Calibri" w:eastAsia="Times New Roman" w:hAnsi="Calibri" w:cs="Calibri"/>
          <w:spacing w:val="-1"/>
          <w:bdr w:val="none" w:sz="0" w:space="0" w:color="auto"/>
        </w:rPr>
        <w:t>agents</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bdr w:val="none" w:sz="0" w:space="0" w:color="auto"/>
        </w:rPr>
        <w:t>must</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bdr w:val="none" w:sz="0" w:space="0" w:color="auto"/>
        </w:rPr>
        <w:t>not</w:t>
      </w:r>
      <w:r w:rsidRPr="007858DA">
        <w:rPr>
          <w:rFonts w:ascii="Calibri" w:eastAsia="Times New Roman" w:hAnsi="Calibri" w:cs="Calibri"/>
          <w:spacing w:val="65"/>
          <w:bdr w:val="none" w:sz="0" w:space="0" w:color="auto"/>
        </w:rPr>
        <w:t xml:space="preserve"> </w:t>
      </w:r>
      <w:r w:rsidRPr="007858DA">
        <w:rPr>
          <w:rFonts w:ascii="Calibri" w:eastAsia="Times New Roman" w:hAnsi="Calibri" w:cs="Calibri"/>
          <w:spacing w:val="-1"/>
          <w:bdr w:val="none" w:sz="0" w:space="0" w:color="auto"/>
        </w:rPr>
        <w:t>solicit or potentially accept gifts,</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travel</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packages,</w:t>
      </w:r>
      <w:r w:rsidRPr="007858DA">
        <w:rPr>
          <w:rFonts w:ascii="Calibri" w:eastAsia="Times New Roman" w:hAnsi="Calibri" w:cs="Calibri"/>
          <w:spacing w:val="-2"/>
          <w:bdr w:val="none" w:sz="0" w:space="0" w:color="auto"/>
        </w:rPr>
        <w:t xml:space="preserve"> </w:t>
      </w:r>
      <w:r w:rsidRPr="007858DA">
        <w:rPr>
          <w:rFonts w:ascii="Calibri" w:eastAsia="Times New Roman" w:hAnsi="Calibri" w:cs="Calibri"/>
          <w:bdr w:val="none" w:sz="0" w:space="0" w:color="auto"/>
        </w:rPr>
        <w:t>and</w:t>
      </w:r>
      <w:r w:rsidRPr="007858DA">
        <w:rPr>
          <w:rFonts w:ascii="Calibri" w:eastAsia="Times New Roman" w:hAnsi="Calibri" w:cs="Calibri"/>
          <w:spacing w:val="-1"/>
          <w:bdr w:val="none" w:sz="0" w:space="0" w:color="auto"/>
        </w:rPr>
        <w:t xml:space="preserve"> other incentives</w:t>
      </w:r>
      <w:r w:rsidRPr="007858DA">
        <w:rPr>
          <w:rFonts w:ascii="Calibri" w:eastAsia="Times New Roman" w:hAnsi="Calibri" w:cs="Calibri"/>
          <w:bdr w:val="none" w:sz="0" w:space="0" w:color="auto"/>
        </w:rPr>
        <w:t xml:space="preserve"> </w:t>
      </w:r>
      <w:r w:rsidRPr="007858DA">
        <w:rPr>
          <w:rFonts w:ascii="Calibri" w:eastAsia="Times New Roman" w:hAnsi="Calibri" w:cs="Calibri"/>
          <w:spacing w:val="-1"/>
          <w:bdr w:val="none" w:sz="0" w:space="0" w:color="auto"/>
        </w:rPr>
        <w:t>from prospective</w:t>
      </w:r>
      <w:r w:rsidRPr="007858DA">
        <w:rPr>
          <w:rFonts w:ascii="Calibri" w:eastAsia="Times New Roman" w:hAnsi="Calibri" w:cs="Calibri"/>
          <w:spacing w:val="1"/>
          <w:bdr w:val="none" w:sz="0" w:space="0" w:color="auto"/>
        </w:rPr>
        <w:t xml:space="preserve"> </w:t>
      </w:r>
      <w:r w:rsidRPr="007858DA">
        <w:rPr>
          <w:rFonts w:ascii="Calibri" w:eastAsia="Times New Roman" w:hAnsi="Calibri" w:cs="Calibri"/>
          <w:spacing w:val="-1"/>
          <w:bdr w:val="none" w:sz="0" w:space="0" w:color="auto"/>
        </w:rPr>
        <w:t xml:space="preserve">vendors/contractors.  </w:t>
      </w:r>
      <w:r w:rsidR="00913402" w:rsidRPr="007858DA">
        <w:rPr>
          <w:rFonts w:ascii="Calibri" w:eastAsia="Times New Roman" w:hAnsi="Calibri" w:cs="Calibri"/>
          <w:bdr w:val="none" w:sz="0" w:space="0" w:color="auto"/>
        </w:rPr>
        <w:t xml:space="preserve">The Child Nutrition Program School or Sponsor must set standards </w:t>
      </w:r>
      <w:r w:rsidR="0028635A">
        <w:rPr>
          <w:rFonts w:ascii="Calibri" w:eastAsia="Times New Roman" w:hAnsi="Calibri" w:cs="Calibri"/>
          <w:bdr w:val="none" w:sz="0" w:space="0" w:color="auto"/>
        </w:rPr>
        <w:t>for determining when</w:t>
      </w:r>
      <w:r w:rsidR="00350A97">
        <w:rPr>
          <w:rFonts w:ascii="Calibri" w:eastAsia="Times New Roman" w:hAnsi="Calibri" w:cs="Calibri"/>
          <w:bdr w:val="none" w:sz="0" w:space="0" w:color="auto"/>
        </w:rPr>
        <w:t xml:space="preserve"> </w:t>
      </w:r>
      <w:r w:rsidR="00913402" w:rsidRPr="007858DA">
        <w:rPr>
          <w:rFonts w:ascii="Calibri" w:eastAsia="Times New Roman" w:hAnsi="Calibri" w:cs="Calibri"/>
          <w:bdr w:val="none" w:sz="0" w:space="0" w:color="auto"/>
        </w:rPr>
        <w:t>the financial incentive is considered not substantial, or the gift is an unsolicited item of nominal value and may be accept</w:t>
      </w:r>
      <w:r w:rsidR="00040D97">
        <w:rPr>
          <w:rFonts w:ascii="Calibri" w:eastAsia="Times New Roman" w:hAnsi="Calibri" w:cs="Calibri"/>
          <w:bdr w:val="none" w:sz="0" w:space="0" w:color="auto"/>
        </w:rPr>
        <w:t>ed</w:t>
      </w:r>
      <w:r w:rsidR="00913402" w:rsidRPr="007858DA">
        <w:rPr>
          <w:rFonts w:ascii="Calibri" w:eastAsia="Times New Roman" w:hAnsi="Calibri" w:cs="Calibri"/>
          <w:bdr w:val="none" w:sz="0" w:space="0" w:color="auto"/>
        </w:rPr>
        <w:t>.</w:t>
      </w:r>
    </w:p>
    <w:p w14:paraId="3284379E" w14:textId="7FF05763" w:rsidR="00DA7CC1" w:rsidRPr="007858DA" w:rsidRDefault="00DA7CC1" w:rsidP="00A64F2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ind w:right="296"/>
        <w:rPr>
          <w:rFonts w:ascii="Calibri" w:eastAsia="Times New Roman" w:hAnsi="Calibri" w:cs="Calibri"/>
          <w:bdr w:val="none" w:sz="0" w:space="0" w:color="auto"/>
        </w:rPr>
      </w:pPr>
    </w:p>
    <w:p w14:paraId="243E2534" w14:textId="27BDD3AD" w:rsidR="006E0F18" w:rsidRPr="00653305" w:rsidRDefault="006E0F18" w:rsidP="561617B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tLeast"/>
        <w:jc w:val="center"/>
        <w:outlineLvl w:val="1"/>
        <w:rPr>
          <w:rFonts w:ascii="Calibri" w:eastAsia="Times New Roman" w:hAnsi="Calibri" w:cs="Calibri"/>
          <w:b/>
          <w:bCs/>
          <w:color w:val="222222"/>
          <w:sz w:val="33"/>
          <w:szCs w:val="33"/>
          <w:bdr w:val="none" w:sz="0" w:space="0" w:color="auto"/>
        </w:rPr>
      </w:pPr>
      <w:r w:rsidRPr="00653305">
        <w:rPr>
          <w:rFonts w:ascii="Calibri" w:eastAsia="Times New Roman" w:hAnsi="Calibri" w:cs="Calibri"/>
          <w:b/>
          <w:bCs/>
          <w:color w:val="222222"/>
          <w:sz w:val="33"/>
          <w:szCs w:val="33"/>
          <w:bdr w:val="none" w:sz="0" w:space="0" w:color="auto"/>
        </w:rPr>
        <w:t xml:space="preserve">Hiring Standards &amp; Annual Training Requirements for </w:t>
      </w:r>
      <w:r w:rsidR="00DC75FA">
        <w:rPr>
          <w:rFonts w:ascii="Calibri" w:eastAsia="Times New Roman" w:hAnsi="Calibri" w:cs="Calibri"/>
          <w:b/>
          <w:bCs/>
          <w:color w:val="222222"/>
          <w:sz w:val="33"/>
          <w:szCs w:val="33"/>
          <w:bdr w:val="none" w:sz="0" w:space="0" w:color="auto"/>
        </w:rPr>
        <w:t>Food Service Directors (</w:t>
      </w:r>
      <w:r w:rsidR="00040D97">
        <w:rPr>
          <w:rFonts w:ascii="Calibri" w:eastAsia="Times New Roman" w:hAnsi="Calibri" w:cs="Calibri"/>
          <w:b/>
          <w:bCs/>
          <w:color w:val="222222"/>
          <w:sz w:val="33"/>
          <w:szCs w:val="33"/>
          <w:bdr w:val="none" w:sz="0" w:space="0" w:color="auto"/>
        </w:rPr>
        <w:t>FSD</w:t>
      </w:r>
      <w:r w:rsidR="00DC75FA">
        <w:rPr>
          <w:rFonts w:ascii="Calibri" w:eastAsia="Times New Roman" w:hAnsi="Calibri" w:cs="Calibri"/>
          <w:b/>
          <w:bCs/>
          <w:color w:val="222222"/>
          <w:sz w:val="33"/>
          <w:szCs w:val="33"/>
          <w:bdr w:val="none" w:sz="0" w:space="0" w:color="auto"/>
        </w:rPr>
        <w:t>)</w:t>
      </w:r>
      <w:r w:rsidR="1E6B6FC4" w:rsidRPr="00653305">
        <w:rPr>
          <w:rFonts w:ascii="Calibri" w:eastAsia="Times New Roman" w:hAnsi="Calibri" w:cs="Calibri"/>
          <w:b/>
          <w:bCs/>
          <w:color w:val="222222"/>
          <w:sz w:val="33"/>
          <w:szCs w:val="33"/>
          <w:bdr w:val="none" w:sz="0" w:space="0" w:color="auto"/>
        </w:rPr>
        <w:t xml:space="preserve"> </w:t>
      </w:r>
    </w:p>
    <w:p w14:paraId="2A024FA1" w14:textId="77777777" w:rsidR="00B22DE1" w:rsidRPr="007858DA" w:rsidRDefault="00B22DE1" w:rsidP="00A64F2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ind w:right="296"/>
        <w:rPr>
          <w:rFonts w:ascii="Calibri" w:eastAsia="Times New Roman" w:hAnsi="Calibri" w:cs="Calibri"/>
          <w:bdr w:val="none" w:sz="0" w:space="0" w:color="auto"/>
        </w:rPr>
      </w:pPr>
    </w:p>
    <w:p w14:paraId="77313E54" w14:textId="77777777" w:rsidR="00B22DE1" w:rsidRPr="007858DA" w:rsidRDefault="00B22DE1" w:rsidP="00B22DE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ind w:right="296"/>
        <w:rPr>
          <w:rFonts w:ascii="Calibri" w:eastAsia="Times New Roman" w:hAnsi="Calibri" w:cs="Calibri"/>
          <w:spacing w:val="-1"/>
          <w:bdr w:val="none" w:sz="0" w:space="0" w:color="auto"/>
        </w:rPr>
      </w:pPr>
      <w:r w:rsidRPr="007858DA">
        <w:rPr>
          <w:rFonts w:ascii="Calibri" w:eastAsia="Times New Roman" w:hAnsi="Calibri" w:cs="Calibri"/>
          <w:spacing w:val="-1"/>
          <w:bdr w:val="none" w:sz="0" w:space="0" w:color="auto"/>
        </w:rPr>
        <w:t>School Food Authorities (SFAs) that choose to outsource management of some or all food service operations to another company or co-op, such as a Food Service Management Company (FSMC), Vendor, or Educational Services Center, are required by USDA to meet the following criteria:</w:t>
      </w:r>
    </w:p>
    <w:p w14:paraId="37310C4F" w14:textId="77777777" w:rsidR="00B22DE1" w:rsidRPr="007858DA" w:rsidRDefault="00B22DE1" w:rsidP="00E71D79">
      <w:pPr>
        <w:pStyle w:val="ListParagraph"/>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ind w:right="296"/>
        <w:rPr>
          <w:rFonts w:eastAsia="Times New Roman"/>
          <w:spacing w:val="-1"/>
          <w:bdr w:val="none" w:sz="0" w:space="0" w:color="auto"/>
        </w:rPr>
      </w:pPr>
      <w:r w:rsidRPr="007858DA">
        <w:rPr>
          <w:rFonts w:eastAsia="Times New Roman"/>
          <w:spacing w:val="-1"/>
          <w:bdr w:val="none" w:sz="0" w:space="0" w:color="auto"/>
        </w:rPr>
        <w:t>The SFA must maintain oversight and responsibility for planning, administering, implementing, monitoring, and evaluating the school meal programs. This means the FSD must be hired by the SFA, not the company or co-op.</w:t>
      </w:r>
    </w:p>
    <w:p w14:paraId="6FB20CD6" w14:textId="77777777" w:rsidR="00B22DE1" w:rsidRPr="007858DA" w:rsidRDefault="00B22DE1" w:rsidP="00472104">
      <w:pPr>
        <w:pStyle w:val="ListParagraph"/>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ind w:right="296"/>
        <w:rPr>
          <w:rFonts w:eastAsia="Times New Roman"/>
          <w:spacing w:val="-1"/>
          <w:bdr w:val="none" w:sz="0" w:space="0" w:color="auto"/>
        </w:rPr>
      </w:pPr>
      <w:r w:rsidRPr="007858DA">
        <w:rPr>
          <w:rFonts w:eastAsia="Times New Roman"/>
          <w:spacing w:val="-1"/>
          <w:bdr w:val="none" w:sz="0" w:space="0" w:color="auto"/>
        </w:rPr>
        <w:t>Even if the company or co-op appoints a person to oversee food service director duties, the role of FSD must still also remain with the SFA. The USDA hiring standards and annual training requirements are applicable to this role.</w:t>
      </w:r>
    </w:p>
    <w:p w14:paraId="1CA35B4A" w14:textId="01884D75" w:rsidR="00B22DE1" w:rsidRPr="007858DA" w:rsidRDefault="00B22DE1" w:rsidP="00472104">
      <w:pPr>
        <w:pStyle w:val="ListParagraph"/>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ind w:right="296"/>
        <w:rPr>
          <w:rFonts w:eastAsia="Times New Roman"/>
          <w:spacing w:val="-1"/>
          <w:bdr w:val="none" w:sz="0" w:space="0" w:color="auto"/>
        </w:rPr>
      </w:pPr>
      <w:r w:rsidRPr="007858DA">
        <w:rPr>
          <w:rFonts w:eastAsia="Times New Roman"/>
          <w:spacing w:val="-1"/>
          <w:bdr w:val="none" w:sz="0" w:space="0" w:color="auto"/>
        </w:rPr>
        <w:t>If the school nutrition director duties are equally shared between multiple people, then all individuals must meet the FSD hiring standards. This means that while the SFA must appoint an FSD who meets the hiring standards, the company or co-op might also appoint someone to manage the FSD duties. This person is also required to meet the hiring standards and the training requirements.</w:t>
      </w:r>
    </w:p>
    <w:p w14:paraId="1A3F7507" w14:textId="77777777" w:rsidR="000B56FA" w:rsidRDefault="000B56FA">
      <w:pPr>
        <w:rPr>
          <w:rFonts w:ascii="Calibri" w:eastAsia="Times New Roman" w:hAnsi="Calibri" w:cs="Calibri"/>
          <w:color w:val="000000"/>
          <w:spacing w:val="-1"/>
          <w:sz w:val="22"/>
          <w:szCs w:val="22"/>
          <w:u w:color="000000"/>
          <w:bdr w:val="none" w:sz="0" w:space="0" w:color="auto"/>
        </w:rPr>
      </w:pPr>
      <w:r>
        <w:rPr>
          <w:rFonts w:eastAsia="Times New Roman"/>
          <w:spacing w:val="-1"/>
          <w:bdr w:val="none" w:sz="0" w:space="0" w:color="auto"/>
        </w:rPr>
        <w:br w:type="page"/>
      </w:r>
    </w:p>
    <w:p w14:paraId="053926B7" w14:textId="683F670F" w:rsidR="000B56FA" w:rsidRDefault="000B56FA" w:rsidP="00F65788">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ind w:right="296"/>
        <w:rPr>
          <w:rFonts w:eastAsia="Times New Roman"/>
          <w:spacing w:val="-1"/>
          <w:bdr w:val="none" w:sz="0" w:space="0" w:color="auto"/>
        </w:rPr>
      </w:pPr>
    </w:p>
    <w:p w14:paraId="6361A614" w14:textId="294AA3E8" w:rsidR="00F65788" w:rsidRPr="00653305" w:rsidRDefault="00F65788" w:rsidP="00653305">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ind w:right="296"/>
        <w:rPr>
          <w:rFonts w:eastAsia="Times New Roman"/>
          <w:b/>
          <w:bCs/>
          <w:spacing w:val="-1"/>
          <w:sz w:val="32"/>
          <w:szCs w:val="32"/>
          <w:bdr w:val="none" w:sz="0" w:space="0" w:color="auto"/>
        </w:rPr>
      </w:pPr>
      <w:r w:rsidRPr="00653305">
        <w:rPr>
          <w:rFonts w:eastAsia="Times New Roman"/>
          <w:b/>
          <w:bCs/>
          <w:spacing w:val="-1"/>
          <w:sz w:val="32"/>
          <w:szCs w:val="32"/>
          <w:bdr w:val="none" w:sz="0" w:space="0" w:color="auto"/>
        </w:rPr>
        <w:t>Hiring Standards (cont.)</w:t>
      </w:r>
    </w:p>
    <w:p w14:paraId="41F1EEF0" w14:textId="4057D953" w:rsidR="00B22DE1" w:rsidRPr="007858DA" w:rsidRDefault="00B22DE1" w:rsidP="00653305">
      <w:pPr>
        <w:pStyle w:val="ListParagraph"/>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spacing w:after="120" w:line="240" w:lineRule="auto"/>
        <w:ind w:right="302"/>
        <w:rPr>
          <w:rFonts w:eastAsia="Times New Roman"/>
          <w:spacing w:val="-1"/>
          <w:bdr w:val="none" w:sz="0" w:space="0" w:color="auto"/>
        </w:rPr>
      </w:pPr>
      <w:r w:rsidRPr="007858DA">
        <w:rPr>
          <w:rFonts w:eastAsia="Times New Roman"/>
          <w:spacing w:val="-1"/>
          <w:bdr w:val="none" w:sz="0" w:space="0" w:color="auto"/>
        </w:rPr>
        <w:t>Qualified FSDs, whether hired by the SFA or the company/co-op, must regularly provide on-site assistance and monitoring of all sites under the sponsor. Regular monitoring means on site at least for a measurable portion of each week to ensure food safety, meal pattern and meal count documentation is maintained.</w:t>
      </w:r>
    </w:p>
    <w:p w14:paraId="79684AD8" w14:textId="2B6110A0" w:rsidR="00B22DE1" w:rsidRPr="007858DA" w:rsidRDefault="00220689" w:rsidP="00653305">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spacing w:after="120"/>
        <w:ind w:right="302"/>
        <w:rPr>
          <w:rFonts w:ascii="Calibri" w:eastAsia="Times New Roman" w:hAnsi="Calibri" w:cs="Calibri"/>
          <w:spacing w:val="-1"/>
          <w:bdr w:val="none" w:sz="0" w:space="0" w:color="auto"/>
        </w:rPr>
      </w:pPr>
      <w:r>
        <w:rPr>
          <w:rFonts w:ascii="Calibri" w:eastAsia="Times New Roman" w:hAnsi="Calibri" w:cs="Calibri"/>
          <w:spacing w:val="-1"/>
          <w:bdr w:val="none" w:sz="0" w:space="0" w:color="auto"/>
        </w:rPr>
        <w:t>B</w:t>
      </w:r>
      <w:r w:rsidR="00B22DE1" w:rsidRPr="007858DA">
        <w:rPr>
          <w:rFonts w:ascii="Calibri" w:eastAsia="Times New Roman" w:hAnsi="Calibri" w:cs="Calibri"/>
          <w:spacing w:val="-1"/>
          <w:bdr w:val="none" w:sz="0" w:space="0" w:color="auto"/>
        </w:rPr>
        <w:t>eginning school year 2022-2023, all SFAs will be expected to have a named food service director on site who meets the requirements as outlined above.</w:t>
      </w:r>
    </w:p>
    <w:p w14:paraId="310C429F" w14:textId="77777777" w:rsidR="00B22DE1" w:rsidRPr="007858DA" w:rsidRDefault="00B22DE1" w:rsidP="00653305">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spacing w:after="120"/>
        <w:ind w:right="302"/>
        <w:rPr>
          <w:rFonts w:ascii="Calibri" w:eastAsia="Times New Roman" w:hAnsi="Calibri" w:cs="Calibri"/>
          <w:spacing w:val="-1"/>
          <w:bdr w:val="none" w:sz="0" w:space="0" w:color="auto"/>
        </w:rPr>
      </w:pPr>
      <w:r w:rsidRPr="007858DA">
        <w:rPr>
          <w:rFonts w:ascii="Calibri" w:eastAsia="Times New Roman" w:hAnsi="Calibri" w:cs="Calibri"/>
          <w:spacing w:val="-1"/>
          <w:bdr w:val="none" w:sz="0" w:space="0" w:color="auto"/>
        </w:rPr>
        <w:t>For more information about hiring standards and training requirements check out the following resources from USDA:</w:t>
      </w:r>
    </w:p>
    <w:p w14:paraId="3E6494DE" w14:textId="77777777" w:rsidR="00B22DE1" w:rsidRPr="007858DA" w:rsidRDefault="004D122C" w:rsidP="00653305">
      <w:pPr>
        <w:widowControl w:val="0"/>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spacing w:after="120"/>
        <w:ind w:right="302"/>
        <w:rPr>
          <w:rFonts w:ascii="Calibri" w:eastAsia="Times New Roman" w:hAnsi="Calibri" w:cs="Calibri"/>
          <w:spacing w:val="-1"/>
          <w:bdr w:val="none" w:sz="0" w:space="0" w:color="auto"/>
        </w:rPr>
      </w:pPr>
      <w:hyperlink r:id="rId7" w:tgtFrame="_blank" w:history="1">
        <w:r w:rsidR="00B22DE1" w:rsidRPr="007858DA">
          <w:rPr>
            <w:rStyle w:val="Hyperlink"/>
            <w:rFonts w:ascii="Calibri" w:eastAsia="Times New Roman" w:hAnsi="Calibri" w:cs="Calibri"/>
            <w:spacing w:val="-1"/>
            <w:bdr w:val="none" w:sz="0" w:space="0" w:color="auto"/>
          </w:rPr>
          <w:t>Professional Standards Summary of Updates Flyer</w:t>
        </w:r>
      </w:hyperlink>
    </w:p>
    <w:p w14:paraId="33AFF0F3" w14:textId="77777777" w:rsidR="00B22DE1" w:rsidRPr="007858DA" w:rsidRDefault="004D122C" w:rsidP="00653305">
      <w:pPr>
        <w:widowControl w:val="0"/>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spacing w:after="120"/>
        <w:ind w:right="302"/>
        <w:rPr>
          <w:rFonts w:ascii="Calibri" w:eastAsia="Times New Roman" w:hAnsi="Calibri" w:cs="Calibri"/>
          <w:spacing w:val="-1"/>
          <w:bdr w:val="none" w:sz="0" w:space="0" w:color="auto"/>
        </w:rPr>
      </w:pPr>
      <w:hyperlink r:id="rId8" w:tgtFrame="_blank" w:history="1">
        <w:r w:rsidR="00B22DE1" w:rsidRPr="007858DA">
          <w:rPr>
            <w:rStyle w:val="Hyperlink"/>
            <w:rFonts w:ascii="Calibri" w:eastAsia="Times New Roman" w:hAnsi="Calibri" w:cs="Calibri"/>
            <w:spacing w:val="-1"/>
            <w:bdr w:val="none" w:sz="0" w:space="0" w:color="auto"/>
          </w:rPr>
          <w:t>SP-05-2020 Questions &amp; Answers Regarding Professional Standards for State and Local School Nutrition Program Personnel</w:t>
        </w:r>
      </w:hyperlink>
      <w:r w:rsidR="00B22DE1" w:rsidRPr="007858DA">
        <w:rPr>
          <w:rFonts w:ascii="Calibri" w:eastAsia="Times New Roman" w:hAnsi="Calibri" w:cs="Calibri"/>
          <w:spacing w:val="-1"/>
          <w:bdr w:val="none" w:sz="0" w:space="0" w:color="auto"/>
        </w:rPr>
        <w:t>.</w:t>
      </w:r>
    </w:p>
    <w:p w14:paraId="76F6999E" w14:textId="4DB3714F" w:rsidR="000B56FA" w:rsidRDefault="000B56FA">
      <w:pPr>
        <w:rPr>
          <w:rFonts w:ascii="Calibri" w:eastAsia="Times New Roman" w:hAnsi="Calibri" w:cs="Calibri"/>
          <w:spacing w:val="-1"/>
          <w:bdr w:val="none" w:sz="0" w:space="0" w:color="auto"/>
        </w:rPr>
      </w:pPr>
      <w:r>
        <w:rPr>
          <w:rFonts w:ascii="Calibri" w:eastAsia="Times New Roman" w:hAnsi="Calibri" w:cs="Calibri"/>
          <w:spacing w:val="-1"/>
          <w:bdr w:val="none" w:sz="0" w:space="0" w:color="auto"/>
        </w:rPr>
        <w:br w:type="page"/>
      </w:r>
    </w:p>
    <w:p w14:paraId="780EC5ED" w14:textId="77777777" w:rsidR="00913402" w:rsidRPr="007858DA" w:rsidRDefault="00913402" w:rsidP="00A64F2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80"/>
        </w:tabs>
        <w:kinsoku w:val="0"/>
        <w:overflowPunct w:val="0"/>
        <w:autoSpaceDE w:val="0"/>
        <w:autoSpaceDN w:val="0"/>
        <w:adjustRightInd w:val="0"/>
        <w:ind w:right="296"/>
        <w:rPr>
          <w:rFonts w:ascii="Calibri" w:eastAsia="Times New Roman" w:hAnsi="Calibri" w:cs="Calibri"/>
          <w:spacing w:val="-1"/>
          <w:bdr w:val="none" w:sz="0" w:space="0" w:color="auto"/>
        </w:rPr>
      </w:pPr>
    </w:p>
    <w:p w14:paraId="5BF4FFB5" w14:textId="77777777" w:rsidR="00D26D13" w:rsidRPr="00653305" w:rsidRDefault="00D26D13" w:rsidP="00913402">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2"/>
        <w:rPr>
          <w:rFonts w:ascii="Calibri" w:eastAsia="Times New Roman" w:hAnsi="Calibri" w:cs="Calibri"/>
          <w:sz w:val="32"/>
          <w:szCs w:val="32"/>
          <w:bdr w:val="none" w:sz="0" w:space="0" w:color="auto"/>
        </w:rPr>
      </w:pPr>
      <w:r w:rsidRPr="00653305">
        <w:rPr>
          <w:rFonts w:ascii="Calibri" w:eastAsia="Times New Roman" w:hAnsi="Calibri" w:cs="Calibri"/>
          <w:b/>
          <w:sz w:val="32"/>
          <w:szCs w:val="32"/>
          <w:bdr w:val="none" w:sz="0" w:space="0" w:color="auto"/>
        </w:rPr>
        <w:t>Certification</w:t>
      </w:r>
    </w:p>
    <w:p w14:paraId="6102AB94" w14:textId="77777777" w:rsidR="00D26D13" w:rsidRPr="00653305" w:rsidRDefault="00D26D13" w:rsidP="00D26D13">
      <w:pPr>
        <w:ind w:left="540" w:hanging="540"/>
        <w:rPr>
          <w:rFonts w:ascii="Calibri" w:hAnsi="Calibri" w:cs="Calibri"/>
        </w:rPr>
      </w:pPr>
    </w:p>
    <w:p w14:paraId="3E7D2B07" w14:textId="386E6B1A" w:rsidR="00D26D13" w:rsidRPr="00653305" w:rsidRDefault="00D26D13" w:rsidP="00D26D13">
      <w:pPr>
        <w:rPr>
          <w:rFonts w:ascii="Calibri" w:hAnsi="Calibri" w:cs="Calibri"/>
        </w:rPr>
      </w:pPr>
      <w:r w:rsidRPr="00653305">
        <w:rPr>
          <w:rFonts w:ascii="Calibri" w:hAnsi="Calibri" w:cs="Calibri"/>
        </w:rPr>
        <w:t xml:space="preserve">I CERTIFY that the information supplied on this </w:t>
      </w:r>
      <w:r w:rsidR="00817CDA">
        <w:rPr>
          <w:rFonts w:ascii="Calibri" w:hAnsi="Calibri" w:cs="Calibri"/>
        </w:rPr>
        <w:t>acknowledgement</w:t>
      </w:r>
      <w:r w:rsidR="00817CDA" w:rsidRPr="00653305">
        <w:rPr>
          <w:rFonts w:ascii="Calibri" w:hAnsi="Calibri" w:cs="Calibri"/>
        </w:rPr>
        <w:t xml:space="preserve"> </w:t>
      </w:r>
      <w:r w:rsidRPr="00653305">
        <w:rPr>
          <w:rFonts w:ascii="Calibri" w:hAnsi="Calibri" w:cs="Calibri"/>
        </w:rPr>
        <w:t xml:space="preserve">is true, </w:t>
      </w:r>
      <w:r w:rsidR="00C40E02" w:rsidRPr="00653305">
        <w:rPr>
          <w:rFonts w:ascii="Calibri" w:hAnsi="Calibri" w:cs="Calibri"/>
        </w:rPr>
        <w:t>complete,</w:t>
      </w:r>
      <w:r w:rsidRPr="00653305">
        <w:rPr>
          <w:rFonts w:ascii="Calibri" w:hAnsi="Calibri" w:cs="Calibri"/>
        </w:rPr>
        <w:t xml:space="preserve"> and correct to the best of my knowledge.  Any false statement or misrepresentation may be punishable by law (18 U.S.C. 1001).</w:t>
      </w:r>
    </w:p>
    <w:p w14:paraId="62E87259" w14:textId="77777777" w:rsidR="00D26D13" w:rsidRPr="00653305" w:rsidRDefault="00D26D13" w:rsidP="00D26D13">
      <w:pPr>
        <w:ind w:left="540" w:hanging="540"/>
        <w:rPr>
          <w:rFonts w:ascii="Calibri" w:hAnsi="Calibri" w:cs="Calibri"/>
        </w:rPr>
      </w:pPr>
    </w:p>
    <w:p w14:paraId="0A77B320" w14:textId="3B2C9A19" w:rsidR="00D26D13" w:rsidRPr="00653305" w:rsidRDefault="00D26D13" w:rsidP="00D26D13">
      <w:pPr>
        <w:spacing w:before="120" w:after="120"/>
        <w:ind w:left="547" w:hanging="547"/>
        <w:rPr>
          <w:rFonts w:ascii="Calibri" w:hAnsi="Calibri" w:cs="Calibri"/>
        </w:rPr>
      </w:pPr>
      <w:r w:rsidRPr="00653305">
        <w:rPr>
          <w:rFonts w:ascii="Calibri" w:hAnsi="Calibri" w:cs="Calibri"/>
        </w:rPr>
        <w:t xml:space="preserve">Name and Title of Authorized </w:t>
      </w:r>
      <w:r w:rsidR="004879DA" w:rsidRPr="00653305">
        <w:rPr>
          <w:rFonts w:ascii="Calibri" w:hAnsi="Calibri" w:cs="Calibri"/>
        </w:rPr>
        <w:t>SFA/RCCI</w:t>
      </w:r>
      <w:r w:rsidRPr="00653305">
        <w:rPr>
          <w:rFonts w:ascii="Calibri" w:hAnsi="Calibri" w:cs="Calibri"/>
        </w:rPr>
        <w:t xml:space="preserve"> Administrator Official (Print):</w:t>
      </w:r>
    </w:p>
    <w:p w14:paraId="2D1F9098" w14:textId="24D8CF61" w:rsidR="00D26D13" w:rsidRPr="00653305" w:rsidRDefault="00D26D13" w:rsidP="00D26D13">
      <w:pPr>
        <w:spacing w:before="240" w:after="120"/>
        <w:ind w:left="547" w:hanging="547"/>
        <w:rPr>
          <w:rFonts w:ascii="Calibri" w:hAnsi="Calibri" w:cs="Calibri"/>
        </w:rPr>
      </w:pPr>
      <w:r w:rsidRPr="00653305">
        <w:rPr>
          <w:rFonts w:ascii="Calibri" w:hAnsi="Calibri" w:cs="Calibri"/>
          <w:u w:val="single"/>
        </w:rPr>
        <w:t>______________________________________________________________________________</w:t>
      </w:r>
    </w:p>
    <w:p w14:paraId="2EFAD303" w14:textId="77777777" w:rsidR="00D26D13" w:rsidRPr="00653305" w:rsidRDefault="00D26D13" w:rsidP="00D26D13">
      <w:pPr>
        <w:spacing w:before="120" w:after="120"/>
        <w:ind w:left="547" w:hanging="547"/>
        <w:rPr>
          <w:rFonts w:ascii="Calibri" w:hAnsi="Calibri" w:cs="Calibri"/>
        </w:rPr>
      </w:pPr>
    </w:p>
    <w:p w14:paraId="219EC9FB" w14:textId="77777777" w:rsidR="00D26D13" w:rsidRPr="00653305" w:rsidRDefault="00D26D13" w:rsidP="00D26D13">
      <w:pPr>
        <w:spacing w:before="120" w:after="120"/>
        <w:ind w:left="547" w:hanging="547"/>
        <w:rPr>
          <w:rFonts w:ascii="Calibri" w:hAnsi="Calibri" w:cs="Calibri"/>
        </w:rPr>
      </w:pPr>
      <w:r w:rsidRPr="00653305">
        <w:rPr>
          <w:rFonts w:ascii="Calibri" w:hAnsi="Calibri" w:cs="Calibri"/>
        </w:rPr>
        <w:t>Signature of Authorizing Official:</w:t>
      </w:r>
    </w:p>
    <w:p w14:paraId="63B75668" w14:textId="0F0436E3" w:rsidR="00D26D13" w:rsidRPr="00653305" w:rsidRDefault="00D26D13" w:rsidP="00D26D13">
      <w:pPr>
        <w:spacing w:before="240" w:after="120"/>
        <w:ind w:left="547" w:hanging="547"/>
        <w:rPr>
          <w:rFonts w:ascii="Calibri" w:hAnsi="Calibri" w:cs="Calibri"/>
        </w:rPr>
      </w:pPr>
      <w:r w:rsidRPr="00653305">
        <w:rPr>
          <w:rFonts w:ascii="Calibri" w:hAnsi="Calibri" w:cs="Calibri"/>
          <w:u w:val="single"/>
        </w:rPr>
        <w:t>______________________________________________________________________________</w:t>
      </w:r>
    </w:p>
    <w:p w14:paraId="0B7AC4C7" w14:textId="77777777" w:rsidR="00D26D13" w:rsidRPr="00653305" w:rsidRDefault="00D26D13" w:rsidP="00D26D13">
      <w:pPr>
        <w:tabs>
          <w:tab w:val="left" w:pos="1440"/>
        </w:tabs>
        <w:ind w:left="540" w:hanging="540"/>
        <w:rPr>
          <w:rFonts w:ascii="Calibri" w:hAnsi="Calibri" w:cs="Calibri"/>
        </w:rPr>
      </w:pPr>
    </w:p>
    <w:p w14:paraId="7FDBB678" w14:textId="77777777" w:rsidR="00D26D13" w:rsidRPr="00653305" w:rsidRDefault="00D26D13" w:rsidP="00D26D13">
      <w:pPr>
        <w:tabs>
          <w:tab w:val="left" w:pos="1440"/>
        </w:tabs>
        <w:ind w:left="540" w:hanging="540"/>
        <w:rPr>
          <w:rFonts w:ascii="Calibri" w:hAnsi="Calibri" w:cs="Calibri"/>
        </w:rPr>
      </w:pPr>
      <w:r w:rsidRPr="00653305">
        <w:rPr>
          <w:rFonts w:ascii="Calibri" w:hAnsi="Calibri" w:cs="Calibri"/>
        </w:rPr>
        <w:t>Date:</w:t>
      </w:r>
      <w:r w:rsidRPr="00653305">
        <w:rPr>
          <w:rFonts w:ascii="Calibri" w:hAnsi="Calibri" w:cs="Calibri"/>
        </w:rPr>
        <w:tab/>
      </w:r>
      <w:r w:rsidRPr="00653305">
        <w:rPr>
          <w:rFonts w:ascii="Calibri" w:hAnsi="Calibri" w:cs="Calibri"/>
        </w:rPr>
        <w:tab/>
      </w:r>
      <w:r w:rsidRPr="00653305">
        <w:rPr>
          <w:rFonts w:ascii="Calibri" w:hAnsi="Calibri" w:cs="Calibri"/>
          <w:u w:val="single"/>
        </w:rPr>
        <w:t>______________________________________</w:t>
      </w:r>
    </w:p>
    <w:p w14:paraId="2AF411EE" w14:textId="77777777" w:rsidR="00D26D13" w:rsidRPr="00653305" w:rsidRDefault="00D26D13" w:rsidP="00D26D13">
      <w:pPr>
        <w:tabs>
          <w:tab w:val="left" w:pos="1440"/>
        </w:tabs>
        <w:ind w:left="540" w:hanging="540"/>
        <w:rPr>
          <w:rFonts w:ascii="Calibri" w:hAnsi="Calibri" w:cs="Calibri"/>
        </w:rPr>
      </w:pPr>
    </w:p>
    <w:p w14:paraId="7060A682" w14:textId="77777777" w:rsidR="00D26D13" w:rsidRPr="00653305" w:rsidRDefault="00D26D13" w:rsidP="00D26D13">
      <w:pPr>
        <w:tabs>
          <w:tab w:val="left" w:pos="1440"/>
        </w:tabs>
        <w:ind w:left="540" w:hanging="540"/>
        <w:rPr>
          <w:rFonts w:ascii="Calibri" w:hAnsi="Calibri" w:cs="Calibri"/>
        </w:rPr>
      </w:pPr>
      <w:r w:rsidRPr="00653305">
        <w:rPr>
          <w:rFonts w:ascii="Calibri" w:hAnsi="Calibri" w:cs="Calibri"/>
        </w:rPr>
        <w:t>Telephone:</w:t>
      </w:r>
      <w:r w:rsidRPr="00653305">
        <w:rPr>
          <w:rFonts w:ascii="Calibri" w:hAnsi="Calibri" w:cs="Calibri"/>
        </w:rPr>
        <w:tab/>
      </w:r>
      <w:r w:rsidRPr="00653305">
        <w:rPr>
          <w:rFonts w:ascii="Calibri" w:hAnsi="Calibri" w:cs="Calibri"/>
          <w:u w:val="single"/>
        </w:rPr>
        <w:t>______________________________________</w:t>
      </w:r>
    </w:p>
    <w:p w14:paraId="46E0BB44" w14:textId="77777777" w:rsidR="00D26D13" w:rsidRPr="00653305" w:rsidRDefault="00D26D13" w:rsidP="00D26D13">
      <w:pPr>
        <w:tabs>
          <w:tab w:val="left" w:pos="1440"/>
        </w:tabs>
        <w:ind w:left="540" w:hanging="540"/>
        <w:rPr>
          <w:rFonts w:ascii="Calibri" w:hAnsi="Calibri" w:cs="Calibri"/>
        </w:rPr>
      </w:pPr>
    </w:p>
    <w:p w14:paraId="149DF105" w14:textId="150483F2" w:rsidR="000E7EEC" w:rsidRPr="00653305" w:rsidRDefault="00D26D13" w:rsidP="001F0051">
      <w:pPr>
        <w:tabs>
          <w:tab w:val="left" w:pos="1440"/>
        </w:tabs>
        <w:ind w:left="540" w:hanging="540"/>
        <w:rPr>
          <w:rFonts w:ascii="Calibri" w:hAnsi="Calibri" w:cs="Calibri"/>
        </w:rPr>
      </w:pPr>
      <w:r w:rsidRPr="00653305">
        <w:rPr>
          <w:rFonts w:ascii="Calibri" w:hAnsi="Calibri" w:cs="Calibri"/>
        </w:rPr>
        <w:t>Fax:</w:t>
      </w:r>
      <w:r w:rsidRPr="00653305">
        <w:rPr>
          <w:rFonts w:ascii="Calibri" w:hAnsi="Calibri" w:cs="Calibri"/>
        </w:rPr>
        <w:tab/>
      </w:r>
      <w:r w:rsidRPr="00653305">
        <w:rPr>
          <w:rFonts w:ascii="Calibri" w:hAnsi="Calibri" w:cs="Calibri"/>
        </w:rPr>
        <w:tab/>
      </w:r>
      <w:r w:rsidRPr="00653305">
        <w:rPr>
          <w:rFonts w:ascii="Calibri" w:hAnsi="Calibri" w:cs="Calibri"/>
          <w:u w:val="single"/>
        </w:rPr>
        <w:t>______________________________________</w:t>
      </w:r>
    </w:p>
    <w:sectPr w:rsidR="000E7EEC" w:rsidRPr="0065330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54BE" w14:textId="77777777" w:rsidR="00C92FAC" w:rsidRDefault="00C92FAC">
      <w:r>
        <w:separator/>
      </w:r>
    </w:p>
  </w:endnote>
  <w:endnote w:type="continuationSeparator" w:id="0">
    <w:p w14:paraId="4F7E53AA" w14:textId="77777777" w:rsidR="00C92FAC" w:rsidRDefault="00C92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CDA1" w14:textId="77777777" w:rsidR="00922B96" w:rsidRDefault="00922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F6E9" w14:textId="6BF5BF26" w:rsidR="00DB0C74" w:rsidRPr="00A05683" w:rsidRDefault="00165F88" w:rsidP="00A05683">
    <w:pPr>
      <w:pStyle w:val="HeaderFooter"/>
      <w:tabs>
        <w:tab w:val="clear" w:pos="9020"/>
        <w:tab w:val="center" w:pos="4680"/>
        <w:tab w:val="right" w:pos="9360"/>
      </w:tabs>
      <w:jc w:val="center"/>
      <w:rPr>
        <w:rFonts w:ascii="Times New Roman" w:hAnsi="Times New Roman" w:cs="Times New Roman"/>
        <w:color w:val="151E49"/>
        <w:sz w:val="18"/>
        <w:szCs w:val="18"/>
      </w:rPr>
    </w:pPr>
    <w:r w:rsidRPr="00165F88">
      <w:rPr>
        <w:rFonts w:ascii="Times New Roman" w:hAnsi="Times New Roman" w:cs="Times New Roman"/>
        <w:color w:val="151E49"/>
        <w:sz w:val="18"/>
        <w:szCs w:val="18"/>
      </w:rPr>
      <w:t>Indiana Government Center North</w:t>
    </w:r>
    <w:r>
      <w:rPr>
        <w:rFonts w:ascii="Times New Roman" w:hAnsi="Times New Roman" w:cs="Times New Roman"/>
        <w:color w:val="151E49"/>
        <w:sz w:val="18"/>
        <w:szCs w:val="18"/>
      </w:rPr>
      <w:t>,</w:t>
    </w:r>
    <w:r w:rsidRPr="00165F88">
      <w:rPr>
        <w:rFonts w:ascii="Times New Roman" w:hAnsi="Times New Roman" w:cs="Times New Roman"/>
        <w:color w:val="151E49"/>
        <w:sz w:val="18"/>
        <w:szCs w:val="18"/>
      </w:rPr>
      <w:t xml:space="preserve"> 9th Floor</w:t>
    </w:r>
    <w:r>
      <w:rPr>
        <w:rFonts w:ascii="Times New Roman" w:hAnsi="Times New Roman" w:cs="Times New Roman"/>
        <w:color w:val="151E49"/>
        <w:sz w:val="18"/>
        <w:szCs w:val="18"/>
      </w:rPr>
      <w:t xml:space="preserve">  </w:t>
    </w:r>
    <w:r w:rsidR="00A05683" w:rsidRPr="00A05683">
      <w:rPr>
        <w:rFonts w:ascii="Times New Roman" w:hAnsi="Times New Roman" w:cs="Times New Roman"/>
        <w:color w:val="151E49"/>
        <w:sz w:val="18"/>
        <w:szCs w:val="18"/>
      </w:rPr>
      <w:t xml:space="preserve">•  </w:t>
    </w:r>
    <w:r w:rsidRPr="00165F88">
      <w:rPr>
        <w:rFonts w:ascii="Times New Roman" w:hAnsi="Times New Roman" w:cs="Times New Roman"/>
        <w:color w:val="151E49"/>
        <w:sz w:val="18"/>
        <w:szCs w:val="18"/>
      </w:rPr>
      <w:t>100 N Senate Ave</w:t>
    </w:r>
    <w:r>
      <w:rPr>
        <w:rFonts w:ascii="Times New Roman" w:hAnsi="Times New Roman" w:cs="Times New Roman"/>
        <w:color w:val="151E49"/>
        <w:sz w:val="18"/>
        <w:szCs w:val="18"/>
      </w:rPr>
      <w:t xml:space="preserve">  </w:t>
    </w:r>
    <w:r w:rsidR="00A05683" w:rsidRPr="00A05683">
      <w:rPr>
        <w:rFonts w:ascii="Times New Roman" w:hAnsi="Times New Roman" w:cs="Times New Roman"/>
        <w:color w:val="151E49"/>
        <w:sz w:val="18"/>
        <w:szCs w:val="18"/>
      </w:rPr>
      <w:t>•  Indianapolis, Indiana 46204</w:t>
    </w:r>
  </w:p>
  <w:p w14:paraId="5A8A2505" w14:textId="7B539F6D" w:rsidR="00A05683" w:rsidRPr="00A05683" w:rsidRDefault="00A05683" w:rsidP="00A05683">
    <w:pPr>
      <w:pStyle w:val="HeaderFooter"/>
      <w:tabs>
        <w:tab w:val="clear" w:pos="9020"/>
        <w:tab w:val="center" w:pos="4680"/>
        <w:tab w:val="right" w:pos="9360"/>
      </w:tabs>
      <w:jc w:val="center"/>
      <w:rPr>
        <w:rFonts w:ascii="Times New Roman" w:hAnsi="Times New Roman" w:cs="Times New Roman"/>
        <w:color w:val="151E49"/>
        <w:sz w:val="18"/>
        <w:szCs w:val="18"/>
      </w:rPr>
    </w:pPr>
    <w:r w:rsidRPr="00A05683">
      <w:rPr>
        <w:rFonts w:ascii="Times New Roman" w:hAnsi="Times New Roman" w:cs="Times New Roman"/>
        <w:color w:val="151E49"/>
        <w:sz w:val="18"/>
        <w:szCs w:val="18"/>
      </w:rPr>
      <w:t>317-232-6610  •  www.doe.in.gov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9B4D" w14:textId="77777777" w:rsidR="00922B96" w:rsidRDefault="00922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557F9" w14:textId="77777777" w:rsidR="00C92FAC" w:rsidRDefault="00C92FAC">
      <w:r>
        <w:separator/>
      </w:r>
    </w:p>
  </w:footnote>
  <w:footnote w:type="continuationSeparator" w:id="0">
    <w:p w14:paraId="18C2EE94" w14:textId="77777777" w:rsidR="00C92FAC" w:rsidRDefault="00C92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638E" w14:textId="77777777" w:rsidR="00922B96" w:rsidRDefault="00922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0076" w14:textId="5159F733" w:rsidR="00DB0C74" w:rsidRDefault="000A2986" w:rsidP="00E0481E">
    <w:pPr>
      <w:pStyle w:val="HeaderFooter"/>
      <w:tabs>
        <w:tab w:val="clear" w:pos="9020"/>
        <w:tab w:val="center" w:pos="4680"/>
      </w:tabs>
      <w:ind w:left="-720" w:right="-720"/>
      <w:jc w:val="center"/>
    </w:pPr>
    <w:r>
      <w:rPr>
        <w:noProof/>
      </w:rPr>
      <w:drawing>
        <wp:inline distT="0" distB="0" distL="0" distR="0" wp14:anchorId="2322B499" wp14:editId="2891762C">
          <wp:extent cx="5927090" cy="841375"/>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Lst>
                  </a:blip>
                  <a:stretch>
                    <a:fillRect/>
                  </a:stretch>
                </pic:blipFill>
                <pic:spPr>
                  <a:xfrm>
                    <a:off x="0" y="0"/>
                    <a:ext cx="6086757" cy="8640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1738" w14:textId="77777777" w:rsidR="00922B96" w:rsidRDefault="00922B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A"/>
    <w:multiLevelType w:val="multilevel"/>
    <w:tmpl w:val="B9766424"/>
    <w:lvl w:ilvl="0">
      <w:start w:val="1"/>
      <w:numFmt w:val="lowerLetter"/>
      <w:lvlText w:val="%1."/>
      <w:lvlJc w:val="left"/>
      <w:pPr>
        <w:ind w:left="1540" w:hanging="360"/>
      </w:pPr>
      <w:rPr>
        <w:rFonts w:ascii="Arial" w:hAnsi="Arial" w:cs="Arial"/>
        <w:b w:val="0"/>
        <w:bCs w:val="0"/>
        <w:sz w:val="24"/>
        <w:szCs w:val="24"/>
      </w:rPr>
    </w:lvl>
    <w:lvl w:ilvl="1">
      <w:start w:val="1"/>
      <w:numFmt w:val="lowerRoman"/>
      <w:lvlText w:val="%2."/>
      <w:lvlJc w:val="left"/>
      <w:pPr>
        <w:ind w:left="1900" w:hanging="368"/>
      </w:pPr>
      <w:rPr>
        <w:rFonts w:ascii="Arial" w:hAnsi="Arial" w:cs="Arial"/>
        <w:b w:val="0"/>
        <w:bCs w:val="0"/>
        <w:spacing w:val="-1"/>
        <w:sz w:val="24"/>
        <w:szCs w:val="24"/>
      </w:rPr>
    </w:lvl>
    <w:lvl w:ilvl="2">
      <w:start w:val="1"/>
      <w:numFmt w:val="decimal"/>
      <w:lvlText w:val="%3."/>
      <w:lvlJc w:val="left"/>
      <w:pPr>
        <w:ind w:left="2351" w:hanging="360"/>
      </w:pPr>
      <w:rPr>
        <w:rFonts w:ascii="Calibri" w:hAnsi="Calibri" w:cs="Arial"/>
        <w:b w:val="0"/>
        <w:bCs w:val="0"/>
        <w:sz w:val="24"/>
        <w:szCs w:val="24"/>
      </w:rPr>
    </w:lvl>
    <w:lvl w:ilvl="3">
      <w:numFmt w:val="bullet"/>
      <w:lvlText w:val="•"/>
      <w:lvlJc w:val="left"/>
      <w:pPr>
        <w:ind w:left="3389" w:hanging="360"/>
      </w:pPr>
    </w:lvl>
    <w:lvl w:ilvl="4">
      <w:numFmt w:val="bullet"/>
      <w:lvlText w:val="•"/>
      <w:lvlJc w:val="left"/>
      <w:pPr>
        <w:ind w:left="4428" w:hanging="360"/>
      </w:pPr>
    </w:lvl>
    <w:lvl w:ilvl="5">
      <w:numFmt w:val="bullet"/>
      <w:lvlText w:val="•"/>
      <w:lvlJc w:val="left"/>
      <w:pPr>
        <w:ind w:left="5467" w:hanging="360"/>
      </w:pPr>
    </w:lvl>
    <w:lvl w:ilvl="6">
      <w:numFmt w:val="bullet"/>
      <w:lvlText w:val="•"/>
      <w:lvlJc w:val="left"/>
      <w:pPr>
        <w:ind w:left="6505" w:hanging="360"/>
      </w:pPr>
    </w:lvl>
    <w:lvl w:ilvl="7">
      <w:numFmt w:val="bullet"/>
      <w:lvlText w:val="•"/>
      <w:lvlJc w:val="left"/>
      <w:pPr>
        <w:ind w:left="7544" w:hanging="360"/>
      </w:pPr>
    </w:lvl>
    <w:lvl w:ilvl="8">
      <w:numFmt w:val="bullet"/>
      <w:lvlText w:val="•"/>
      <w:lvlJc w:val="left"/>
      <w:pPr>
        <w:ind w:left="8582" w:hanging="360"/>
      </w:pPr>
    </w:lvl>
  </w:abstractNum>
  <w:abstractNum w:abstractNumId="1" w15:restartNumberingAfterBreak="0">
    <w:nsid w:val="03267A6C"/>
    <w:multiLevelType w:val="hybridMultilevel"/>
    <w:tmpl w:val="82E876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E5132"/>
    <w:multiLevelType w:val="singleLevel"/>
    <w:tmpl w:val="C8EA7536"/>
    <w:lvl w:ilvl="0">
      <w:start w:val="4"/>
      <w:numFmt w:val="decimal"/>
      <w:lvlText w:val="%1."/>
      <w:lvlJc w:val="left"/>
      <w:pPr>
        <w:tabs>
          <w:tab w:val="num" w:pos="360"/>
        </w:tabs>
        <w:ind w:left="360" w:hanging="360"/>
      </w:pPr>
      <w:rPr>
        <w:rFonts w:hint="default"/>
        <w:color w:val="auto"/>
      </w:rPr>
    </w:lvl>
  </w:abstractNum>
  <w:abstractNum w:abstractNumId="3" w15:restartNumberingAfterBreak="0">
    <w:nsid w:val="0AD002B3"/>
    <w:multiLevelType w:val="multilevel"/>
    <w:tmpl w:val="91444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A089F"/>
    <w:multiLevelType w:val="multilevel"/>
    <w:tmpl w:val="ED7C38CA"/>
    <w:lvl w:ilvl="0">
      <w:start w:val="1"/>
      <w:numFmt w:val="lowerLetter"/>
      <w:lvlText w:val="%1."/>
      <w:lvlJc w:val="left"/>
      <w:pPr>
        <w:ind w:left="1540" w:hanging="360"/>
      </w:pPr>
      <w:rPr>
        <w:b w:val="0"/>
        <w:bCs w:val="0"/>
        <w:sz w:val="24"/>
        <w:szCs w:val="24"/>
      </w:rPr>
    </w:lvl>
    <w:lvl w:ilvl="1">
      <w:start w:val="1"/>
      <w:numFmt w:val="lowerRoman"/>
      <w:lvlText w:val="%2."/>
      <w:lvlJc w:val="left"/>
      <w:pPr>
        <w:ind w:left="1900" w:hanging="368"/>
      </w:pPr>
      <w:rPr>
        <w:rFonts w:ascii="Arial" w:hAnsi="Arial" w:cs="Arial"/>
        <w:b w:val="0"/>
        <w:bCs w:val="0"/>
        <w:spacing w:val="-1"/>
        <w:sz w:val="24"/>
        <w:szCs w:val="24"/>
      </w:rPr>
    </w:lvl>
    <w:lvl w:ilvl="2">
      <w:start w:val="1"/>
      <w:numFmt w:val="decimal"/>
      <w:lvlText w:val="%3."/>
      <w:lvlJc w:val="left"/>
      <w:pPr>
        <w:ind w:left="2351" w:hanging="360"/>
      </w:pPr>
      <w:rPr>
        <w:rFonts w:ascii="Arial" w:hAnsi="Arial" w:cs="Arial"/>
        <w:b w:val="0"/>
        <w:bCs w:val="0"/>
        <w:sz w:val="24"/>
        <w:szCs w:val="24"/>
      </w:rPr>
    </w:lvl>
    <w:lvl w:ilvl="3">
      <w:numFmt w:val="bullet"/>
      <w:lvlText w:val="•"/>
      <w:lvlJc w:val="left"/>
      <w:pPr>
        <w:ind w:left="3389" w:hanging="360"/>
      </w:pPr>
    </w:lvl>
    <w:lvl w:ilvl="4">
      <w:numFmt w:val="bullet"/>
      <w:lvlText w:val="•"/>
      <w:lvlJc w:val="left"/>
      <w:pPr>
        <w:ind w:left="4428" w:hanging="360"/>
      </w:pPr>
    </w:lvl>
    <w:lvl w:ilvl="5">
      <w:numFmt w:val="bullet"/>
      <w:lvlText w:val="•"/>
      <w:lvlJc w:val="left"/>
      <w:pPr>
        <w:ind w:left="5467" w:hanging="360"/>
      </w:pPr>
    </w:lvl>
    <w:lvl w:ilvl="6">
      <w:numFmt w:val="bullet"/>
      <w:lvlText w:val="•"/>
      <w:lvlJc w:val="left"/>
      <w:pPr>
        <w:ind w:left="6505" w:hanging="360"/>
      </w:pPr>
    </w:lvl>
    <w:lvl w:ilvl="7">
      <w:numFmt w:val="bullet"/>
      <w:lvlText w:val="•"/>
      <w:lvlJc w:val="left"/>
      <w:pPr>
        <w:ind w:left="7544" w:hanging="360"/>
      </w:pPr>
    </w:lvl>
    <w:lvl w:ilvl="8">
      <w:numFmt w:val="bullet"/>
      <w:lvlText w:val="•"/>
      <w:lvlJc w:val="left"/>
      <w:pPr>
        <w:ind w:left="8582" w:hanging="360"/>
      </w:pPr>
    </w:lvl>
  </w:abstractNum>
  <w:abstractNum w:abstractNumId="5" w15:restartNumberingAfterBreak="0">
    <w:nsid w:val="1BE606D7"/>
    <w:multiLevelType w:val="singleLevel"/>
    <w:tmpl w:val="0409000F"/>
    <w:lvl w:ilvl="0">
      <w:start w:val="1"/>
      <w:numFmt w:val="decimal"/>
      <w:lvlText w:val="%1."/>
      <w:lvlJc w:val="left"/>
      <w:pPr>
        <w:ind w:left="720" w:hanging="360"/>
      </w:pPr>
      <w:rPr>
        <w:rFonts w:hint="default"/>
        <w:u w:val="none"/>
      </w:rPr>
    </w:lvl>
  </w:abstractNum>
  <w:abstractNum w:abstractNumId="6" w15:restartNumberingAfterBreak="0">
    <w:nsid w:val="26525E08"/>
    <w:multiLevelType w:val="multilevel"/>
    <w:tmpl w:val="250EC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4E4BEC"/>
    <w:multiLevelType w:val="hybridMultilevel"/>
    <w:tmpl w:val="A17A6A98"/>
    <w:styleLink w:val="ImportedStyle2"/>
    <w:lvl w:ilvl="0" w:tplc="ABBA7D9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256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C862A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998AC61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50B5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FECF44">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18A4C6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0A98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7060A4">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E4478C4"/>
    <w:multiLevelType w:val="hybridMultilevel"/>
    <w:tmpl w:val="B0F2BB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FF3707"/>
    <w:multiLevelType w:val="multilevel"/>
    <w:tmpl w:val="7F80C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D7B3F"/>
    <w:multiLevelType w:val="hybridMultilevel"/>
    <w:tmpl w:val="CDA4A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3664DC"/>
    <w:multiLevelType w:val="hybridMultilevel"/>
    <w:tmpl w:val="1B12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A46AA"/>
    <w:multiLevelType w:val="multilevel"/>
    <w:tmpl w:val="59D6C872"/>
    <w:lvl w:ilvl="0">
      <w:start w:val="1"/>
      <w:numFmt w:val="lowerLetter"/>
      <w:lvlText w:val="%1."/>
      <w:lvlJc w:val="left"/>
      <w:pPr>
        <w:ind w:left="1540" w:hanging="360"/>
      </w:pPr>
      <w:rPr>
        <w:rFonts w:ascii="Arial" w:hAnsi="Arial" w:cs="Arial"/>
        <w:b w:val="0"/>
        <w:bCs w:val="0"/>
        <w:sz w:val="24"/>
        <w:szCs w:val="24"/>
      </w:rPr>
    </w:lvl>
    <w:lvl w:ilvl="1">
      <w:start w:val="1"/>
      <w:numFmt w:val="lowerRoman"/>
      <w:lvlText w:val="%2."/>
      <w:lvlJc w:val="right"/>
      <w:pPr>
        <w:ind w:left="1900" w:hanging="368"/>
      </w:pPr>
      <w:rPr>
        <w:b w:val="0"/>
        <w:bCs w:val="0"/>
        <w:spacing w:val="-1"/>
        <w:sz w:val="24"/>
        <w:szCs w:val="24"/>
      </w:rPr>
    </w:lvl>
    <w:lvl w:ilvl="2">
      <w:start w:val="1"/>
      <w:numFmt w:val="decimal"/>
      <w:lvlText w:val="%3."/>
      <w:lvlJc w:val="left"/>
      <w:pPr>
        <w:ind w:left="2351" w:hanging="360"/>
      </w:pPr>
      <w:rPr>
        <w:rFonts w:ascii="Arial" w:hAnsi="Arial" w:cs="Arial"/>
        <w:b w:val="0"/>
        <w:bCs w:val="0"/>
        <w:sz w:val="24"/>
        <w:szCs w:val="24"/>
      </w:rPr>
    </w:lvl>
    <w:lvl w:ilvl="3">
      <w:numFmt w:val="bullet"/>
      <w:lvlText w:val="•"/>
      <w:lvlJc w:val="left"/>
      <w:pPr>
        <w:ind w:left="3389" w:hanging="360"/>
      </w:pPr>
    </w:lvl>
    <w:lvl w:ilvl="4">
      <w:numFmt w:val="bullet"/>
      <w:lvlText w:val="•"/>
      <w:lvlJc w:val="left"/>
      <w:pPr>
        <w:ind w:left="4428" w:hanging="360"/>
      </w:pPr>
    </w:lvl>
    <w:lvl w:ilvl="5">
      <w:numFmt w:val="bullet"/>
      <w:lvlText w:val="•"/>
      <w:lvlJc w:val="left"/>
      <w:pPr>
        <w:ind w:left="5467" w:hanging="360"/>
      </w:pPr>
    </w:lvl>
    <w:lvl w:ilvl="6">
      <w:numFmt w:val="bullet"/>
      <w:lvlText w:val="•"/>
      <w:lvlJc w:val="left"/>
      <w:pPr>
        <w:ind w:left="6505" w:hanging="360"/>
      </w:pPr>
    </w:lvl>
    <w:lvl w:ilvl="7">
      <w:numFmt w:val="bullet"/>
      <w:lvlText w:val="•"/>
      <w:lvlJc w:val="left"/>
      <w:pPr>
        <w:ind w:left="7544" w:hanging="360"/>
      </w:pPr>
    </w:lvl>
    <w:lvl w:ilvl="8">
      <w:numFmt w:val="bullet"/>
      <w:lvlText w:val="•"/>
      <w:lvlJc w:val="left"/>
      <w:pPr>
        <w:ind w:left="8582" w:hanging="360"/>
      </w:pPr>
    </w:lvl>
  </w:abstractNum>
  <w:abstractNum w:abstractNumId="13" w15:restartNumberingAfterBreak="0">
    <w:nsid w:val="6A7B3A46"/>
    <w:multiLevelType w:val="hybridMultilevel"/>
    <w:tmpl w:val="C0C8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9249FA"/>
    <w:multiLevelType w:val="hybridMultilevel"/>
    <w:tmpl w:val="A17A6A98"/>
    <w:numStyleLink w:val="ImportedStyle2"/>
  </w:abstractNum>
  <w:num w:numId="1" w16cid:durableId="1030061115">
    <w:abstractNumId w:val="11"/>
  </w:num>
  <w:num w:numId="2" w16cid:durableId="561453952">
    <w:abstractNumId w:val="10"/>
  </w:num>
  <w:num w:numId="3" w16cid:durableId="1859997841">
    <w:abstractNumId w:val="7"/>
  </w:num>
  <w:num w:numId="4" w16cid:durableId="106311514">
    <w:abstractNumId w:val="14"/>
  </w:num>
  <w:num w:numId="5" w16cid:durableId="1342777560">
    <w:abstractNumId w:val="5"/>
  </w:num>
  <w:num w:numId="6" w16cid:durableId="1028063722">
    <w:abstractNumId w:val="2"/>
  </w:num>
  <w:num w:numId="7" w16cid:durableId="336886187">
    <w:abstractNumId w:val="2"/>
    <w:lvlOverride w:ilvl="0">
      <w:startOverride w:val="4"/>
    </w:lvlOverride>
  </w:num>
  <w:num w:numId="8" w16cid:durableId="641271840">
    <w:abstractNumId w:val="0"/>
  </w:num>
  <w:num w:numId="9" w16cid:durableId="680818070">
    <w:abstractNumId w:val="8"/>
  </w:num>
  <w:num w:numId="10" w16cid:durableId="2102481293">
    <w:abstractNumId w:val="4"/>
  </w:num>
  <w:num w:numId="11" w16cid:durableId="1597519797">
    <w:abstractNumId w:val="12"/>
  </w:num>
  <w:num w:numId="12" w16cid:durableId="1210923430">
    <w:abstractNumId w:val="1"/>
  </w:num>
  <w:num w:numId="13" w16cid:durableId="394088572">
    <w:abstractNumId w:val="6"/>
  </w:num>
  <w:num w:numId="14" w16cid:durableId="1364670909">
    <w:abstractNumId w:val="6"/>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5" w16cid:durableId="1280600565">
    <w:abstractNumId w:val="3"/>
  </w:num>
  <w:num w:numId="16" w16cid:durableId="598871318">
    <w:abstractNumId w:val="9"/>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7" w16cid:durableId="21214151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C74"/>
    <w:rsid w:val="00026020"/>
    <w:rsid w:val="00037F71"/>
    <w:rsid w:val="00040D97"/>
    <w:rsid w:val="0004751A"/>
    <w:rsid w:val="0007107F"/>
    <w:rsid w:val="000856EB"/>
    <w:rsid w:val="00091C22"/>
    <w:rsid w:val="000A2986"/>
    <w:rsid w:val="000A654E"/>
    <w:rsid w:val="000B56FA"/>
    <w:rsid w:val="000C1681"/>
    <w:rsid w:val="000E0B3A"/>
    <w:rsid w:val="000E7EEC"/>
    <w:rsid w:val="0010575B"/>
    <w:rsid w:val="0012053E"/>
    <w:rsid w:val="001304D0"/>
    <w:rsid w:val="001327B0"/>
    <w:rsid w:val="00137D0F"/>
    <w:rsid w:val="00146353"/>
    <w:rsid w:val="00147F33"/>
    <w:rsid w:val="00154F6B"/>
    <w:rsid w:val="0016447F"/>
    <w:rsid w:val="00165F88"/>
    <w:rsid w:val="001A4C20"/>
    <w:rsid w:val="001B330A"/>
    <w:rsid w:val="001B4E69"/>
    <w:rsid w:val="001C31CB"/>
    <w:rsid w:val="001D0388"/>
    <w:rsid w:val="001E4A68"/>
    <w:rsid w:val="001F0051"/>
    <w:rsid w:val="001F4936"/>
    <w:rsid w:val="00200EB5"/>
    <w:rsid w:val="00210F08"/>
    <w:rsid w:val="00220689"/>
    <w:rsid w:val="00235CA4"/>
    <w:rsid w:val="00254E3A"/>
    <w:rsid w:val="0028214F"/>
    <w:rsid w:val="0028635A"/>
    <w:rsid w:val="00296488"/>
    <w:rsid w:val="002C2B34"/>
    <w:rsid w:val="002D7C97"/>
    <w:rsid w:val="002F2A4C"/>
    <w:rsid w:val="00301486"/>
    <w:rsid w:val="00322877"/>
    <w:rsid w:val="00323077"/>
    <w:rsid w:val="00337D4E"/>
    <w:rsid w:val="003436F4"/>
    <w:rsid w:val="00350A97"/>
    <w:rsid w:val="00355D5E"/>
    <w:rsid w:val="003621D8"/>
    <w:rsid w:val="0036664A"/>
    <w:rsid w:val="0037451B"/>
    <w:rsid w:val="003B79B1"/>
    <w:rsid w:val="003E2EF0"/>
    <w:rsid w:val="00405B13"/>
    <w:rsid w:val="0042051F"/>
    <w:rsid w:val="00427383"/>
    <w:rsid w:val="004327DE"/>
    <w:rsid w:val="00455FEC"/>
    <w:rsid w:val="00460540"/>
    <w:rsid w:val="00463F72"/>
    <w:rsid w:val="00472104"/>
    <w:rsid w:val="00482E1B"/>
    <w:rsid w:val="004879DA"/>
    <w:rsid w:val="0049684A"/>
    <w:rsid w:val="00497713"/>
    <w:rsid w:val="004B254D"/>
    <w:rsid w:val="004D122C"/>
    <w:rsid w:val="005021FA"/>
    <w:rsid w:val="005175F2"/>
    <w:rsid w:val="005333FD"/>
    <w:rsid w:val="00547FD8"/>
    <w:rsid w:val="005650B6"/>
    <w:rsid w:val="0058583C"/>
    <w:rsid w:val="005952B5"/>
    <w:rsid w:val="005A461B"/>
    <w:rsid w:val="005A5549"/>
    <w:rsid w:val="005C0708"/>
    <w:rsid w:val="005C0AE8"/>
    <w:rsid w:val="005E1471"/>
    <w:rsid w:val="005E3E61"/>
    <w:rsid w:val="005E45BC"/>
    <w:rsid w:val="00653305"/>
    <w:rsid w:val="0066101D"/>
    <w:rsid w:val="00664B2B"/>
    <w:rsid w:val="00681268"/>
    <w:rsid w:val="006E0F18"/>
    <w:rsid w:val="006E40AB"/>
    <w:rsid w:val="006F4D95"/>
    <w:rsid w:val="0072574C"/>
    <w:rsid w:val="007451C9"/>
    <w:rsid w:val="00784084"/>
    <w:rsid w:val="007858DA"/>
    <w:rsid w:val="007F11D1"/>
    <w:rsid w:val="007F7231"/>
    <w:rsid w:val="00800FEA"/>
    <w:rsid w:val="00801863"/>
    <w:rsid w:val="00812487"/>
    <w:rsid w:val="00817CDA"/>
    <w:rsid w:val="00835A7A"/>
    <w:rsid w:val="0084479C"/>
    <w:rsid w:val="00867886"/>
    <w:rsid w:val="008940BC"/>
    <w:rsid w:val="008945DB"/>
    <w:rsid w:val="00896E55"/>
    <w:rsid w:val="008A2080"/>
    <w:rsid w:val="008E1D23"/>
    <w:rsid w:val="0091185A"/>
    <w:rsid w:val="00913230"/>
    <w:rsid w:val="00913402"/>
    <w:rsid w:val="00922B96"/>
    <w:rsid w:val="00965744"/>
    <w:rsid w:val="009B2D6E"/>
    <w:rsid w:val="009B6E91"/>
    <w:rsid w:val="009D3030"/>
    <w:rsid w:val="009E15C8"/>
    <w:rsid w:val="009E4073"/>
    <w:rsid w:val="00A05683"/>
    <w:rsid w:val="00A12AED"/>
    <w:rsid w:val="00A162A7"/>
    <w:rsid w:val="00A22291"/>
    <w:rsid w:val="00A32F4D"/>
    <w:rsid w:val="00A40921"/>
    <w:rsid w:val="00A64F2A"/>
    <w:rsid w:val="00A65514"/>
    <w:rsid w:val="00A73EB0"/>
    <w:rsid w:val="00A813F5"/>
    <w:rsid w:val="00A94084"/>
    <w:rsid w:val="00AB587F"/>
    <w:rsid w:val="00AB698E"/>
    <w:rsid w:val="00AD740D"/>
    <w:rsid w:val="00AF6FFE"/>
    <w:rsid w:val="00B22DE1"/>
    <w:rsid w:val="00B44FAB"/>
    <w:rsid w:val="00B473B9"/>
    <w:rsid w:val="00B54A19"/>
    <w:rsid w:val="00B96112"/>
    <w:rsid w:val="00BC362A"/>
    <w:rsid w:val="00BC3902"/>
    <w:rsid w:val="00BE5111"/>
    <w:rsid w:val="00BE5B3B"/>
    <w:rsid w:val="00BF1915"/>
    <w:rsid w:val="00BF6A16"/>
    <w:rsid w:val="00C045F1"/>
    <w:rsid w:val="00C134C9"/>
    <w:rsid w:val="00C343D5"/>
    <w:rsid w:val="00C40E02"/>
    <w:rsid w:val="00C52DB9"/>
    <w:rsid w:val="00C72992"/>
    <w:rsid w:val="00C92FAC"/>
    <w:rsid w:val="00C97A6C"/>
    <w:rsid w:val="00CA34D2"/>
    <w:rsid w:val="00CA539C"/>
    <w:rsid w:val="00CB52B5"/>
    <w:rsid w:val="00CC1029"/>
    <w:rsid w:val="00CE7A37"/>
    <w:rsid w:val="00D05F2C"/>
    <w:rsid w:val="00D26D13"/>
    <w:rsid w:val="00D26F07"/>
    <w:rsid w:val="00D333FB"/>
    <w:rsid w:val="00D73322"/>
    <w:rsid w:val="00DA7CC1"/>
    <w:rsid w:val="00DB0C74"/>
    <w:rsid w:val="00DC75FA"/>
    <w:rsid w:val="00DD3362"/>
    <w:rsid w:val="00E0137D"/>
    <w:rsid w:val="00E0481E"/>
    <w:rsid w:val="00E54701"/>
    <w:rsid w:val="00E61AEB"/>
    <w:rsid w:val="00E6293A"/>
    <w:rsid w:val="00E71D79"/>
    <w:rsid w:val="00E87FA1"/>
    <w:rsid w:val="00E907AA"/>
    <w:rsid w:val="00E90853"/>
    <w:rsid w:val="00EA3A62"/>
    <w:rsid w:val="00EA486E"/>
    <w:rsid w:val="00EA6F12"/>
    <w:rsid w:val="00EB3C22"/>
    <w:rsid w:val="00EC6466"/>
    <w:rsid w:val="00ED2EFF"/>
    <w:rsid w:val="00F039EF"/>
    <w:rsid w:val="00F101C6"/>
    <w:rsid w:val="00F27245"/>
    <w:rsid w:val="00F63E5D"/>
    <w:rsid w:val="00F65788"/>
    <w:rsid w:val="00F96C06"/>
    <w:rsid w:val="00FA0839"/>
    <w:rsid w:val="00FA083F"/>
    <w:rsid w:val="00FA706B"/>
    <w:rsid w:val="00FB1E16"/>
    <w:rsid w:val="00FB777D"/>
    <w:rsid w:val="00FD7B49"/>
    <w:rsid w:val="00FE33D1"/>
    <w:rsid w:val="00FF138F"/>
    <w:rsid w:val="00FF3365"/>
    <w:rsid w:val="00FF3FE4"/>
    <w:rsid w:val="136F22EF"/>
    <w:rsid w:val="17D8F1CE"/>
    <w:rsid w:val="1C2A2FC8"/>
    <w:rsid w:val="1E6B6FC4"/>
    <w:rsid w:val="561617BA"/>
    <w:rsid w:val="56B6D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B70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0E7EEC"/>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0E7EEC"/>
    <w:p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sz w:val="26"/>
      <w:szCs w:val="26"/>
      <w:bdr w:val="none" w:sz="0" w:space="0" w:color="auto"/>
    </w:rPr>
  </w:style>
  <w:style w:type="paragraph" w:styleId="Heading3">
    <w:name w:val="heading 3"/>
    <w:basedOn w:val="Normal"/>
    <w:next w:val="Normal"/>
    <w:link w:val="Heading3Char"/>
    <w:uiPriority w:val="9"/>
    <w:semiHidden/>
    <w:unhideWhenUsed/>
    <w:qFormat/>
    <w:rsid w:val="00D26D13"/>
    <w:pPr>
      <w:keepNext/>
      <w:keepLines/>
      <w:spacing w:before="40"/>
      <w:outlineLvl w:val="2"/>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rPr>
  </w:style>
  <w:style w:type="paragraph" w:styleId="Header">
    <w:name w:val="header"/>
    <w:basedOn w:val="Normal"/>
    <w:link w:val="HeaderChar"/>
    <w:uiPriority w:val="99"/>
    <w:unhideWhenUsed/>
    <w:rsid w:val="00301486"/>
    <w:pPr>
      <w:tabs>
        <w:tab w:val="center" w:pos="4680"/>
        <w:tab w:val="right" w:pos="9360"/>
      </w:tabs>
    </w:pPr>
  </w:style>
  <w:style w:type="character" w:customStyle="1" w:styleId="HeaderChar">
    <w:name w:val="Header Char"/>
    <w:basedOn w:val="DefaultParagraphFont"/>
    <w:link w:val="Header"/>
    <w:uiPriority w:val="99"/>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basedOn w:val="DefaultParagraphFont"/>
    <w:link w:val="Footer"/>
    <w:uiPriority w:val="99"/>
    <w:rsid w:val="00301486"/>
    <w:rPr>
      <w:sz w:val="24"/>
      <w:szCs w:val="24"/>
    </w:rPr>
  </w:style>
  <w:style w:type="paragraph" w:styleId="NormalWeb">
    <w:name w:val="Normal (Web)"/>
    <w:basedOn w:val="Normal"/>
    <w:uiPriority w:val="99"/>
    <w:semiHidden/>
    <w:unhideWhenUsed/>
    <w:rsid w:val="00A73EB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paragraph" w:styleId="BalloonText">
    <w:name w:val="Balloon Text"/>
    <w:basedOn w:val="Normal"/>
    <w:link w:val="BalloonTextChar"/>
    <w:uiPriority w:val="99"/>
    <w:semiHidden/>
    <w:unhideWhenUsed/>
    <w:rsid w:val="00AB6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98E"/>
    <w:rPr>
      <w:rFonts w:ascii="Segoe UI" w:hAnsi="Segoe UI" w:cs="Segoe UI"/>
      <w:sz w:val="18"/>
      <w:szCs w:val="18"/>
    </w:rPr>
  </w:style>
  <w:style w:type="paragraph" w:styleId="NoSpacing">
    <w:name w:val="No Spacing"/>
    <w:uiPriority w:val="1"/>
    <w:qFormat/>
    <w:rsid w:val="00DD336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styleId="ListParagraph">
    <w:name w:val="List Paragraph"/>
    <w:rsid w:val="00FA706B"/>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rsid w:val="00FA706B"/>
    <w:pPr>
      <w:numPr>
        <w:numId w:val="3"/>
      </w:numPr>
    </w:pPr>
  </w:style>
  <w:style w:type="character" w:customStyle="1" w:styleId="Heading2Char">
    <w:name w:val="Heading 2 Char"/>
    <w:basedOn w:val="DefaultParagraphFont"/>
    <w:link w:val="Heading2"/>
    <w:uiPriority w:val="9"/>
    <w:rsid w:val="000E7EEC"/>
    <w:rPr>
      <w:rFonts w:asciiTheme="majorHAnsi" w:eastAsiaTheme="majorEastAsia" w:hAnsiTheme="majorHAnsi" w:cstheme="majorBidi"/>
      <w:b/>
      <w:bCs/>
      <w:sz w:val="26"/>
      <w:szCs w:val="26"/>
      <w:bdr w:val="none" w:sz="0" w:space="0" w:color="auto"/>
    </w:rPr>
  </w:style>
  <w:style w:type="paragraph" w:styleId="Title">
    <w:name w:val="Title"/>
    <w:basedOn w:val="Normal"/>
    <w:next w:val="Normal"/>
    <w:link w:val="TitleChar"/>
    <w:uiPriority w:val="10"/>
    <w:qFormat/>
    <w:rsid w:val="000E7EEC"/>
    <w:pPr>
      <w:pBdr>
        <w:top w:val="none" w:sz="0" w:space="0" w:color="auto"/>
        <w:left w:val="none" w:sz="0" w:space="0" w:color="auto"/>
        <w:bottom w:val="single" w:sz="8" w:space="1" w:color="808080" w:themeColor="background1" w:themeShade="80"/>
        <w:right w:val="none" w:sz="0" w:space="0" w:color="auto"/>
        <w:between w:val="none" w:sz="0" w:space="0" w:color="auto"/>
        <w:bar w:val="none" w:sz="0" w:color="auto"/>
      </w:pBdr>
      <w:spacing w:after="200"/>
      <w:contextualSpacing/>
    </w:pPr>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TitleChar">
    <w:name w:val="Title Char"/>
    <w:basedOn w:val="DefaultParagraphFont"/>
    <w:link w:val="Title"/>
    <w:uiPriority w:val="10"/>
    <w:rsid w:val="000E7EEC"/>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Heading1Char">
    <w:name w:val="Heading 1 Char"/>
    <w:basedOn w:val="DefaultParagraphFont"/>
    <w:link w:val="Heading1"/>
    <w:uiPriority w:val="9"/>
    <w:rsid w:val="000E7EEC"/>
    <w:rPr>
      <w:rFonts w:asciiTheme="majorHAnsi" w:eastAsiaTheme="majorEastAsia" w:hAnsiTheme="majorHAnsi" w:cstheme="majorBidi"/>
      <w:color w:val="2F759E" w:themeColor="accent1" w:themeShade="BF"/>
      <w:sz w:val="32"/>
      <w:szCs w:val="32"/>
    </w:rPr>
  </w:style>
  <w:style w:type="character" w:customStyle="1" w:styleId="Heading3Char">
    <w:name w:val="Heading 3 Char"/>
    <w:basedOn w:val="DefaultParagraphFont"/>
    <w:link w:val="Heading3"/>
    <w:uiPriority w:val="9"/>
    <w:semiHidden/>
    <w:rsid w:val="00D26D13"/>
    <w:rPr>
      <w:rFonts w:asciiTheme="majorHAnsi" w:eastAsiaTheme="majorEastAsia" w:hAnsiTheme="majorHAnsi" w:cstheme="majorBidi"/>
      <w:color w:val="1F4E69" w:themeColor="accent1" w:themeShade="7F"/>
      <w:sz w:val="24"/>
      <w:szCs w:val="24"/>
    </w:rPr>
  </w:style>
  <w:style w:type="character" w:styleId="UnresolvedMention">
    <w:name w:val="Unresolved Mention"/>
    <w:basedOn w:val="DefaultParagraphFont"/>
    <w:uiPriority w:val="99"/>
    <w:semiHidden/>
    <w:unhideWhenUsed/>
    <w:rsid w:val="00B22DE1"/>
    <w:rPr>
      <w:color w:val="605E5C"/>
      <w:shd w:val="clear" w:color="auto" w:fill="E1DFDD"/>
    </w:rPr>
  </w:style>
  <w:style w:type="paragraph" w:styleId="Revision">
    <w:name w:val="Revision"/>
    <w:hidden/>
    <w:uiPriority w:val="99"/>
    <w:semiHidden/>
    <w:rsid w:val="00D333F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2581">
      <w:bodyDiv w:val="1"/>
      <w:marLeft w:val="0"/>
      <w:marRight w:val="0"/>
      <w:marTop w:val="0"/>
      <w:marBottom w:val="0"/>
      <w:divBdr>
        <w:top w:val="none" w:sz="0" w:space="0" w:color="auto"/>
        <w:left w:val="none" w:sz="0" w:space="0" w:color="auto"/>
        <w:bottom w:val="none" w:sz="0" w:space="0" w:color="auto"/>
        <w:right w:val="none" w:sz="0" w:space="0" w:color="auto"/>
      </w:divBdr>
      <w:divsChild>
        <w:div w:id="1427339506">
          <w:marLeft w:val="0"/>
          <w:marRight w:val="0"/>
          <w:marTop w:val="0"/>
          <w:marBottom w:val="0"/>
          <w:divBdr>
            <w:top w:val="none" w:sz="0" w:space="0" w:color="auto"/>
            <w:left w:val="none" w:sz="0" w:space="0" w:color="auto"/>
            <w:bottom w:val="none" w:sz="0" w:space="0" w:color="auto"/>
            <w:right w:val="none" w:sz="0" w:space="0" w:color="auto"/>
          </w:divBdr>
        </w:div>
      </w:divsChild>
    </w:div>
    <w:div w:id="152993720">
      <w:bodyDiv w:val="1"/>
      <w:marLeft w:val="0"/>
      <w:marRight w:val="0"/>
      <w:marTop w:val="0"/>
      <w:marBottom w:val="0"/>
      <w:divBdr>
        <w:top w:val="none" w:sz="0" w:space="0" w:color="auto"/>
        <w:left w:val="none" w:sz="0" w:space="0" w:color="auto"/>
        <w:bottom w:val="none" w:sz="0" w:space="0" w:color="auto"/>
        <w:right w:val="none" w:sz="0" w:space="0" w:color="auto"/>
      </w:divBdr>
      <w:divsChild>
        <w:div w:id="1873960827">
          <w:marLeft w:val="0"/>
          <w:marRight w:val="0"/>
          <w:marTop w:val="0"/>
          <w:marBottom w:val="0"/>
          <w:divBdr>
            <w:top w:val="none" w:sz="0" w:space="0" w:color="auto"/>
            <w:left w:val="none" w:sz="0" w:space="0" w:color="auto"/>
            <w:bottom w:val="none" w:sz="0" w:space="0" w:color="auto"/>
            <w:right w:val="none" w:sz="0" w:space="0" w:color="auto"/>
          </w:divBdr>
        </w:div>
      </w:divsChild>
    </w:div>
    <w:div w:id="778572152">
      <w:bodyDiv w:val="1"/>
      <w:marLeft w:val="0"/>
      <w:marRight w:val="0"/>
      <w:marTop w:val="0"/>
      <w:marBottom w:val="0"/>
      <w:divBdr>
        <w:top w:val="none" w:sz="0" w:space="0" w:color="auto"/>
        <w:left w:val="none" w:sz="0" w:space="0" w:color="auto"/>
        <w:bottom w:val="none" w:sz="0" w:space="0" w:color="auto"/>
        <w:right w:val="none" w:sz="0" w:space="0" w:color="auto"/>
      </w:divBdr>
    </w:div>
    <w:div w:id="1013649709">
      <w:bodyDiv w:val="1"/>
      <w:marLeft w:val="0"/>
      <w:marRight w:val="0"/>
      <w:marTop w:val="0"/>
      <w:marBottom w:val="0"/>
      <w:divBdr>
        <w:top w:val="none" w:sz="0" w:space="0" w:color="auto"/>
        <w:left w:val="none" w:sz="0" w:space="0" w:color="auto"/>
        <w:bottom w:val="none" w:sz="0" w:space="0" w:color="auto"/>
        <w:right w:val="none" w:sz="0" w:space="0" w:color="auto"/>
      </w:divBdr>
    </w:div>
    <w:div w:id="1416853046">
      <w:bodyDiv w:val="1"/>
      <w:marLeft w:val="0"/>
      <w:marRight w:val="0"/>
      <w:marTop w:val="0"/>
      <w:marBottom w:val="0"/>
      <w:divBdr>
        <w:top w:val="none" w:sz="0" w:space="0" w:color="auto"/>
        <w:left w:val="none" w:sz="0" w:space="0" w:color="auto"/>
        <w:bottom w:val="none" w:sz="0" w:space="0" w:color="auto"/>
        <w:right w:val="none" w:sz="0" w:space="0" w:color="auto"/>
      </w:divBdr>
    </w:div>
    <w:div w:id="1714308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ns-prod.azureedge.net/sites/default/files/resource-files/SP05-2020os.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fns.usda.gov/tn/professional-standards-summary-updates-flyer"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1226</Words>
  <Characters>6991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Indiana Department of Education</Company>
  <LinksUpToDate>false</LinksUpToDate>
  <CharactersWithSpaces>8201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Cynthia M</dc:creator>
  <cp:keywords/>
  <dc:description/>
  <cp:lastModifiedBy>Harris, Cynthia M</cp:lastModifiedBy>
  <cp:revision>3</cp:revision>
  <cp:lastPrinted>2022-12-20T17:56:00Z</cp:lastPrinted>
  <dcterms:created xsi:type="dcterms:W3CDTF">2022-12-21T14:21:00Z</dcterms:created>
  <dcterms:modified xsi:type="dcterms:W3CDTF">2023-01-17T16:54:00Z</dcterms:modified>
  <cp:category/>
</cp:coreProperties>
</file>