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1D" w:rsidRPr="007D4E78" w:rsidRDefault="00AE451D" w:rsidP="00AE451D">
      <w:pPr>
        <w:spacing w:after="0"/>
        <w:jc w:val="right"/>
        <w:rPr>
          <w:b/>
          <w:color w:val="00B050"/>
          <w:sz w:val="56"/>
          <w:szCs w:val="56"/>
        </w:rPr>
      </w:pPr>
      <w:r w:rsidRPr="007D4E7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0A98416" wp14:editId="423D2572">
            <wp:simplePos x="0" y="0"/>
            <wp:positionH relativeFrom="column">
              <wp:posOffset>3213100</wp:posOffset>
            </wp:positionH>
            <wp:positionV relativeFrom="paragraph">
              <wp:posOffset>-85725</wp:posOffset>
            </wp:positionV>
            <wp:extent cx="2286000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420" y="21256"/>
                <wp:lineTo x="21420" y="0"/>
                <wp:lineTo x="0" y="0"/>
              </wp:wrapPolygon>
            </wp:wrapThrough>
            <wp:docPr id="1" name="Picture 1" descr="C:\Users\DRoorbach\Desktop\CERT Toolkit\CE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oorbach\Desktop\CERT Toolkit\CERT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E7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5E01" wp14:editId="276D332B">
                <wp:simplePos x="0" y="0"/>
                <wp:positionH relativeFrom="column">
                  <wp:posOffset>504190</wp:posOffset>
                </wp:positionH>
                <wp:positionV relativeFrom="paragraph">
                  <wp:posOffset>438150</wp:posOffset>
                </wp:positionV>
                <wp:extent cx="26574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34.5pt" to="248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" strokecolor="black [3040]"/>
            </w:pict>
          </mc:Fallback>
        </mc:AlternateContent>
      </w:r>
      <w:r w:rsidRPr="007D4E78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50B431" wp14:editId="6A1D7EC9">
                <wp:simplePos x="0" y="0"/>
                <wp:positionH relativeFrom="column">
                  <wp:posOffset>285750</wp:posOffset>
                </wp:positionH>
                <wp:positionV relativeFrom="paragraph">
                  <wp:posOffset>-228600</wp:posOffset>
                </wp:positionV>
                <wp:extent cx="5429250" cy="1651000"/>
                <wp:effectExtent l="19050" t="19050" r="38100" b="444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651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22.5pt;margin-top:-18pt;width:427.5pt;height:1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" filled="f" strokecolor="#00b050" strokeweight="4.5pt"/>
            </w:pict>
          </mc:Fallback>
        </mc:AlternateContent>
      </w:r>
      <w:r w:rsidRPr="007D4E78">
        <w:rPr>
          <w:b/>
          <w:sz w:val="56"/>
          <w:szCs w:val="56"/>
        </w:rPr>
        <w:t xml:space="preserve">NEWS </w:t>
      </w:r>
      <w:r w:rsidR="007D669A">
        <w:rPr>
          <w:b/>
          <w:color w:val="00B050"/>
          <w:sz w:val="56"/>
          <w:szCs w:val="56"/>
        </w:rPr>
        <w:t>RELEAS</w:t>
      </w:r>
      <w:bookmarkStart w:id="0" w:name="_GoBack"/>
      <w:bookmarkEnd w:id="0"/>
      <w:r w:rsidR="007D669A">
        <w:rPr>
          <w:b/>
          <w:color w:val="00B050"/>
          <w:sz w:val="56"/>
          <w:szCs w:val="56"/>
        </w:rPr>
        <w:t>E</w:t>
      </w:r>
    </w:p>
    <w:p w:rsidR="00AE451D" w:rsidRPr="000C6A63" w:rsidRDefault="00AE451D" w:rsidP="00AE451D">
      <w:pPr>
        <w:jc w:val="right"/>
        <w:rPr>
          <w:sz w:val="36"/>
          <w:szCs w:val="36"/>
        </w:rPr>
      </w:pPr>
      <w:r w:rsidRPr="000C6A63">
        <w:rPr>
          <w:sz w:val="36"/>
          <w:szCs w:val="36"/>
        </w:rPr>
        <w:t xml:space="preserve">(INSERT NAME) </w:t>
      </w:r>
      <w:r w:rsidRPr="00DF052F">
        <w:rPr>
          <w:b/>
          <w:color w:val="00B050"/>
          <w:sz w:val="36"/>
          <w:szCs w:val="36"/>
        </w:rPr>
        <w:t>C</w:t>
      </w:r>
      <w:r w:rsidRPr="00DF052F">
        <w:rPr>
          <w:b/>
          <w:sz w:val="36"/>
          <w:szCs w:val="36"/>
        </w:rPr>
        <w:t xml:space="preserve">ommunity </w:t>
      </w:r>
      <w:r w:rsidRPr="00DF052F">
        <w:rPr>
          <w:b/>
          <w:color w:val="00B050"/>
          <w:sz w:val="36"/>
          <w:szCs w:val="36"/>
        </w:rPr>
        <w:t>E</w:t>
      </w:r>
      <w:r w:rsidRPr="00DF052F">
        <w:rPr>
          <w:b/>
          <w:sz w:val="36"/>
          <w:szCs w:val="36"/>
        </w:rPr>
        <w:t xml:space="preserve">mergency </w:t>
      </w:r>
      <w:r w:rsidRPr="00DF052F">
        <w:rPr>
          <w:b/>
          <w:color w:val="00B050"/>
          <w:sz w:val="36"/>
          <w:szCs w:val="36"/>
        </w:rPr>
        <w:t>R</w:t>
      </w:r>
      <w:r w:rsidRPr="00DF052F">
        <w:rPr>
          <w:b/>
          <w:sz w:val="36"/>
          <w:szCs w:val="36"/>
        </w:rPr>
        <w:t xml:space="preserve">esponse </w:t>
      </w:r>
      <w:r w:rsidRPr="00DF052F">
        <w:rPr>
          <w:b/>
          <w:color w:val="00B050"/>
          <w:sz w:val="36"/>
          <w:szCs w:val="36"/>
        </w:rPr>
        <w:t>T</w:t>
      </w:r>
      <w:r w:rsidRPr="00DF052F">
        <w:rPr>
          <w:b/>
          <w:sz w:val="36"/>
          <w:szCs w:val="36"/>
        </w:rPr>
        <w:t>eam</w:t>
      </w:r>
    </w:p>
    <w:p w:rsidR="00AE451D" w:rsidRDefault="00AE451D" w:rsidP="00AE451D">
      <w:pPr>
        <w:rPr>
          <w:b/>
        </w:rPr>
      </w:pPr>
    </w:p>
    <w:p w:rsidR="00AE451D" w:rsidRPr="00EB1AC6" w:rsidRDefault="00AE451D" w:rsidP="00AE451D">
      <w:pPr>
        <w:rPr>
          <w:b/>
          <w:sz w:val="48"/>
          <w:szCs w:val="48"/>
        </w:rPr>
      </w:pPr>
      <w:r>
        <w:rPr>
          <w:b/>
          <w:sz w:val="48"/>
          <w:szCs w:val="48"/>
        </w:rPr>
        <w:t>(INSERT NAME) CERT to Join / Participate / Help / Host (EVENT/EXERCISE)</w:t>
      </w:r>
    </w:p>
    <w:p w:rsidR="00AE451D" w:rsidRDefault="00AE451D" w:rsidP="00AE451D">
      <w:proofErr w:type="gramStart"/>
      <w:r>
        <w:t>The (INSERT NAME) Community Emergency Response Team (CERT) hosted/joined/participated/helped at (INSERT EVENT OR RESPONSE).</w:t>
      </w:r>
      <w:proofErr w:type="gramEnd"/>
      <w:r>
        <w:t xml:space="preserve"> CERT provided (DESCRIBE FUNCTIONS OR ACTIVITIES).</w:t>
      </w:r>
    </w:p>
    <w:p w:rsidR="00AE451D" w:rsidRDefault="00AE451D" w:rsidP="00AE451D">
      <w:r>
        <w:t>(CERT LEADER QUOTE)</w:t>
      </w:r>
    </w:p>
    <w:p w:rsidR="00AE451D" w:rsidRDefault="00AE451D" w:rsidP="00AE451D">
      <w:r>
        <w:t>(MORE DETAILS ABOUT EVENT/RESPONSE)</w:t>
      </w:r>
    </w:p>
    <w:p w:rsidR="00AE451D" w:rsidRDefault="00AE451D" w:rsidP="00AE451D">
      <w:r>
        <w:t>(LOCAL FIRST RESPONDER LEADER QUOTE)</w:t>
      </w:r>
    </w:p>
    <w:p w:rsidR="00AE451D" w:rsidRDefault="00AE451D" w:rsidP="00AE451D">
      <w:r>
        <w:t>(INFORMATION ABOUT CERT’S NEXT PLANNED ACTIVITY/EXERCISE/OUTREACH)</w:t>
      </w:r>
    </w:p>
    <w:p w:rsidR="00AE451D" w:rsidRDefault="00AE451D" w:rsidP="00AE451D"/>
    <w:p w:rsidR="00AE451D" w:rsidRDefault="00AE451D" w:rsidP="00AE451D">
      <w:pPr>
        <w:jc w:val="center"/>
      </w:pPr>
      <w:r>
        <w:t>-30-</w:t>
      </w:r>
    </w:p>
    <w:p w:rsidR="00AE451D" w:rsidRDefault="00AE451D" w:rsidP="00AE451D">
      <w:pPr>
        <w:rPr>
          <w:b/>
        </w:rPr>
      </w:pPr>
      <w:r>
        <w:rPr>
          <w:b/>
        </w:rPr>
        <w:t>About CERT</w:t>
      </w:r>
    </w:p>
    <w:p w:rsidR="00AE451D" w:rsidRPr="00B62D60" w:rsidRDefault="00AE451D" w:rsidP="00AE451D">
      <w:r>
        <w:t xml:space="preserve">The Community Emergency Response Team (CERT) program develops and trains teams in neighborhoods, workplaces and schools in basic disaster response skills, </w:t>
      </w:r>
      <w:r w:rsidRPr="00187351">
        <w:t>including fire suppr</w:t>
      </w:r>
      <w:r>
        <w:t>ession, urban search and rescue</w:t>
      </w:r>
      <w:r w:rsidRPr="00187351">
        <w:t xml:space="preserve"> and medical operations. Administered by FEMA</w:t>
      </w:r>
      <w:r w:rsidR="00BA05C8">
        <w:t xml:space="preserve"> and the Indiana Department of Homeland Security</w:t>
      </w:r>
      <w:r w:rsidRPr="00187351">
        <w:t>, the CERT program provides an opportunity for citizens to take an active role in local emergency preparedness.</w:t>
      </w:r>
    </w:p>
    <w:p w:rsidR="009D5CCE" w:rsidRDefault="009D5CCE"/>
    <w:sectPr w:rsidR="009D5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1D"/>
    <w:rsid w:val="007D669A"/>
    <w:rsid w:val="009D5CCE"/>
    <w:rsid w:val="00AE451D"/>
    <w:rsid w:val="00B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766</Characters>
  <Application>Microsoft Office Word</Application>
  <DocSecurity>0</DocSecurity>
  <Lines>6</Lines>
  <Paragraphs>1</Paragraphs>
  <ScaleCrop>false</ScaleCrop>
  <Company>State of Indiana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Roorbach, David</dc:creator>
  <cp:lastModifiedBy>Roorbach, David</cp:lastModifiedBy>
  <cp:revision>3</cp:revision>
  <dcterms:created xsi:type="dcterms:W3CDTF">2015-06-15T14:24:00Z</dcterms:created>
  <dcterms:modified xsi:type="dcterms:W3CDTF">2015-06-16T13:18:00Z</dcterms:modified>
</cp:coreProperties>
</file>