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A8EC" w14:textId="77777777" w:rsidR="00F45B2C" w:rsidRPr="00545253" w:rsidRDefault="00F45B2C" w:rsidP="00F45B2C">
      <w:pP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bookmarkStart w:id="0" w:name="_Hlk37929951"/>
      <w:bookmarkStart w:id="1" w:name="_Hlk45871613"/>
      <w:r w:rsidRPr="00545253">
        <w:rPr>
          <w:rFonts w:ascii="Times New Roman" w:eastAsia="Calibri" w:hAnsi="Times New Roman" w:cs="Times New Roman"/>
          <w:b/>
          <w:noProof/>
          <w:kern w:val="0"/>
          <w:u w:val="single"/>
          <w14:ligatures w14:val="none"/>
        </w:rPr>
        <w:drawing>
          <wp:anchor distT="0" distB="0" distL="114300" distR="114300" simplePos="0" relativeHeight="251659264" behindDoc="0" locked="0" layoutInCell="1" allowOverlap="1" wp14:anchorId="46299703" wp14:editId="44931F7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861662" cy="8001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6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E5AD9" w14:textId="77777777" w:rsidR="00F45B2C" w:rsidRPr="00545253" w:rsidRDefault="00F45B2C" w:rsidP="00F45B2C">
      <w:pPr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  <w14:ligatures w14:val="none"/>
        </w:rPr>
      </w:pPr>
    </w:p>
    <w:p w14:paraId="42900D00" w14:textId="77777777" w:rsidR="00F45B2C" w:rsidRPr="00545253" w:rsidRDefault="00F45B2C" w:rsidP="00F45B2C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NOTICE OF MEETING AND AGENDA</w:t>
      </w:r>
    </w:p>
    <w:p w14:paraId="2B4F8E7F" w14:textId="15AB2108" w:rsidR="00F45B2C" w:rsidRPr="00545253" w:rsidRDefault="00F45B2C" w:rsidP="00F45B2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2" w:name="_Hlk62199444"/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The Board of Directors of the Indiana Housing and Community Development Authority (IHCDA) will meet on Thursday, </w:t>
      </w:r>
      <w:r w:rsidR="008E5BF8" w:rsidRPr="00545253">
        <w:rPr>
          <w:rFonts w:ascii="Times New Roman" w:eastAsia="Calibri" w:hAnsi="Times New Roman" w:cs="Times New Roman"/>
          <w:kern w:val="0"/>
          <w14:ligatures w14:val="none"/>
        </w:rPr>
        <w:t>Febr</w:t>
      </w:r>
      <w:r w:rsidR="00CD395F" w:rsidRPr="00545253">
        <w:rPr>
          <w:rFonts w:ascii="Times New Roman" w:eastAsia="Calibri" w:hAnsi="Times New Roman" w:cs="Times New Roman"/>
          <w:kern w:val="0"/>
          <w14:ligatures w14:val="none"/>
        </w:rPr>
        <w:t>uary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2</w:t>
      </w:r>
      <w:r w:rsidR="008E5BF8" w:rsidRPr="00545253"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proofErr w:type="gramStart"/>
      <w:r w:rsidRPr="00545253">
        <w:rPr>
          <w:rFonts w:ascii="Times New Roman" w:eastAsia="Calibri" w:hAnsi="Times New Roman" w:cs="Times New Roman"/>
          <w:kern w:val="0"/>
          <w14:ligatures w14:val="none"/>
        </w:rPr>
        <w:t>202</w:t>
      </w:r>
      <w:r w:rsidR="00CD395F" w:rsidRPr="00545253">
        <w:rPr>
          <w:rFonts w:ascii="Times New Roman" w:eastAsia="Calibri" w:hAnsi="Times New Roman" w:cs="Times New Roman"/>
          <w:kern w:val="0"/>
          <w14:ligatures w14:val="none"/>
        </w:rPr>
        <w:t>4</w:t>
      </w:r>
      <w:proofErr w:type="gramEnd"/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at 10:00 a.m. </w:t>
      </w:r>
      <w:r w:rsidR="008E5BF8"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ET 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at 30 South Meridian Street, Suite </w:t>
      </w:r>
      <w:r w:rsidR="008E5BF8" w:rsidRPr="00545253">
        <w:rPr>
          <w:rFonts w:ascii="Times New Roman" w:eastAsia="Calibri" w:hAnsi="Times New Roman" w:cs="Times New Roman"/>
          <w:kern w:val="0"/>
          <w14:ligatures w14:val="none"/>
        </w:rPr>
        <w:t>825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, Indianapolis, Indiana 46204. The public may listen to the meeting by using the instructions listed below. </w:t>
      </w:r>
      <w:bookmarkEnd w:id="0"/>
      <w:bookmarkEnd w:id="1"/>
      <w:bookmarkEnd w:id="2"/>
    </w:p>
    <w:p w14:paraId="261A5B48" w14:textId="77777777" w:rsidR="00F45B2C" w:rsidRPr="00545253" w:rsidRDefault="00F45B2C" w:rsidP="00F45B2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E4EE5D2" w14:textId="77777777" w:rsidR="00F45B2C" w:rsidRPr="00545253" w:rsidRDefault="00F45B2C" w:rsidP="00F45B2C">
      <w:pPr>
        <w:numPr>
          <w:ilvl w:val="0"/>
          <w:numId w:val="1"/>
        </w:numPr>
        <w:tabs>
          <w:tab w:val="left" w:pos="900"/>
        </w:tabs>
        <w:ind w:hanging="81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Lato" w:eastAsia="Calibri" w:hAnsi="Lato" w:cs="Times New Roman"/>
          <w:color w:val="444444"/>
          <w:spacing w:val="6"/>
          <w:kern w:val="0"/>
          <w14:ligatures w14:val="none"/>
        </w:rPr>
        <w:t xml:space="preserve"> </w:t>
      </w:r>
      <w:bookmarkStart w:id="3" w:name="_Hlk82768251"/>
      <w:r w:rsidRPr="00545253">
        <w:rPr>
          <w:rFonts w:ascii="Times New Roman" w:eastAsia="Calibri" w:hAnsi="Times New Roman" w:cs="Times New Roman"/>
          <w:kern w:val="0"/>
          <w14:ligatures w14:val="none"/>
        </w:rPr>
        <w:t>Approval of Minutes</w:t>
      </w:r>
    </w:p>
    <w:p w14:paraId="5BC6FB02" w14:textId="11D61858" w:rsidR="00F45B2C" w:rsidRPr="00545253" w:rsidRDefault="00F45B2C" w:rsidP="00F45B2C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Approval of </w:t>
      </w:r>
      <w:r w:rsidR="008E5BF8"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January </w:t>
      </w:r>
      <w:r w:rsidR="00CD395F" w:rsidRPr="00545253">
        <w:rPr>
          <w:rFonts w:ascii="Times New Roman" w:eastAsia="Calibri" w:hAnsi="Times New Roman" w:cs="Times New Roman"/>
          <w:kern w:val="0"/>
          <w14:ligatures w14:val="none"/>
        </w:rPr>
        <w:t>2</w:t>
      </w:r>
      <w:r w:rsidR="00153DB8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proofErr w:type="gramStart"/>
      <w:r w:rsidRPr="00545253">
        <w:rPr>
          <w:rFonts w:ascii="Times New Roman" w:eastAsia="Calibri" w:hAnsi="Times New Roman" w:cs="Times New Roman"/>
          <w:kern w:val="0"/>
          <w14:ligatures w14:val="none"/>
        </w:rPr>
        <w:t>202</w:t>
      </w:r>
      <w:r w:rsidR="008E5BF8" w:rsidRPr="00545253">
        <w:rPr>
          <w:rFonts w:ascii="Times New Roman" w:eastAsia="Calibri" w:hAnsi="Times New Roman" w:cs="Times New Roman"/>
          <w:kern w:val="0"/>
          <w14:ligatures w14:val="none"/>
        </w:rPr>
        <w:t>4</w:t>
      </w:r>
      <w:proofErr w:type="gramEnd"/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Minutes</w:t>
      </w:r>
    </w:p>
    <w:p w14:paraId="5FAE755D" w14:textId="77777777" w:rsidR="00F45B2C" w:rsidRPr="00545253" w:rsidRDefault="00F45B2C" w:rsidP="00F45B2C">
      <w:pPr>
        <w:numPr>
          <w:ilvl w:val="0"/>
          <w:numId w:val="1"/>
        </w:numPr>
        <w:spacing w:after="0" w:line="240" w:lineRule="auto"/>
        <w:ind w:left="810" w:hanging="81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Real Estate Department</w:t>
      </w:r>
    </w:p>
    <w:p w14:paraId="42D95C15" w14:textId="77777777" w:rsidR="00F45B2C" w:rsidRPr="00545253" w:rsidRDefault="00F45B2C" w:rsidP="00F45B2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DE71A24" w14:textId="03FB5944" w:rsidR="00AC552C" w:rsidRPr="00545253" w:rsidRDefault="00AC552C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Recommendations for 2023 </w:t>
      </w:r>
      <w:r w:rsidR="00F666E0">
        <w:rPr>
          <w:rFonts w:ascii="Times New Roman" w:eastAsia="Calibri" w:hAnsi="Times New Roman" w:cs="Times New Roman"/>
          <w:kern w:val="0"/>
          <w14:ligatures w14:val="none"/>
        </w:rPr>
        <w:t xml:space="preserve">4% 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Low-Income </w:t>
      </w:r>
      <w:r w:rsidR="00F666E0">
        <w:rPr>
          <w:rFonts w:ascii="Times New Roman" w:eastAsia="Calibri" w:hAnsi="Times New Roman" w:cs="Times New Roman"/>
          <w:kern w:val="0"/>
          <w14:ligatures w14:val="none"/>
        </w:rPr>
        <w:t xml:space="preserve">Housing 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>Tax Credit program (“LIHTC”)</w:t>
      </w:r>
      <w:r w:rsidR="00F666E0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Bond Volume and Development Fund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ab/>
        <w:t xml:space="preserve"> </w:t>
      </w:r>
    </w:p>
    <w:p w14:paraId="34AFE685" w14:textId="77777777" w:rsidR="006361C2" w:rsidRPr="00545253" w:rsidRDefault="006361C2" w:rsidP="006361C2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9784906" w14:textId="627CFB11" w:rsidR="00AC552C" w:rsidRPr="00545253" w:rsidRDefault="00AC552C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HOME Investment Partnerships</w:t>
      </w:r>
      <w:r w:rsidR="00084741"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- 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>ARP Hillcrest Commons</w:t>
      </w:r>
    </w:p>
    <w:p w14:paraId="2B5B40FE" w14:textId="77777777" w:rsidR="006361C2" w:rsidRPr="00545253" w:rsidRDefault="006361C2" w:rsidP="006361C2">
      <w:pPr>
        <w:pStyle w:val="ListParagraph"/>
        <w:spacing w:after="0" w:line="240" w:lineRule="auto"/>
        <w:ind w:left="2160"/>
        <w:rPr>
          <w:rFonts w:ascii="Times New Roman" w:eastAsia="Calibri" w:hAnsi="Times New Roman" w:cs="Times New Roman"/>
          <w:kern w:val="0"/>
          <w14:ligatures w14:val="none"/>
        </w:rPr>
      </w:pPr>
    </w:p>
    <w:p w14:paraId="48D43B9F" w14:textId="4928649B" w:rsidR="00AC552C" w:rsidRPr="00545253" w:rsidRDefault="00AC552C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HOME Investment Partnerships</w:t>
      </w:r>
      <w:r w:rsidR="00084741"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- 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>ARP King Commons</w:t>
      </w:r>
    </w:p>
    <w:p w14:paraId="0142A7F7" w14:textId="77777777" w:rsidR="006361C2" w:rsidRPr="00545253" w:rsidRDefault="006361C2" w:rsidP="006361C2">
      <w:pPr>
        <w:pStyle w:val="ListParagraph"/>
        <w:spacing w:after="0" w:line="240" w:lineRule="auto"/>
        <w:ind w:left="2160"/>
        <w:rPr>
          <w:rFonts w:ascii="Times New Roman" w:eastAsia="Calibri" w:hAnsi="Times New Roman" w:cs="Times New Roman"/>
          <w:kern w:val="0"/>
          <w14:ligatures w14:val="none"/>
        </w:rPr>
      </w:pPr>
    </w:p>
    <w:p w14:paraId="4E02D108" w14:textId="7BC2F51F" w:rsidR="00AC552C" w:rsidRPr="00545253" w:rsidRDefault="00AC552C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Development Fund Loan Request</w:t>
      </w:r>
      <w:r w:rsidR="007C62B2"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– 324 Cottage Grove Avenue</w:t>
      </w:r>
    </w:p>
    <w:p w14:paraId="22218A4A" w14:textId="77777777" w:rsidR="006361C2" w:rsidRPr="00545253" w:rsidRDefault="006361C2" w:rsidP="006361C2">
      <w:pPr>
        <w:pStyle w:val="ListParagraph"/>
        <w:spacing w:after="0" w:line="240" w:lineRule="auto"/>
        <w:ind w:left="2160"/>
        <w:rPr>
          <w:rFonts w:ascii="Times New Roman" w:eastAsia="Calibri" w:hAnsi="Times New Roman" w:cs="Times New Roman"/>
          <w:kern w:val="0"/>
          <w14:ligatures w14:val="none"/>
        </w:rPr>
      </w:pPr>
    </w:p>
    <w:p w14:paraId="73CDE79A" w14:textId="3857FA13" w:rsidR="007C62B2" w:rsidRPr="00545253" w:rsidRDefault="007C62B2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Development Fund Loan Request – Turnock Street 4-Plex</w:t>
      </w:r>
    </w:p>
    <w:p w14:paraId="4F70E041" w14:textId="77777777" w:rsidR="006361C2" w:rsidRPr="00545253" w:rsidRDefault="006361C2" w:rsidP="006361C2">
      <w:pPr>
        <w:pStyle w:val="ListParagraph"/>
        <w:spacing w:after="0" w:line="240" w:lineRule="auto"/>
        <w:ind w:left="2160"/>
        <w:rPr>
          <w:rFonts w:ascii="Times New Roman" w:eastAsia="Calibri" w:hAnsi="Times New Roman" w:cs="Times New Roman"/>
          <w:kern w:val="0"/>
          <w14:ligatures w14:val="none"/>
        </w:rPr>
      </w:pPr>
    </w:p>
    <w:p w14:paraId="43A91CA0" w14:textId="46052BDF" w:rsidR="007C62B2" w:rsidRPr="00545253" w:rsidRDefault="007C62B2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Development Fund Loan Request – Hoose Court Phase II</w:t>
      </w:r>
    </w:p>
    <w:p w14:paraId="107DD29B" w14:textId="77777777" w:rsidR="006361C2" w:rsidRPr="00545253" w:rsidRDefault="006361C2" w:rsidP="006361C2">
      <w:pPr>
        <w:pStyle w:val="ListParagraph"/>
        <w:spacing w:after="0" w:line="240" w:lineRule="auto"/>
        <w:ind w:left="2160"/>
        <w:rPr>
          <w:rFonts w:ascii="Times New Roman" w:eastAsia="Calibri" w:hAnsi="Times New Roman" w:cs="Times New Roman"/>
          <w:kern w:val="0"/>
          <w14:ligatures w14:val="none"/>
        </w:rPr>
      </w:pPr>
    </w:p>
    <w:p w14:paraId="170C82EC" w14:textId="6A105AF2" w:rsidR="007C62B2" w:rsidRPr="00545253" w:rsidRDefault="00CB1EF4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Development Fund Loan Request – Summit Hill</w:t>
      </w:r>
    </w:p>
    <w:p w14:paraId="17E765B4" w14:textId="0F6FBFA2" w:rsidR="00F45B2C" w:rsidRPr="00545253" w:rsidRDefault="00F45B2C" w:rsidP="006361C2">
      <w:pPr>
        <w:spacing w:after="0" w:line="240" w:lineRule="auto"/>
        <w:ind w:left="1440"/>
        <w:rPr>
          <w:rFonts w:ascii="Times New Roman" w:eastAsia="Calibri" w:hAnsi="Times New Roman" w:cs="Times New Roman"/>
          <w:kern w:val="0"/>
          <w14:ligatures w14:val="none"/>
        </w:rPr>
      </w:pPr>
    </w:p>
    <w:p w14:paraId="4C0190EC" w14:textId="4A8154E0" w:rsidR="009E2AD2" w:rsidRPr="00545253" w:rsidRDefault="009E2AD2" w:rsidP="00F45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2024 Indiana Permanent Supportive Housing In</w:t>
      </w:r>
      <w:r w:rsidR="00F666E0">
        <w:rPr>
          <w:rFonts w:ascii="Times New Roman" w:eastAsia="Calibri" w:hAnsi="Times New Roman" w:cs="Times New Roman"/>
          <w:kern w:val="0"/>
          <w14:ligatures w14:val="none"/>
        </w:rPr>
        <w:t>stitute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 xml:space="preserve"> (IPSHI) Update</w:t>
      </w:r>
    </w:p>
    <w:p w14:paraId="0782B7CD" w14:textId="77777777" w:rsidR="00F45B2C" w:rsidRPr="00545253" w:rsidRDefault="00F45B2C" w:rsidP="00F45B2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1AEEF88" w14:textId="77777777" w:rsidR="001A1C20" w:rsidRPr="00545253" w:rsidRDefault="001A1C20" w:rsidP="006F271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545253">
        <w:rPr>
          <w:rFonts w:ascii="Times New Roman" w:hAnsi="Times New Roman" w:cs="Times New Roman"/>
          <w:kern w:val="0"/>
          <w14:ligatures w14:val="none"/>
        </w:rPr>
        <w:t>Community Programs</w:t>
      </w:r>
    </w:p>
    <w:p w14:paraId="4935ABA5" w14:textId="4926E88F" w:rsidR="006361C2" w:rsidRPr="00545253" w:rsidRDefault="00262351" w:rsidP="000A1448">
      <w:pPr>
        <w:pStyle w:val="ListParagraph"/>
        <w:numPr>
          <w:ilvl w:val="0"/>
          <w:numId w:val="8"/>
        </w:numPr>
        <w:spacing w:after="0" w:line="480" w:lineRule="auto"/>
        <w:ind w:hanging="270"/>
        <w:rPr>
          <w:rFonts w:ascii="Times New Roman" w:hAnsi="Times New Roman" w:cs="Times New Roman"/>
          <w:kern w:val="0"/>
          <w14:ligatures w14:val="none"/>
        </w:rPr>
      </w:pPr>
      <w:r w:rsidRPr="00545253">
        <w:rPr>
          <w:rFonts w:ascii="Times New Roman" w:hAnsi="Times New Roman" w:cs="Times New Roman"/>
          <w:kern w:val="0"/>
          <w14:ligatures w14:val="none"/>
        </w:rPr>
        <w:t xml:space="preserve">     </w:t>
      </w:r>
      <w:r w:rsidR="006361C2" w:rsidRPr="00545253">
        <w:rPr>
          <w:rFonts w:ascii="Times New Roman" w:hAnsi="Times New Roman" w:cs="Times New Roman"/>
          <w:kern w:val="0"/>
          <w14:ligatures w14:val="none"/>
        </w:rPr>
        <w:t>2023</w:t>
      </w:r>
      <w:r w:rsidR="00184561" w:rsidRPr="00545253">
        <w:rPr>
          <w:rFonts w:ascii="Times New Roman" w:hAnsi="Times New Roman" w:cs="Times New Roman"/>
          <w:kern w:val="0"/>
          <w14:ligatures w14:val="none"/>
        </w:rPr>
        <w:t>-2024</w:t>
      </w:r>
      <w:r w:rsidR="006361C2" w:rsidRPr="00545253">
        <w:rPr>
          <w:rFonts w:ascii="Times New Roman" w:hAnsi="Times New Roman" w:cs="Times New Roman"/>
          <w:kern w:val="0"/>
          <w14:ligatures w14:val="none"/>
        </w:rPr>
        <w:t xml:space="preserve"> Individual Development Account Tax </w:t>
      </w:r>
      <w:r w:rsidR="00184561" w:rsidRPr="00545253">
        <w:rPr>
          <w:rFonts w:ascii="Times New Roman" w:hAnsi="Times New Roman" w:cs="Times New Roman"/>
          <w:kern w:val="0"/>
          <w14:ligatures w14:val="none"/>
        </w:rPr>
        <w:t>Credit Allocation</w:t>
      </w:r>
      <w:r w:rsidRPr="00545253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184561" w:rsidRPr="00545253">
        <w:rPr>
          <w:rFonts w:ascii="Times New Roman" w:hAnsi="Times New Roman" w:cs="Times New Roman"/>
          <w:kern w:val="0"/>
          <w14:ligatures w14:val="none"/>
        </w:rPr>
        <w:t>Approval</w:t>
      </w:r>
    </w:p>
    <w:p w14:paraId="233579AB" w14:textId="64EDA094" w:rsidR="00F45B2C" w:rsidRPr="00545253" w:rsidRDefault="001A1C20" w:rsidP="006F271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545253">
        <w:rPr>
          <w:rFonts w:ascii="Times New Roman" w:hAnsi="Times New Roman" w:cs="Times New Roman"/>
          <w:kern w:val="0"/>
          <w14:ligatures w14:val="none"/>
        </w:rPr>
        <w:t>Community Services</w:t>
      </w:r>
    </w:p>
    <w:p w14:paraId="3D588CDD" w14:textId="4D62A626" w:rsidR="006F2711" w:rsidRPr="00545253" w:rsidRDefault="006F2711" w:rsidP="006F2711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545253">
        <w:rPr>
          <w:rFonts w:ascii="Times New Roman" w:hAnsi="Times New Roman" w:cs="Times New Roman"/>
          <w:kern w:val="0"/>
          <w14:ligatures w14:val="none"/>
        </w:rPr>
        <w:t xml:space="preserve">      </w:t>
      </w:r>
      <w:r w:rsidR="00EA5802" w:rsidRPr="00545253">
        <w:rPr>
          <w:rFonts w:ascii="Times New Roman" w:hAnsi="Times New Roman" w:cs="Times New Roman"/>
          <w:kern w:val="0"/>
          <w14:ligatures w14:val="none"/>
        </w:rPr>
        <w:t>FY 2023 Balance of State Continuum of Care A</w:t>
      </w:r>
      <w:r w:rsidR="00C00603">
        <w:rPr>
          <w:rFonts w:ascii="Times New Roman" w:hAnsi="Times New Roman" w:cs="Times New Roman"/>
          <w:kern w:val="0"/>
          <w14:ligatures w14:val="none"/>
        </w:rPr>
        <w:t>wards</w:t>
      </w:r>
    </w:p>
    <w:p w14:paraId="0FB59B9E" w14:textId="07E97B0A" w:rsidR="00F45B2C" w:rsidRPr="00545253" w:rsidRDefault="00F45B2C" w:rsidP="00F45B2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V.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ab/>
        <w:t xml:space="preserve">Executive </w:t>
      </w:r>
    </w:p>
    <w:p w14:paraId="451FBC2A" w14:textId="77777777" w:rsidR="00F45B2C" w:rsidRPr="00545253" w:rsidRDefault="00F45B2C" w:rsidP="00F45B2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6D8260D6" w14:textId="77777777" w:rsidR="00F45B2C" w:rsidRPr="00545253" w:rsidRDefault="00F45B2C" w:rsidP="00F45B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ab/>
        <w:t>A.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ab/>
        <w:t>Executive Update</w:t>
      </w:r>
    </w:p>
    <w:p w14:paraId="3DC9D9D1" w14:textId="77777777" w:rsidR="00F45B2C" w:rsidRPr="00545253" w:rsidRDefault="00F45B2C" w:rsidP="00F45B2C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03B60C4F" w14:textId="2321EBC7" w:rsidR="00F45B2C" w:rsidRPr="00545253" w:rsidRDefault="00F45B2C" w:rsidP="00F45B2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V</w:t>
      </w:r>
      <w:r w:rsidR="008D362D" w:rsidRPr="00545253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545253">
        <w:rPr>
          <w:rFonts w:ascii="Times New Roman" w:eastAsia="Calibri" w:hAnsi="Times New Roman" w:cs="Times New Roman"/>
          <w:kern w:val="0"/>
          <w14:ligatures w14:val="none"/>
        </w:rPr>
        <w:tab/>
        <w:t>Other Business</w:t>
      </w:r>
      <w:bookmarkEnd w:id="3"/>
    </w:p>
    <w:p w14:paraId="7A02DCF5" w14:textId="77777777" w:rsidR="00F45B2C" w:rsidRPr="00545253" w:rsidRDefault="00F45B2C" w:rsidP="00F45B2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45253">
        <w:rPr>
          <w:rFonts w:ascii="Times New Roman" w:eastAsia="Calibri" w:hAnsi="Times New Roman" w:cs="Times New Roman"/>
          <w:kern w:val="0"/>
          <w14:ligatures w14:val="none"/>
        </w:rPr>
        <w:t>---------------------------------------------------------------------------------------------------------------------</w:t>
      </w:r>
    </w:p>
    <w:p w14:paraId="5AE38DED" w14:textId="77777777" w:rsidR="00F45B2C" w:rsidRPr="00545253" w:rsidRDefault="00F45B2C" w:rsidP="00F45B2C">
      <w:pPr>
        <w:shd w:val="clear" w:color="auto" w:fill="FFFFFF"/>
        <w:spacing w:before="150" w:after="100" w:afterAutospacing="1"/>
        <w:rPr>
          <w:rFonts w:ascii="Helvetica" w:eastAsia="Calibri" w:hAnsi="Helvetica" w:cs="Times New Roman"/>
          <w:b/>
          <w:bCs/>
          <w:caps/>
          <w:color w:val="444444"/>
          <w:spacing w:val="20"/>
          <w:kern w:val="0"/>
          <w:sz w:val="20"/>
          <w:szCs w:val="20"/>
          <w14:ligatures w14:val="none"/>
        </w:rPr>
      </w:pPr>
      <w:r w:rsidRPr="00545253">
        <w:rPr>
          <w:rFonts w:ascii="Helvetica" w:eastAsia="Calibri" w:hAnsi="Helvetica" w:cs="Times New Roman"/>
          <w:b/>
          <w:bCs/>
          <w:caps/>
          <w:color w:val="444444"/>
          <w:spacing w:val="20"/>
          <w:kern w:val="0"/>
          <w:sz w:val="20"/>
          <w:szCs w:val="20"/>
          <w14:ligatures w14:val="none"/>
        </w:rPr>
        <w:t>To listen to the board meeting</w:t>
      </w:r>
    </w:p>
    <w:p w14:paraId="303ACB26" w14:textId="6F22BACB" w:rsidR="009D371B" w:rsidRPr="00545253" w:rsidRDefault="00F45B2C" w:rsidP="009D371B">
      <w:pPr>
        <w:rPr>
          <w:sz w:val="20"/>
          <w:szCs w:val="20"/>
        </w:rPr>
      </w:pPr>
      <w:r w:rsidRPr="00545253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Go to:</w:t>
      </w:r>
      <w:r w:rsidRPr="00545253">
        <w:rPr>
          <w:rFonts w:ascii="Lato" w:eastAsia="Calibri" w:hAnsi="Lato" w:cs="Times New Roman"/>
          <w:color w:val="444444"/>
          <w:spacing w:val="6"/>
          <w:kern w:val="0"/>
          <w:sz w:val="20"/>
          <w:szCs w:val="20"/>
          <w14:ligatures w14:val="none"/>
        </w:rPr>
        <w:t xml:space="preserve"> </w:t>
      </w:r>
      <w:r w:rsidRPr="00545253">
        <w:rPr>
          <w:rFonts w:ascii="Arial" w:hAnsi="Arial" w:cs="Arial"/>
          <w:b/>
          <w:bCs/>
          <w:color w:val="444444"/>
          <w:spacing w:val="6"/>
          <w:kern w:val="0"/>
          <w:sz w:val="20"/>
          <w:szCs w:val="20"/>
          <w14:ligatures w14:val="none"/>
        </w:rPr>
        <w:t xml:space="preserve"> </w:t>
      </w:r>
      <w:hyperlink r:id="rId9" w:history="1">
        <w:r w:rsidR="009D371B" w:rsidRPr="00545253">
          <w:rPr>
            <w:rStyle w:val="Hyperlink"/>
            <w:sz w:val="20"/>
            <w:szCs w:val="20"/>
          </w:rPr>
          <w:t>https://teams.microsoft.com/l/meetup-join/19%3ameeting_MGY2Yjc4NjYtOTBkOS00YWU3LTlhMTctZGZjMDVhYTk4MzRi%40thread.v2/0?context=%7B%22Tid%22%3A%222199bfba-a409-4f13-b0c4-18b45933d88d%22%2C%22Oid%22%3A%229c5a435b-5633-434c-af4f-f438d7a00021%22%2C%22IsBroadcastMeeting%22%3Atrue%2C%22role%22%3A%22a%22%7D&amp;btype=a&amp;role=a</w:t>
        </w:r>
      </w:hyperlink>
    </w:p>
    <w:p w14:paraId="4C8A00B9" w14:textId="4B424C78" w:rsidR="008D4BD1" w:rsidRDefault="008D4BD1"/>
    <w:sectPr w:rsidR="008D4BD1" w:rsidSect="00122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61EB" w14:textId="77777777" w:rsidR="00F45B2C" w:rsidRDefault="00F45B2C" w:rsidP="00F45B2C">
      <w:pPr>
        <w:spacing w:after="0" w:line="240" w:lineRule="auto"/>
      </w:pPr>
      <w:r>
        <w:separator/>
      </w:r>
    </w:p>
  </w:endnote>
  <w:endnote w:type="continuationSeparator" w:id="0">
    <w:p w14:paraId="1FEDAA38" w14:textId="77777777" w:rsidR="00F45B2C" w:rsidRDefault="00F45B2C" w:rsidP="00F4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09C" w14:textId="77777777" w:rsidR="00382FF5" w:rsidRDefault="00382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919E" w14:textId="260222B0" w:rsidR="00F45B2C" w:rsidRPr="00801B38" w:rsidRDefault="00F666E0" w:rsidP="00801B38">
    <w:pPr>
      <w:pStyle w:val="Footer"/>
    </w:pPr>
    <w:r>
      <w:rPr>
        <w:noProof/>
      </w:rPr>
      <w:t>{00046966-1}</w:t>
    </w:r>
    <w:r w:rsidR="00F45B2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2A88" w14:textId="77777777" w:rsidR="00382FF5" w:rsidRDefault="00382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27D0" w14:textId="77777777" w:rsidR="00F45B2C" w:rsidRDefault="00F45B2C" w:rsidP="00F45B2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BAD4B9B" w14:textId="77777777" w:rsidR="00F45B2C" w:rsidRDefault="00F45B2C" w:rsidP="00F4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529E" w14:textId="77777777" w:rsidR="00382FF5" w:rsidRDefault="00382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C74D" w14:textId="77777777" w:rsidR="00382FF5" w:rsidRDefault="00382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59DE" w14:textId="77777777" w:rsidR="00382FF5" w:rsidRDefault="00382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09C"/>
    <w:multiLevelType w:val="hybridMultilevel"/>
    <w:tmpl w:val="FAB45516"/>
    <w:lvl w:ilvl="0" w:tplc="892A75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9B105D"/>
    <w:multiLevelType w:val="hybridMultilevel"/>
    <w:tmpl w:val="8156344A"/>
    <w:lvl w:ilvl="0" w:tplc="7D2452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A2258A"/>
    <w:multiLevelType w:val="hybridMultilevel"/>
    <w:tmpl w:val="52D2A614"/>
    <w:lvl w:ilvl="0" w:tplc="A718EB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7349"/>
    <w:multiLevelType w:val="hybridMultilevel"/>
    <w:tmpl w:val="FC54B0AC"/>
    <w:lvl w:ilvl="0" w:tplc="522E194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DF5FD8"/>
    <w:multiLevelType w:val="hybridMultilevel"/>
    <w:tmpl w:val="CD62B790"/>
    <w:lvl w:ilvl="0" w:tplc="ED463C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CC348B"/>
    <w:multiLevelType w:val="hybridMultilevel"/>
    <w:tmpl w:val="BAEC8958"/>
    <w:lvl w:ilvl="0" w:tplc="DD06B3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F27C2F"/>
    <w:multiLevelType w:val="hybridMultilevel"/>
    <w:tmpl w:val="6DA8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27316"/>
    <w:multiLevelType w:val="hybridMultilevel"/>
    <w:tmpl w:val="EA30FC32"/>
    <w:lvl w:ilvl="0" w:tplc="41F47C3E">
      <w:start w:val="1"/>
      <w:numFmt w:val="upperLetter"/>
      <w:lvlText w:val="%1."/>
      <w:lvlJc w:val="left"/>
      <w:pPr>
        <w:ind w:left="216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72D34699"/>
    <w:multiLevelType w:val="hybridMultilevel"/>
    <w:tmpl w:val="0BBA6246"/>
    <w:lvl w:ilvl="0" w:tplc="1DC08F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E51921"/>
    <w:multiLevelType w:val="hybridMultilevel"/>
    <w:tmpl w:val="6DA85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505745">
    <w:abstractNumId w:val="2"/>
  </w:num>
  <w:num w:numId="2" w16cid:durableId="909313825">
    <w:abstractNumId w:val="3"/>
  </w:num>
  <w:num w:numId="3" w16cid:durableId="1914199202">
    <w:abstractNumId w:val="4"/>
  </w:num>
  <w:num w:numId="4" w16cid:durableId="1848205462">
    <w:abstractNumId w:val="7"/>
  </w:num>
  <w:num w:numId="5" w16cid:durableId="941843257">
    <w:abstractNumId w:val="1"/>
  </w:num>
  <w:num w:numId="6" w16cid:durableId="2068915847">
    <w:abstractNumId w:val="0"/>
  </w:num>
  <w:num w:numId="7" w16cid:durableId="323169482">
    <w:abstractNumId w:val="5"/>
  </w:num>
  <w:num w:numId="8" w16cid:durableId="125045687">
    <w:abstractNumId w:val="8"/>
  </w:num>
  <w:num w:numId="9" w16cid:durableId="1768309768">
    <w:abstractNumId w:val="6"/>
  </w:num>
  <w:num w:numId="10" w16cid:durableId="1068067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C"/>
    <w:rsid w:val="00022EC9"/>
    <w:rsid w:val="00084741"/>
    <w:rsid w:val="000A1448"/>
    <w:rsid w:val="001220DC"/>
    <w:rsid w:val="00132170"/>
    <w:rsid w:val="00153DB8"/>
    <w:rsid w:val="00184561"/>
    <w:rsid w:val="001A1C20"/>
    <w:rsid w:val="00262351"/>
    <w:rsid w:val="00267243"/>
    <w:rsid w:val="0034288E"/>
    <w:rsid w:val="00382FF5"/>
    <w:rsid w:val="003B3BD2"/>
    <w:rsid w:val="004C40F3"/>
    <w:rsid w:val="00545253"/>
    <w:rsid w:val="00552737"/>
    <w:rsid w:val="00623302"/>
    <w:rsid w:val="006361C2"/>
    <w:rsid w:val="006E5A83"/>
    <w:rsid w:val="006F2711"/>
    <w:rsid w:val="00797205"/>
    <w:rsid w:val="007B5728"/>
    <w:rsid w:val="007C62B2"/>
    <w:rsid w:val="008A04DB"/>
    <w:rsid w:val="008D362D"/>
    <w:rsid w:val="008D4BD1"/>
    <w:rsid w:val="008D787F"/>
    <w:rsid w:val="008E5BF8"/>
    <w:rsid w:val="009256DB"/>
    <w:rsid w:val="009C3C7E"/>
    <w:rsid w:val="009D371B"/>
    <w:rsid w:val="009E2AD2"/>
    <w:rsid w:val="00A727DA"/>
    <w:rsid w:val="00A85421"/>
    <w:rsid w:val="00AC552C"/>
    <w:rsid w:val="00BB06F0"/>
    <w:rsid w:val="00BE708C"/>
    <w:rsid w:val="00C00603"/>
    <w:rsid w:val="00C63655"/>
    <w:rsid w:val="00C665FC"/>
    <w:rsid w:val="00C9341A"/>
    <w:rsid w:val="00CB1EF4"/>
    <w:rsid w:val="00CD395F"/>
    <w:rsid w:val="00D46D35"/>
    <w:rsid w:val="00E107E7"/>
    <w:rsid w:val="00E474EA"/>
    <w:rsid w:val="00EA5802"/>
    <w:rsid w:val="00EA77D0"/>
    <w:rsid w:val="00F45B2C"/>
    <w:rsid w:val="00F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5E5DA4"/>
  <w15:chartTrackingRefBased/>
  <w15:docId w15:val="{0AE3C773-2BF1-4711-93E4-B8E8F04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27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727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727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2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45B2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5B2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45B2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45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7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2FF5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82F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7D0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kern w:val="28"/>
      <w:sz w:val="24"/>
      <w:szCs w:val="52"/>
      <w:u w:val="single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EA77D0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  <w:u w:val="single"/>
      <w14:ligatures w14:val="none"/>
    </w:rPr>
  </w:style>
  <w:style w:type="table" w:styleId="TableGridLight">
    <w:name w:val="Grid Table Light"/>
    <w:basedOn w:val="TableNormal"/>
    <w:uiPriority w:val="40"/>
    <w:rsid w:val="00EA77D0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A727DA"/>
    <w:rPr>
      <w:rFonts w:ascii="Times New Roman" w:eastAsia="Times New Roman" w:hAnsi="Times New Roman" w:cs="Times New Roman"/>
      <w:b/>
      <w:bCs/>
      <w:kern w:val="0"/>
      <w:sz w:val="21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A727D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A727D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rsid w:val="00A727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7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Y2Yjc4NjYtOTBkOS00YWU3LTlhMTctZGZjMDVhYTk4MzRi%40thread.v2/0?context=%7B%22Tid%22%3A%222199bfba-a409-4f13-b0c4-18b45933d88d%22%2C%22Oid%22%3A%229c5a435b-5633-434c-af4f-f438d7a00021%22%2C%22IsBroadcastMeeting%22%3Atrue%2C%22role%22%3A%22a%22%7D&amp;btype=a&amp;role=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DC6A-8303-4899-8B15-97A84507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 Board Agenda (00046966).DOCX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Board Agenda (00046966).DOCX</dc:title>
  <dc:subject>00046966-1</dc:subject>
  <dc:creator>Tillery, Lauren</dc:creator>
  <cp:keywords/>
  <dc:description/>
  <cp:lastModifiedBy>Philps, Brian</cp:lastModifiedBy>
  <cp:revision>2</cp:revision>
  <dcterms:created xsi:type="dcterms:W3CDTF">2024-02-16T15:53:00Z</dcterms:created>
  <dcterms:modified xsi:type="dcterms:W3CDTF">2024-02-16T15:53:00Z</dcterms:modified>
</cp:coreProperties>
</file>